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2C0C" w14:textId="77777777" w:rsidR="00731386" w:rsidRDefault="00731386">
      <w:pPr>
        <w:rPr>
          <w:caps/>
          <w:smallCaps/>
        </w:rPr>
      </w:pPr>
    </w:p>
    <w:p w14:paraId="3574A067" w14:textId="77777777" w:rsidR="00B3759A" w:rsidRDefault="00B3759A" w:rsidP="00731386">
      <w:pPr>
        <w:tabs>
          <w:tab w:val="left" w:pos="3168"/>
        </w:tabs>
        <w:jc w:val="center"/>
        <w:rPr>
          <w:rFonts w:ascii="Times New Roman" w:hAnsi="Times New Roman" w:cs="Times New Roman"/>
          <w:caps/>
          <w:smallCaps/>
          <w:sz w:val="40"/>
          <w:szCs w:val="40"/>
        </w:rPr>
      </w:pPr>
      <w:r>
        <w:rPr>
          <w:noProof/>
          <w:lang w:eastAsia="hr-HR"/>
        </w:rPr>
        <w:drawing>
          <wp:inline distT="0" distB="0" distL="0" distR="0" wp14:anchorId="2CE258D2" wp14:editId="0276408B">
            <wp:extent cx="2269782" cy="985023"/>
            <wp:effectExtent l="0" t="0" r="0" b="5715"/>
            <wp:docPr id="183693499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34991" name="Picture 1" descr="A logo with text overlay&#10;&#10;Description automatically generated"/>
                    <pic:cNvPicPr/>
                  </pic:nvPicPr>
                  <pic:blipFill rotWithShape="1">
                    <a:blip r:embed="rId8" cstate="print">
                      <a:extLst>
                        <a:ext uri="{28A0092B-C50C-407E-A947-70E740481C1C}">
                          <a14:useLocalDpi xmlns:a14="http://schemas.microsoft.com/office/drawing/2010/main" val="0"/>
                        </a:ext>
                      </a:extLst>
                    </a:blip>
                    <a:srcRect l="10500" t="19197" r="10408" b="22321"/>
                    <a:stretch/>
                  </pic:blipFill>
                  <pic:spPr bwMode="auto">
                    <a:xfrm>
                      <a:off x="0" y="0"/>
                      <a:ext cx="2341562" cy="1016173"/>
                    </a:xfrm>
                    <a:prstGeom prst="rect">
                      <a:avLst/>
                    </a:prstGeom>
                    <a:ln>
                      <a:noFill/>
                    </a:ln>
                    <a:extLst>
                      <a:ext uri="{53640926-AAD7-44D8-BBD7-CCE9431645EC}">
                        <a14:shadowObscured xmlns:a14="http://schemas.microsoft.com/office/drawing/2010/main"/>
                      </a:ext>
                    </a:extLst>
                  </pic:spPr>
                </pic:pic>
              </a:graphicData>
            </a:graphic>
          </wp:inline>
        </w:drawing>
      </w:r>
    </w:p>
    <w:p w14:paraId="563A534D" w14:textId="77777777" w:rsidR="00B3759A" w:rsidRDefault="00B3759A" w:rsidP="00731386">
      <w:pPr>
        <w:tabs>
          <w:tab w:val="left" w:pos="3168"/>
        </w:tabs>
        <w:jc w:val="center"/>
        <w:rPr>
          <w:rFonts w:ascii="Times New Roman" w:hAnsi="Times New Roman" w:cs="Times New Roman"/>
          <w:caps/>
          <w:smallCaps/>
          <w:sz w:val="40"/>
          <w:szCs w:val="40"/>
        </w:rPr>
      </w:pPr>
    </w:p>
    <w:p w14:paraId="169AA08B" w14:textId="77777777" w:rsidR="00202A42" w:rsidRDefault="00202A42" w:rsidP="00731386">
      <w:pPr>
        <w:tabs>
          <w:tab w:val="left" w:pos="3168"/>
        </w:tabs>
        <w:jc w:val="center"/>
        <w:rPr>
          <w:rFonts w:ascii="Times New Roman" w:hAnsi="Times New Roman" w:cs="Times New Roman"/>
          <w:caps/>
          <w:smallCaps/>
          <w:sz w:val="40"/>
          <w:szCs w:val="40"/>
        </w:rPr>
      </w:pPr>
    </w:p>
    <w:p w14:paraId="450DB9BB" w14:textId="77777777" w:rsidR="00731386" w:rsidRDefault="00731386" w:rsidP="00731386">
      <w:pPr>
        <w:tabs>
          <w:tab w:val="left" w:pos="3168"/>
        </w:tabs>
        <w:jc w:val="center"/>
        <w:rPr>
          <w:rFonts w:ascii="Times New Roman" w:hAnsi="Times New Roman" w:cs="Times New Roman"/>
          <w:caps/>
          <w:smallCaps/>
          <w:sz w:val="40"/>
          <w:szCs w:val="40"/>
        </w:rPr>
      </w:pPr>
      <w:r>
        <w:rPr>
          <w:rFonts w:ascii="Times New Roman" w:hAnsi="Times New Roman" w:cs="Times New Roman"/>
          <w:caps/>
          <w:smallCaps/>
          <w:sz w:val="40"/>
          <w:szCs w:val="40"/>
        </w:rPr>
        <w:t>sveučilište u zagrebu</w:t>
      </w:r>
    </w:p>
    <w:p w14:paraId="3A9B0E7B" w14:textId="77777777" w:rsidR="00731386" w:rsidRDefault="00731386" w:rsidP="00731386">
      <w:pPr>
        <w:tabs>
          <w:tab w:val="left" w:pos="3168"/>
        </w:tabs>
        <w:jc w:val="center"/>
        <w:rPr>
          <w:rFonts w:ascii="Times New Roman" w:hAnsi="Times New Roman" w:cs="Times New Roman"/>
          <w:caps/>
          <w:smallCaps/>
          <w:sz w:val="40"/>
          <w:szCs w:val="40"/>
        </w:rPr>
      </w:pPr>
      <w:r>
        <w:rPr>
          <w:rFonts w:ascii="Times New Roman" w:hAnsi="Times New Roman" w:cs="Times New Roman"/>
          <w:caps/>
          <w:smallCaps/>
          <w:sz w:val="40"/>
          <w:szCs w:val="40"/>
        </w:rPr>
        <w:t>akademija likovnih umjetnosti</w:t>
      </w:r>
    </w:p>
    <w:p w14:paraId="69874C76" w14:textId="77777777" w:rsidR="00731386" w:rsidRDefault="00731386" w:rsidP="00731386">
      <w:pPr>
        <w:tabs>
          <w:tab w:val="left" w:pos="3168"/>
        </w:tabs>
        <w:jc w:val="center"/>
        <w:rPr>
          <w:rFonts w:ascii="Times New Roman" w:hAnsi="Times New Roman" w:cs="Times New Roman"/>
          <w:caps/>
          <w:smallCaps/>
          <w:sz w:val="40"/>
          <w:szCs w:val="40"/>
        </w:rPr>
      </w:pPr>
    </w:p>
    <w:p w14:paraId="068D4B86" w14:textId="77777777" w:rsidR="00731386" w:rsidRDefault="00731386" w:rsidP="00731386">
      <w:pPr>
        <w:tabs>
          <w:tab w:val="left" w:pos="3168"/>
        </w:tabs>
        <w:jc w:val="center"/>
        <w:rPr>
          <w:rFonts w:ascii="Times New Roman" w:hAnsi="Times New Roman" w:cs="Times New Roman"/>
          <w:caps/>
          <w:smallCaps/>
          <w:sz w:val="40"/>
          <w:szCs w:val="40"/>
        </w:rPr>
      </w:pPr>
    </w:p>
    <w:p w14:paraId="7597026F" w14:textId="77777777" w:rsidR="00731386" w:rsidRDefault="00731386" w:rsidP="00731386">
      <w:pPr>
        <w:tabs>
          <w:tab w:val="left" w:pos="3168"/>
        </w:tabs>
        <w:jc w:val="center"/>
        <w:rPr>
          <w:rFonts w:ascii="Times New Roman" w:hAnsi="Times New Roman" w:cs="Times New Roman"/>
          <w:caps/>
          <w:smallCaps/>
          <w:sz w:val="32"/>
          <w:szCs w:val="32"/>
        </w:rPr>
      </w:pPr>
      <w:r>
        <w:rPr>
          <w:rFonts w:ascii="Times New Roman" w:hAnsi="Times New Roman" w:cs="Times New Roman"/>
          <w:caps/>
          <w:smallCaps/>
          <w:sz w:val="32"/>
          <w:szCs w:val="32"/>
        </w:rPr>
        <w:t xml:space="preserve">Pravilnik o </w:t>
      </w:r>
    </w:p>
    <w:p w14:paraId="3D45435A" w14:textId="77777777" w:rsidR="00731386" w:rsidRDefault="00731386" w:rsidP="00731386">
      <w:pPr>
        <w:tabs>
          <w:tab w:val="left" w:pos="3168"/>
        </w:tabs>
        <w:jc w:val="center"/>
        <w:rPr>
          <w:rFonts w:ascii="Times New Roman" w:hAnsi="Times New Roman" w:cs="Times New Roman"/>
          <w:caps/>
          <w:smallCaps/>
          <w:sz w:val="32"/>
          <w:szCs w:val="32"/>
        </w:rPr>
      </w:pPr>
      <w:r>
        <w:rPr>
          <w:rFonts w:ascii="Times New Roman" w:hAnsi="Times New Roman" w:cs="Times New Roman"/>
          <w:caps/>
          <w:smallCaps/>
          <w:sz w:val="32"/>
          <w:szCs w:val="32"/>
        </w:rPr>
        <w:t xml:space="preserve">UNUTARNJEM ustroju radnih mjesta </w:t>
      </w:r>
    </w:p>
    <w:p w14:paraId="2535A43F" w14:textId="77777777" w:rsidR="00731386" w:rsidRDefault="00731386" w:rsidP="00731386">
      <w:pPr>
        <w:tabs>
          <w:tab w:val="left" w:pos="3168"/>
        </w:tabs>
        <w:jc w:val="center"/>
        <w:rPr>
          <w:rFonts w:ascii="Times New Roman" w:hAnsi="Times New Roman" w:cs="Times New Roman"/>
          <w:caps/>
          <w:smallCaps/>
          <w:sz w:val="32"/>
          <w:szCs w:val="32"/>
        </w:rPr>
      </w:pPr>
      <w:r>
        <w:rPr>
          <w:rFonts w:ascii="Times New Roman" w:hAnsi="Times New Roman" w:cs="Times New Roman"/>
          <w:caps/>
          <w:smallCaps/>
          <w:sz w:val="32"/>
          <w:szCs w:val="32"/>
        </w:rPr>
        <w:t>i SISTEMATIZACIJI POSLOVA</w:t>
      </w:r>
    </w:p>
    <w:p w14:paraId="15EAC27B" w14:textId="77777777" w:rsidR="00731386" w:rsidRDefault="00731386" w:rsidP="00731386">
      <w:pPr>
        <w:tabs>
          <w:tab w:val="left" w:pos="3168"/>
        </w:tabs>
        <w:jc w:val="center"/>
        <w:rPr>
          <w:rFonts w:ascii="Times New Roman" w:hAnsi="Times New Roman" w:cs="Times New Roman"/>
          <w:caps/>
          <w:smallCaps/>
          <w:sz w:val="32"/>
          <w:szCs w:val="32"/>
        </w:rPr>
      </w:pPr>
    </w:p>
    <w:p w14:paraId="6A33A7FF" w14:textId="77777777" w:rsidR="00731386" w:rsidRDefault="00731386" w:rsidP="00731386">
      <w:pPr>
        <w:tabs>
          <w:tab w:val="left" w:pos="3168"/>
        </w:tabs>
        <w:jc w:val="center"/>
        <w:rPr>
          <w:rFonts w:ascii="Times New Roman" w:hAnsi="Times New Roman" w:cs="Times New Roman"/>
          <w:caps/>
          <w:smallCaps/>
          <w:sz w:val="32"/>
          <w:szCs w:val="32"/>
        </w:rPr>
      </w:pPr>
    </w:p>
    <w:p w14:paraId="5AC0CE22" w14:textId="77777777" w:rsidR="00731386" w:rsidRDefault="00731386" w:rsidP="00731386">
      <w:pPr>
        <w:tabs>
          <w:tab w:val="left" w:pos="3168"/>
        </w:tabs>
        <w:jc w:val="center"/>
        <w:rPr>
          <w:rFonts w:ascii="Times New Roman" w:hAnsi="Times New Roman" w:cs="Times New Roman"/>
          <w:caps/>
          <w:smallCaps/>
          <w:sz w:val="32"/>
          <w:szCs w:val="32"/>
        </w:rPr>
      </w:pPr>
    </w:p>
    <w:p w14:paraId="31B0C8CB" w14:textId="77777777" w:rsidR="00731386" w:rsidRPr="00AF4362" w:rsidRDefault="00731386" w:rsidP="00731386">
      <w:pPr>
        <w:tabs>
          <w:tab w:val="left" w:pos="3168"/>
        </w:tabs>
        <w:jc w:val="center"/>
        <w:rPr>
          <w:rFonts w:ascii="Times New Roman" w:hAnsi="Times New Roman" w:cs="Times New Roman"/>
          <w:b/>
          <w:bCs/>
          <w:caps/>
          <w:smallCaps/>
          <w:sz w:val="36"/>
          <w:szCs w:val="36"/>
          <w:u w:val="single"/>
        </w:rPr>
      </w:pPr>
      <w:r w:rsidRPr="00AF4362">
        <w:rPr>
          <w:rFonts w:ascii="Times New Roman" w:hAnsi="Times New Roman" w:cs="Times New Roman"/>
          <w:b/>
          <w:bCs/>
          <w:caps/>
          <w:smallCaps/>
          <w:sz w:val="36"/>
          <w:szCs w:val="36"/>
          <w:u w:val="single"/>
        </w:rPr>
        <w:t>- NACRT -</w:t>
      </w:r>
    </w:p>
    <w:p w14:paraId="6613D070" w14:textId="162DFECC" w:rsidR="00731386" w:rsidRDefault="00AC6757" w:rsidP="00731386">
      <w:pPr>
        <w:tabs>
          <w:tab w:val="left" w:pos="3168"/>
        </w:tabs>
        <w:jc w:val="center"/>
        <w:rPr>
          <w:rFonts w:ascii="Times New Roman" w:hAnsi="Times New Roman" w:cs="Times New Roman"/>
          <w:caps/>
          <w:smallCaps/>
          <w:sz w:val="32"/>
          <w:szCs w:val="32"/>
        </w:rPr>
      </w:pPr>
      <w:r>
        <w:rPr>
          <w:rFonts w:ascii="Times New Roman" w:hAnsi="Times New Roman" w:cs="Times New Roman"/>
          <w:caps/>
          <w:smallCaps/>
          <w:sz w:val="32"/>
          <w:szCs w:val="32"/>
        </w:rPr>
        <w:t>22</w:t>
      </w:r>
      <w:r w:rsidR="002A7EE4">
        <w:rPr>
          <w:rFonts w:ascii="Times New Roman" w:hAnsi="Times New Roman" w:cs="Times New Roman"/>
          <w:caps/>
          <w:smallCaps/>
          <w:sz w:val="32"/>
          <w:szCs w:val="32"/>
        </w:rPr>
        <w:t>.5.</w:t>
      </w:r>
      <w:r w:rsidR="005C11C3">
        <w:rPr>
          <w:rFonts w:ascii="Times New Roman" w:hAnsi="Times New Roman" w:cs="Times New Roman"/>
          <w:caps/>
          <w:smallCaps/>
          <w:sz w:val="32"/>
          <w:szCs w:val="32"/>
        </w:rPr>
        <w:t>2026.</w:t>
      </w:r>
    </w:p>
    <w:p w14:paraId="21303779" w14:textId="77777777" w:rsidR="00731386" w:rsidRDefault="00731386" w:rsidP="00731386">
      <w:pPr>
        <w:tabs>
          <w:tab w:val="left" w:pos="3168"/>
        </w:tabs>
        <w:jc w:val="center"/>
        <w:rPr>
          <w:rFonts w:ascii="Times New Roman" w:hAnsi="Times New Roman" w:cs="Times New Roman"/>
          <w:caps/>
          <w:smallCaps/>
          <w:sz w:val="32"/>
          <w:szCs w:val="32"/>
        </w:rPr>
      </w:pPr>
    </w:p>
    <w:p w14:paraId="51CCEE2E" w14:textId="77777777" w:rsidR="00731386" w:rsidRDefault="00731386" w:rsidP="00731386">
      <w:pPr>
        <w:tabs>
          <w:tab w:val="left" w:pos="3168"/>
        </w:tabs>
        <w:jc w:val="center"/>
        <w:rPr>
          <w:rFonts w:ascii="Times New Roman" w:hAnsi="Times New Roman" w:cs="Times New Roman"/>
          <w:caps/>
          <w:smallCaps/>
          <w:sz w:val="32"/>
          <w:szCs w:val="32"/>
        </w:rPr>
      </w:pPr>
    </w:p>
    <w:p w14:paraId="3DDA30A7" w14:textId="77777777" w:rsidR="00731386" w:rsidRDefault="00731386" w:rsidP="00731386">
      <w:pPr>
        <w:tabs>
          <w:tab w:val="left" w:pos="3168"/>
        </w:tabs>
        <w:jc w:val="center"/>
        <w:rPr>
          <w:rFonts w:ascii="Times New Roman" w:hAnsi="Times New Roman" w:cs="Times New Roman"/>
          <w:caps/>
          <w:smallCaps/>
          <w:sz w:val="32"/>
          <w:szCs w:val="32"/>
        </w:rPr>
      </w:pPr>
    </w:p>
    <w:p w14:paraId="76895D9E" w14:textId="77777777" w:rsidR="00731386" w:rsidRDefault="00731386" w:rsidP="00731386">
      <w:pPr>
        <w:tabs>
          <w:tab w:val="left" w:pos="3168"/>
        </w:tabs>
        <w:jc w:val="center"/>
        <w:rPr>
          <w:rFonts w:ascii="Times New Roman" w:hAnsi="Times New Roman" w:cs="Times New Roman"/>
          <w:caps/>
          <w:smallCaps/>
          <w:sz w:val="32"/>
          <w:szCs w:val="32"/>
        </w:rPr>
      </w:pPr>
    </w:p>
    <w:p w14:paraId="0ED96645" w14:textId="77777777" w:rsidR="00731386" w:rsidRDefault="00731386" w:rsidP="00731386">
      <w:pPr>
        <w:tabs>
          <w:tab w:val="left" w:pos="3168"/>
        </w:tabs>
        <w:jc w:val="center"/>
        <w:rPr>
          <w:rFonts w:ascii="Times New Roman" w:hAnsi="Times New Roman" w:cs="Times New Roman"/>
          <w:caps/>
          <w:smallCaps/>
          <w:sz w:val="32"/>
          <w:szCs w:val="32"/>
        </w:rPr>
      </w:pPr>
    </w:p>
    <w:p w14:paraId="45351FE3" w14:textId="1520081E" w:rsidR="00731386" w:rsidRPr="00731386" w:rsidRDefault="00731386" w:rsidP="00731386">
      <w:pPr>
        <w:tabs>
          <w:tab w:val="left" w:pos="3168"/>
        </w:tabs>
        <w:jc w:val="center"/>
        <w:rPr>
          <w:rFonts w:ascii="Times New Roman" w:hAnsi="Times New Roman" w:cs="Times New Roman"/>
          <w:caps/>
          <w:smallCaps/>
          <w:sz w:val="28"/>
          <w:szCs w:val="28"/>
        </w:rPr>
      </w:pPr>
      <w:r w:rsidRPr="00731386">
        <w:rPr>
          <w:rFonts w:ascii="Times New Roman" w:hAnsi="Times New Roman" w:cs="Times New Roman"/>
          <w:sz w:val="28"/>
          <w:szCs w:val="28"/>
        </w:rPr>
        <w:t xml:space="preserve">Zagreb, </w:t>
      </w:r>
      <w:r w:rsidR="00D02560">
        <w:rPr>
          <w:rFonts w:ascii="Times New Roman" w:hAnsi="Times New Roman" w:cs="Times New Roman"/>
          <w:sz w:val="28"/>
          <w:szCs w:val="28"/>
        </w:rPr>
        <w:t>_____</w:t>
      </w:r>
      <w:r w:rsidRPr="00731386">
        <w:rPr>
          <w:rFonts w:ascii="Times New Roman" w:hAnsi="Times New Roman" w:cs="Times New Roman"/>
          <w:sz w:val="28"/>
          <w:szCs w:val="28"/>
        </w:rPr>
        <w:t xml:space="preserve"> 2026.</w:t>
      </w:r>
    </w:p>
    <w:p w14:paraId="2215117F" w14:textId="77777777" w:rsidR="0099688C" w:rsidRDefault="0099688C" w:rsidP="0099688C">
      <w:pPr>
        <w:jc w:val="right"/>
        <w:rPr>
          <w:rFonts w:ascii="Times New Roman" w:hAnsi="Times New Roman" w:cs="Times New Roman"/>
          <w:sz w:val="40"/>
          <w:szCs w:val="40"/>
        </w:rPr>
      </w:pPr>
    </w:p>
    <w:p w14:paraId="1D4CFA4C" w14:textId="77777777" w:rsidR="00731386" w:rsidRPr="00253286" w:rsidRDefault="00731386" w:rsidP="00B3759A">
      <w:pPr>
        <w:jc w:val="center"/>
        <w:rPr>
          <w:rFonts w:ascii="Times New Roman" w:hAnsi="Times New Roman" w:cs="Times New Roman"/>
          <w:sz w:val="40"/>
          <w:szCs w:val="40"/>
        </w:rPr>
      </w:pPr>
      <w:r w:rsidRPr="007B7D55">
        <w:rPr>
          <w:rFonts w:ascii="Times New Roman" w:hAnsi="Times New Roman" w:cs="Times New Roman"/>
          <w:sz w:val="40"/>
          <w:szCs w:val="40"/>
        </w:rPr>
        <w:br w:type="page"/>
      </w:r>
      <w:r w:rsidRPr="00253286">
        <w:rPr>
          <w:rFonts w:ascii="Times New Roman" w:hAnsi="Times New Roman" w:cs="Times New Roman"/>
          <w:sz w:val="40"/>
          <w:szCs w:val="40"/>
        </w:rPr>
        <w:lastRenderedPageBreak/>
        <w:t>SADRŽAJ</w:t>
      </w:r>
    </w:p>
    <w:p w14:paraId="2D2B0230" w14:textId="77777777" w:rsidR="00253286" w:rsidRDefault="00253286" w:rsidP="0099688C">
      <w:pPr>
        <w:jc w:val="both"/>
        <w:rPr>
          <w:rFonts w:ascii="Times New Roman" w:hAnsi="Times New Roman" w:cs="Times New Roman"/>
          <w:b/>
          <w:sz w:val="24"/>
          <w:szCs w:val="24"/>
        </w:rPr>
      </w:pPr>
    </w:p>
    <w:p w14:paraId="7B2B73FC" w14:textId="77777777" w:rsidR="006904D0" w:rsidRPr="006904D0" w:rsidRDefault="006904D0" w:rsidP="006904D0">
      <w:pPr>
        <w:rPr>
          <w:rFonts w:ascii="Times New Roman" w:hAnsi="Times New Roman" w:cs="Times New Roman"/>
          <w:b/>
          <w:sz w:val="24"/>
          <w:szCs w:val="24"/>
        </w:rPr>
      </w:pPr>
      <w:r w:rsidRPr="006904D0">
        <w:rPr>
          <w:rFonts w:ascii="Times New Roman" w:hAnsi="Times New Roman" w:cs="Times New Roman"/>
          <w:b/>
          <w:sz w:val="24"/>
          <w:szCs w:val="24"/>
        </w:rPr>
        <w:t>I. OPĆE ODREDBE</w:t>
      </w:r>
    </w:p>
    <w:p w14:paraId="4D0D7492" w14:textId="77777777" w:rsidR="006904D0" w:rsidRPr="006904D0" w:rsidRDefault="006904D0" w:rsidP="006904D0">
      <w:pPr>
        <w:rPr>
          <w:rFonts w:ascii="Times New Roman" w:hAnsi="Times New Roman" w:cs="Times New Roman"/>
          <w:b/>
          <w:sz w:val="24"/>
          <w:szCs w:val="24"/>
        </w:rPr>
      </w:pPr>
      <w:r w:rsidRPr="006904D0">
        <w:rPr>
          <w:rFonts w:ascii="Times New Roman" w:hAnsi="Times New Roman" w:cs="Times New Roman"/>
          <w:b/>
          <w:sz w:val="24"/>
          <w:szCs w:val="24"/>
        </w:rPr>
        <w:t>II. UNUTARNJI USTROJ AKADEMIJE</w:t>
      </w:r>
    </w:p>
    <w:p w14:paraId="183DDFC8" w14:textId="77777777" w:rsidR="006904D0" w:rsidRDefault="006904D0" w:rsidP="006904D0">
      <w:pPr>
        <w:spacing w:after="0"/>
        <w:rPr>
          <w:rFonts w:ascii="Times New Roman" w:hAnsi="Times New Roman" w:cs="Times New Roman"/>
          <w:b/>
          <w:sz w:val="24"/>
          <w:szCs w:val="24"/>
        </w:rPr>
      </w:pPr>
      <w:r w:rsidRPr="006904D0">
        <w:rPr>
          <w:rFonts w:ascii="Times New Roman" w:hAnsi="Times New Roman" w:cs="Times New Roman"/>
          <w:b/>
          <w:sz w:val="24"/>
          <w:szCs w:val="24"/>
        </w:rPr>
        <w:t xml:space="preserve">III. DEKANAT </w:t>
      </w:r>
    </w:p>
    <w:p w14:paraId="0462E6EF" w14:textId="77777777" w:rsidR="006904D0" w:rsidRPr="006904D0" w:rsidRDefault="006904D0" w:rsidP="006904D0">
      <w:pPr>
        <w:spacing w:after="0"/>
        <w:rPr>
          <w:rFonts w:ascii="Times New Roman" w:hAnsi="Times New Roman" w:cs="Times New Roman"/>
          <w:b/>
          <w:sz w:val="24"/>
          <w:szCs w:val="24"/>
        </w:rPr>
      </w:pPr>
    </w:p>
    <w:p w14:paraId="18BEADDC"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1. DEKAN</w:t>
      </w:r>
    </w:p>
    <w:p w14:paraId="66209F38" w14:textId="77777777" w:rsidR="006904D0"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1.1. URED DEKANA</w:t>
      </w:r>
    </w:p>
    <w:p w14:paraId="0C89206E" w14:textId="77777777" w:rsidR="006904D0" w:rsidRPr="00697DBF" w:rsidRDefault="006904D0" w:rsidP="006904D0">
      <w:pPr>
        <w:spacing w:after="0" w:line="240" w:lineRule="auto"/>
        <w:rPr>
          <w:rFonts w:ascii="Times New Roman" w:hAnsi="Times New Roman" w:cs="Times New Roman"/>
          <w:bCs/>
          <w:sz w:val="24"/>
          <w:szCs w:val="24"/>
        </w:rPr>
      </w:pPr>
    </w:p>
    <w:p w14:paraId="03ADE3D2"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2. PRODEKANI</w:t>
      </w:r>
    </w:p>
    <w:p w14:paraId="4109AA2F"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2.1. Prodekan za poslovanje</w:t>
      </w:r>
    </w:p>
    <w:p w14:paraId="2AD29E13"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2.2. Prodekan za nastavu, studente i cjeloživotno obrazovanje</w:t>
      </w:r>
    </w:p>
    <w:p w14:paraId="6D06FFF0"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2.3. Prodekan za umjetnost, znanost i međuinstitucionalnu suradnju</w:t>
      </w:r>
    </w:p>
    <w:p w14:paraId="40958D81"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2.4. Prodekan za osiguravanje kvalitete</w:t>
      </w:r>
    </w:p>
    <w:p w14:paraId="44625652" w14:textId="77777777" w:rsidR="006904D0" w:rsidRPr="00697DBF" w:rsidRDefault="006904D0" w:rsidP="006904D0">
      <w:pPr>
        <w:spacing w:after="0" w:line="240" w:lineRule="auto"/>
        <w:rPr>
          <w:rFonts w:ascii="Times New Roman" w:hAnsi="Times New Roman" w:cs="Times New Roman"/>
          <w:bCs/>
          <w:sz w:val="24"/>
          <w:szCs w:val="24"/>
        </w:rPr>
      </w:pPr>
    </w:p>
    <w:p w14:paraId="0B965412" w14:textId="77777777" w:rsidR="006904D0" w:rsidRPr="006904D0" w:rsidRDefault="006904D0" w:rsidP="006904D0">
      <w:pPr>
        <w:spacing w:after="0" w:line="240" w:lineRule="auto"/>
        <w:rPr>
          <w:rFonts w:ascii="Times New Roman" w:hAnsi="Times New Roman" w:cs="Times New Roman"/>
          <w:b/>
          <w:sz w:val="24"/>
          <w:szCs w:val="24"/>
        </w:rPr>
      </w:pPr>
      <w:r w:rsidRPr="006904D0">
        <w:rPr>
          <w:rFonts w:ascii="Times New Roman" w:hAnsi="Times New Roman" w:cs="Times New Roman"/>
          <w:b/>
          <w:sz w:val="24"/>
          <w:szCs w:val="24"/>
        </w:rPr>
        <w:t>IV. NASTAVNE USTROJSTVENE JEDINICE</w:t>
      </w:r>
    </w:p>
    <w:p w14:paraId="2123E692"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1. ODSJECI</w:t>
      </w:r>
    </w:p>
    <w:p w14:paraId="79513312"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1.1. Umjetničke radionice</w:t>
      </w:r>
    </w:p>
    <w:p w14:paraId="3B21370B" w14:textId="77777777" w:rsidR="006904D0"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1.2. Laboratoriji</w:t>
      </w:r>
    </w:p>
    <w:p w14:paraId="0449846E"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p>
    <w:p w14:paraId="136A24DD" w14:textId="77777777"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2. KATEDRE</w:t>
      </w:r>
    </w:p>
    <w:p w14:paraId="6A14EEE6" w14:textId="77777777" w:rsidR="006904D0" w:rsidRDefault="006904D0" w:rsidP="006904D0">
      <w:pPr>
        <w:shd w:val="clear" w:color="auto" w:fill="FFFFFF" w:themeFill="background1"/>
        <w:spacing w:after="0" w:line="240" w:lineRule="auto"/>
        <w:rPr>
          <w:rFonts w:ascii="Times New Roman" w:hAnsi="Times New Roman" w:cs="Times New Roman"/>
          <w:bCs/>
          <w:sz w:val="24"/>
          <w:szCs w:val="24"/>
        </w:rPr>
      </w:pPr>
    </w:p>
    <w:p w14:paraId="401DEBBC" w14:textId="77777777" w:rsidR="006904D0" w:rsidRPr="006904D0" w:rsidRDefault="006904D0" w:rsidP="006904D0">
      <w:pPr>
        <w:shd w:val="clear" w:color="auto" w:fill="FFFFFF" w:themeFill="background1"/>
        <w:spacing w:after="0" w:line="240" w:lineRule="auto"/>
        <w:rPr>
          <w:rFonts w:ascii="Times New Roman" w:hAnsi="Times New Roman" w:cs="Times New Roman"/>
          <w:b/>
          <w:sz w:val="24"/>
          <w:szCs w:val="24"/>
        </w:rPr>
      </w:pPr>
      <w:r w:rsidRPr="006904D0">
        <w:rPr>
          <w:rFonts w:ascii="Times New Roman" w:hAnsi="Times New Roman" w:cs="Times New Roman"/>
          <w:b/>
          <w:sz w:val="24"/>
          <w:szCs w:val="24"/>
        </w:rPr>
        <w:t>V. UMJETNIČKO-NASTAVNA, ZNANSTVENO-NASTAVNA, NASTAVNA, STRUČNA I SURADNIČKA RADNA MJESTA</w:t>
      </w:r>
    </w:p>
    <w:p w14:paraId="56E960A4" w14:textId="77777777" w:rsidR="006904D0" w:rsidRDefault="006904D0" w:rsidP="006904D0">
      <w:pPr>
        <w:shd w:val="clear" w:color="auto" w:fill="FFFFFF" w:themeFill="background1"/>
        <w:spacing w:after="0" w:line="240" w:lineRule="auto"/>
        <w:rPr>
          <w:rFonts w:ascii="Times New Roman" w:hAnsi="Times New Roman" w:cs="Times New Roman"/>
          <w:bCs/>
          <w:sz w:val="24"/>
          <w:szCs w:val="24"/>
        </w:rPr>
      </w:pPr>
    </w:p>
    <w:p w14:paraId="2E5BFAEA" w14:textId="427FCCA1" w:rsidR="006904D0" w:rsidRDefault="006904D0" w:rsidP="006904D0">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1. UMJETNIČKO-NASTAVNA </w:t>
      </w:r>
      <w:r w:rsidR="00B91A66">
        <w:rPr>
          <w:rFonts w:ascii="Times New Roman" w:hAnsi="Times New Roman" w:cs="Times New Roman"/>
          <w:bCs/>
          <w:sz w:val="24"/>
          <w:szCs w:val="24"/>
        </w:rPr>
        <w:t xml:space="preserve">I </w:t>
      </w:r>
      <w:r>
        <w:rPr>
          <w:rFonts w:ascii="Times New Roman" w:hAnsi="Times New Roman" w:cs="Times New Roman"/>
          <w:bCs/>
          <w:sz w:val="24"/>
          <w:szCs w:val="24"/>
        </w:rPr>
        <w:t>ZNANSTVENO-NASTAVNA RADNA MJESTA</w:t>
      </w:r>
    </w:p>
    <w:p w14:paraId="19B5C11F" w14:textId="35BA672B" w:rsidR="006904D0" w:rsidRPr="00697DBF" w:rsidRDefault="006904D0" w:rsidP="006904D0">
      <w:pPr>
        <w:shd w:val="clear" w:color="auto" w:fill="FFFFFF" w:themeFill="background1"/>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B91A66">
        <w:rPr>
          <w:rFonts w:ascii="Times New Roman" w:hAnsi="Times New Roman" w:cs="Times New Roman"/>
          <w:bCs/>
          <w:sz w:val="24"/>
          <w:szCs w:val="24"/>
        </w:rPr>
        <w:t>2</w:t>
      </w:r>
      <w:r>
        <w:rPr>
          <w:rFonts w:ascii="Times New Roman" w:hAnsi="Times New Roman" w:cs="Times New Roman"/>
          <w:bCs/>
          <w:sz w:val="24"/>
          <w:szCs w:val="24"/>
        </w:rPr>
        <w:t xml:space="preserve">. </w:t>
      </w:r>
      <w:r w:rsidRPr="00697DBF">
        <w:rPr>
          <w:rFonts w:ascii="Times New Roman" w:hAnsi="Times New Roman" w:cs="Times New Roman"/>
          <w:bCs/>
          <w:sz w:val="24"/>
          <w:szCs w:val="24"/>
        </w:rPr>
        <w:t>NASTAVNA RADNA MJESTA</w:t>
      </w:r>
    </w:p>
    <w:p w14:paraId="6CBE7B21" w14:textId="71196788" w:rsidR="006904D0" w:rsidRPr="00697DBF" w:rsidRDefault="00B91A66" w:rsidP="006904D0">
      <w:pPr>
        <w:shd w:val="clear" w:color="auto" w:fill="FFFFFF" w:themeFill="background1"/>
        <w:spacing w:after="0" w:line="240" w:lineRule="auto"/>
        <w:ind w:firstLine="708"/>
        <w:rPr>
          <w:rFonts w:ascii="Times New Roman" w:hAnsi="Times New Roman" w:cs="Times New Roman"/>
          <w:bCs/>
          <w:sz w:val="24"/>
          <w:szCs w:val="24"/>
        </w:rPr>
      </w:pPr>
      <w:r>
        <w:rPr>
          <w:rFonts w:ascii="Times New Roman" w:hAnsi="Times New Roman" w:cs="Times New Roman"/>
          <w:bCs/>
          <w:sz w:val="24"/>
          <w:szCs w:val="24"/>
        </w:rPr>
        <w:t>3</w:t>
      </w:r>
      <w:r w:rsidR="006904D0" w:rsidRPr="00697DBF">
        <w:rPr>
          <w:rFonts w:ascii="Times New Roman" w:hAnsi="Times New Roman" w:cs="Times New Roman"/>
          <w:bCs/>
          <w:sz w:val="24"/>
          <w:szCs w:val="24"/>
        </w:rPr>
        <w:t>. STRUČNA RADNA MJESTA</w:t>
      </w:r>
    </w:p>
    <w:p w14:paraId="62869C05" w14:textId="51E3ABA1" w:rsidR="006904D0" w:rsidRPr="00697DBF" w:rsidRDefault="00B91A66" w:rsidP="006904D0">
      <w:pPr>
        <w:shd w:val="clear" w:color="auto" w:fill="FFFFFF" w:themeFill="background1"/>
        <w:spacing w:after="0" w:line="240" w:lineRule="auto"/>
        <w:ind w:firstLine="708"/>
        <w:rPr>
          <w:rFonts w:ascii="Times New Roman" w:hAnsi="Times New Roman" w:cs="Times New Roman"/>
          <w:bCs/>
          <w:sz w:val="24"/>
          <w:szCs w:val="24"/>
        </w:rPr>
      </w:pPr>
      <w:r>
        <w:rPr>
          <w:rFonts w:ascii="Times New Roman" w:hAnsi="Times New Roman" w:cs="Times New Roman"/>
          <w:bCs/>
          <w:sz w:val="24"/>
          <w:szCs w:val="24"/>
        </w:rPr>
        <w:t>4</w:t>
      </w:r>
      <w:r w:rsidR="006904D0" w:rsidRPr="00697DBF">
        <w:rPr>
          <w:rFonts w:ascii="Times New Roman" w:hAnsi="Times New Roman" w:cs="Times New Roman"/>
          <w:bCs/>
          <w:sz w:val="24"/>
          <w:szCs w:val="24"/>
        </w:rPr>
        <w:t xml:space="preserve">. SURADNIČKA RADNA </w:t>
      </w:r>
      <w:r w:rsidR="006904D0">
        <w:rPr>
          <w:rFonts w:ascii="Times New Roman" w:hAnsi="Times New Roman" w:cs="Times New Roman"/>
          <w:bCs/>
          <w:sz w:val="24"/>
          <w:szCs w:val="24"/>
        </w:rPr>
        <w:t>M</w:t>
      </w:r>
      <w:r w:rsidR="006904D0" w:rsidRPr="00697DBF">
        <w:rPr>
          <w:rFonts w:ascii="Times New Roman" w:hAnsi="Times New Roman" w:cs="Times New Roman"/>
          <w:bCs/>
          <w:sz w:val="24"/>
          <w:szCs w:val="24"/>
        </w:rPr>
        <w:t>JESTA</w:t>
      </w:r>
    </w:p>
    <w:p w14:paraId="611C4F8B" w14:textId="77777777" w:rsidR="006904D0" w:rsidRPr="00697DBF" w:rsidRDefault="006904D0" w:rsidP="006904D0">
      <w:pPr>
        <w:spacing w:after="0" w:line="240" w:lineRule="auto"/>
        <w:rPr>
          <w:rFonts w:ascii="Times New Roman" w:hAnsi="Times New Roman" w:cs="Times New Roman"/>
          <w:bCs/>
          <w:sz w:val="24"/>
          <w:szCs w:val="24"/>
        </w:rPr>
      </w:pPr>
    </w:p>
    <w:p w14:paraId="16247EA3" w14:textId="77777777" w:rsidR="006904D0" w:rsidRPr="006904D0" w:rsidRDefault="006904D0" w:rsidP="006904D0">
      <w:pPr>
        <w:spacing w:after="0" w:line="240" w:lineRule="auto"/>
        <w:rPr>
          <w:rFonts w:ascii="Times New Roman" w:hAnsi="Times New Roman" w:cs="Times New Roman"/>
          <w:b/>
          <w:sz w:val="24"/>
          <w:szCs w:val="24"/>
        </w:rPr>
      </w:pPr>
      <w:r w:rsidRPr="006904D0">
        <w:rPr>
          <w:rFonts w:ascii="Times New Roman" w:hAnsi="Times New Roman" w:cs="Times New Roman"/>
          <w:b/>
          <w:sz w:val="24"/>
          <w:szCs w:val="24"/>
        </w:rPr>
        <w:t xml:space="preserve">VI. STRUČNO-INFORMACIJSKE JEDINICE </w:t>
      </w:r>
    </w:p>
    <w:p w14:paraId="111ADF5A" w14:textId="77777777" w:rsidR="006904D0" w:rsidRPr="00697DBF" w:rsidRDefault="006904D0" w:rsidP="006904D0">
      <w:pPr>
        <w:spacing w:after="0" w:line="240" w:lineRule="auto"/>
        <w:rPr>
          <w:rFonts w:ascii="Times New Roman" w:hAnsi="Times New Roman" w:cs="Times New Roman"/>
          <w:bCs/>
          <w:sz w:val="24"/>
          <w:szCs w:val="24"/>
        </w:rPr>
      </w:pPr>
    </w:p>
    <w:p w14:paraId="4EF732A5" w14:textId="77777777" w:rsidR="006904D0" w:rsidRPr="00697DBF" w:rsidRDefault="006904D0" w:rsidP="006904D0">
      <w:pPr>
        <w:spacing w:after="0" w:line="240" w:lineRule="auto"/>
        <w:ind w:firstLine="708"/>
        <w:rPr>
          <w:rFonts w:ascii="Times New Roman" w:hAnsi="Times New Roman" w:cs="Times New Roman"/>
          <w:bCs/>
          <w:sz w:val="24"/>
          <w:szCs w:val="24"/>
        </w:rPr>
      </w:pPr>
      <w:r w:rsidRPr="00697DBF">
        <w:rPr>
          <w:rFonts w:ascii="Times New Roman" w:hAnsi="Times New Roman" w:cs="Times New Roman"/>
          <w:bCs/>
          <w:sz w:val="24"/>
          <w:szCs w:val="24"/>
        </w:rPr>
        <w:t>1. POVIJESNO-DOKUMENTACIJSKE JEDINICE</w:t>
      </w:r>
    </w:p>
    <w:p w14:paraId="7C5ED18F" w14:textId="77777777" w:rsidR="006904D0" w:rsidRPr="00697DBF" w:rsidRDefault="006904D0" w:rsidP="006904D0">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1.1. Arhiv i fundus</w:t>
      </w:r>
    </w:p>
    <w:p w14:paraId="5C9A512F" w14:textId="77777777" w:rsidR="006904D0" w:rsidRPr="00697DBF" w:rsidRDefault="006904D0" w:rsidP="006904D0">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1.2. Knjižnica</w:t>
      </w:r>
    </w:p>
    <w:p w14:paraId="27296A31" w14:textId="77777777" w:rsidR="006904D0" w:rsidRPr="00697DBF" w:rsidRDefault="006904D0" w:rsidP="006904D0">
      <w:pPr>
        <w:spacing w:after="0" w:line="240" w:lineRule="auto"/>
        <w:rPr>
          <w:rFonts w:ascii="Times New Roman" w:hAnsi="Times New Roman" w:cs="Times New Roman"/>
          <w:bCs/>
          <w:sz w:val="24"/>
          <w:szCs w:val="24"/>
        </w:rPr>
      </w:pPr>
    </w:p>
    <w:p w14:paraId="7ADBA5C6" w14:textId="77777777" w:rsidR="006904D0" w:rsidRPr="00697DBF" w:rsidRDefault="006904D0" w:rsidP="006904D0">
      <w:pPr>
        <w:spacing w:after="0" w:line="240" w:lineRule="auto"/>
        <w:ind w:left="708"/>
        <w:rPr>
          <w:rFonts w:ascii="Times New Roman" w:hAnsi="Times New Roman" w:cs="Times New Roman"/>
          <w:bCs/>
          <w:sz w:val="24"/>
          <w:szCs w:val="24"/>
        </w:rPr>
      </w:pPr>
      <w:r w:rsidRPr="00697DBF">
        <w:rPr>
          <w:rFonts w:ascii="Times New Roman" w:hAnsi="Times New Roman" w:cs="Times New Roman"/>
          <w:bCs/>
          <w:sz w:val="24"/>
          <w:szCs w:val="24"/>
        </w:rPr>
        <w:t>2. CENTRI</w:t>
      </w:r>
    </w:p>
    <w:p w14:paraId="5773A42D" w14:textId="77777777" w:rsidR="006904D0" w:rsidRPr="00697DBF" w:rsidRDefault="006904D0" w:rsidP="006904D0">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2.1. Centar za umjetničko, znanstveno i stručno istraživanje</w:t>
      </w:r>
    </w:p>
    <w:p w14:paraId="0A6E26F2" w14:textId="77777777" w:rsidR="006904D0" w:rsidRPr="00697DBF" w:rsidRDefault="006904D0" w:rsidP="006904D0">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2.2. Centar za cjeloživotno obrazovanje</w:t>
      </w:r>
    </w:p>
    <w:p w14:paraId="3ED8C82A" w14:textId="77777777" w:rsidR="006904D0" w:rsidRPr="00697DBF" w:rsidRDefault="006904D0" w:rsidP="006904D0">
      <w:pPr>
        <w:spacing w:after="0" w:line="240" w:lineRule="auto"/>
        <w:rPr>
          <w:rFonts w:ascii="Times New Roman" w:hAnsi="Times New Roman" w:cs="Times New Roman"/>
          <w:bCs/>
          <w:sz w:val="24"/>
          <w:szCs w:val="24"/>
        </w:rPr>
      </w:pPr>
    </w:p>
    <w:p w14:paraId="1D83BA38" w14:textId="77777777" w:rsidR="006904D0" w:rsidRPr="00697DBF" w:rsidRDefault="006904D0" w:rsidP="006904D0">
      <w:pPr>
        <w:spacing w:after="0" w:line="240" w:lineRule="auto"/>
        <w:ind w:firstLine="708"/>
        <w:rPr>
          <w:rFonts w:ascii="Times New Roman" w:hAnsi="Times New Roman" w:cs="Times New Roman"/>
          <w:bCs/>
          <w:sz w:val="24"/>
          <w:szCs w:val="24"/>
        </w:rPr>
      </w:pPr>
      <w:r w:rsidRPr="00697DBF">
        <w:rPr>
          <w:rFonts w:ascii="Times New Roman" w:hAnsi="Times New Roman" w:cs="Times New Roman"/>
          <w:bCs/>
          <w:sz w:val="24"/>
          <w:szCs w:val="24"/>
        </w:rPr>
        <w:t>3. ZAVODI</w:t>
      </w:r>
    </w:p>
    <w:p w14:paraId="618BAA58" w14:textId="77777777" w:rsidR="006904D0" w:rsidRPr="00697DBF" w:rsidRDefault="006904D0" w:rsidP="006904D0">
      <w:pPr>
        <w:spacing w:after="0" w:line="240" w:lineRule="auto"/>
        <w:ind w:firstLine="708"/>
        <w:rPr>
          <w:rFonts w:ascii="Times New Roman" w:hAnsi="Times New Roman" w:cs="Times New Roman"/>
          <w:bCs/>
          <w:sz w:val="24"/>
          <w:szCs w:val="24"/>
        </w:rPr>
      </w:pPr>
    </w:p>
    <w:p w14:paraId="4612CE0E" w14:textId="77777777" w:rsidR="006904D0" w:rsidRPr="006904D0" w:rsidRDefault="006904D0" w:rsidP="006904D0">
      <w:pPr>
        <w:spacing w:after="0" w:line="240" w:lineRule="auto"/>
        <w:rPr>
          <w:rFonts w:ascii="Times New Roman" w:hAnsi="Times New Roman" w:cs="Times New Roman"/>
          <w:b/>
          <w:sz w:val="24"/>
          <w:szCs w:val="24"/>
        </w:rPr>
      </w:pPr>
      <w:r w:rsidRPr="006904D0">
        <w:rPr>
          <w:rFonts w:ascii="Times New Roman" w:hAnsi="Times New Roman" w:cs="Times New Roman"/>
          <w:b/>
          <w:sz w:val="24"/>
          <w:szCs w:val="24"/>
        </w:rPr>
        <w:t>VII. NENASTAVNE USTROJSTVENE JEDINICE I NENASTAVNA RADNA MJESTA</w:t>
      </w:r>
    </w:p>
    <w:p w14:paraId="5A77D1FD" w14:textId="77777777" w:rsidR="006904D0"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p>
    <w:p w14:paraId="41BFCE1F" w14:textId="77777777" w:rsidR="006904D0" w:rsidRPr="00697DBF" w:rsidRDefault="006904D0" w:rsidP="006904D0">
      <w:pPr>
        <w:spacing w:after="0" w:line="240" w:lineRule="auto"/>
        <w:ind w:firstLine="708"/>
        <w:rPr>
          <w:rFonts w:ascii="Times New Roman" w:hAnsi="Times New Roman" w:cs="Times New Roman"/>
          <w:bCs/>
          <w:sz w:val="24"/>
          <w:szCs w:val="24"/>
        </w:rPr>
      </w:pPr>
      <w:r w:rsidRPr="00697DBF">
        <w:rPr>
          <w:rFonts w:ascii="Times New Roman" w:hAnsi="Times New Roman" w:cs="Times New Roman"/>
          <w:bCs/>
          <w:sz w:val="24"/>
          <w:szCs w:val="24"/>
        </w:rPr>
        <w:t xml:space="preserve">1. </w:t>
      </w:r>
      <w:r w:rsidRPr="003739CA">
        <w:rPr>
          <w:rFonts w:ascii="Times New Roman" w:hAnsi="Times New Roman" w:cs="Times New Roman"/>
          <w:bCs/>
          <w:sz w:val="24"/>
          <w:szCs w:val="24"/>
          <w:u w:val="single"/>
        </w:rPr>
        <w:t>TAJNIŠTVO</w:t>
      </w:r>
      <w:r w:rsidRPr="00697DBF">
        <w:rPr>
          <w:rFonts w:ascii="Times New Roman" w:hAnsi="Times New Roman" w:cs="Times New Roman"/>
          <w:bCs/>
          <w:sz w:val="24"/>
          <w:szCs w:val="24"/>
        </w:rPr>
        <w:t xml:space="preserve"> </w:t>
      </w:r>
    </w:p>
    <w:p w14:paraId="765354B9" w14:textId="77777777" w:rsidR="006904D0" w:rsidRPr="00697DBF" w:rsidRDefault="006904D0" w:rsidP="006904D0">
      <w:pPr>
        <w:spacing w:after="0" w:line="240" w:lineRule="auto"/>
        <w:rPr>
          <w:rFonts w:ascii="Times New Roman" w:eastAsia="Times New Roman" w:hAnsi="Times New Roman" w:cs="Times New Roman"/>
          <w:bCs/>
          <w:sz w:val="24"/>
          <w:szCs w:val="24"/>
          <w:lang w:eastAsia="hr-HR"/>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eastAsia="Times New Roman" w:hAnsi="Times New Roman" w:cs="Times New Roman"/>
          <w:bCs/>
          <w:sz w:val="24"/>
          <w:szCs w:val="24"/>
          <w:lang w:eastAsia="hr-HR"/>
        </w:rPr>
        <w:t>1.1.  ODJEL PRAVNIH I OPĆIH POSLOVA</w:t>
      </w:r>
    </w:p>
    <w:p w14:paraId="4ECBD6CE" w14:textId="29CF9A4D" w:rsidR="00317CB8" w:rsidRDefault="006904D0" w:rsidP="006904D0">
      <w:pPr>
        <w:widowControl w:val="0"/>
        <w:tabs>
          <w:tab w:val="left" w:pos="-720"/>
        </w:tabs>
        <w:spacing w:after="0"/>
        <w:ind w:left="740"/>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sidR="00317CB8">
        <w:rPr>
          <w:rFonts w:ascii="Times New Roman" w:eastAsia="Times New Roman" w:hAnsi="Times New Roman" w:cs="Times New Roman"/>
          <w:bCs/>
          <w:sz w:val="24"/>
          <w:szCs w:val="24"/>
          <w:lang w:eastAsia="hr-HR"/>
        </w:rPr>
        <w:t>1.1.1.  Ured za pravne poslove</w:t>
      </w:r>
    </w:p>
    <w:p w14:paraId="75E638C3" w14:textId="7D6730BF" w:rsidR="006904D0" w:rsidRPr="00697DBF" w:rsidRDefault="00317CB8" w:rsidP="006904D0">
      <w:pPr>
        <w:widowControl w:val="0"/>
        <w:tabs>
          <w:tab w:val="left" w:pos="-720"/>
        </w:tabs>
        <w:spacing w:after="0"/>
        <w:ind w:left="740"/>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sidR="006904D0">
        <w:rPr>
          <w:rFonts w:ascii="Times New Roman" w:eastAsia="Times New Roman" w:hAnsi="Times New Roman" w:cs="Times New Roman"/>
          <w:bCs/>
          <w:sz w:val="24"/>
          <w:szCs w:val="24"/>
          <w:lang w:eastAsia="hr-HR"/>
        </w:rPr>
        <w:t>1.1.2.</w:t>
      </w:r>
      <w:r w:rsidR="006904D0" w:rsidRPr="00697DBF">
        <w:rPr>
          <w:rFonts w:ascii="Times New Roman" w:eastAsia="Times New Roman" w:hAnsi="Times New Roman" w:cs="Times New Roman"/>
          <w:bCs/>
          <w:sz w:val="24"/>
          <w:szCs w:val="24"/>
          <w:lang w:eastAsia="hr-HR"/>
        </w:rPr>
        <w:t xml:space="preserve">  Ured za opće poslove</w:t>
      </w:r>
    </w:p>
    <w:p w14:paraId="1C1C7EE9" w14:textId="77777777" w:rsidR="006904D0" w:rsidRPr="00697DBF" w:rsidRDefault="006904D0" w:rsidP="006904D0">
      <w:pPr>
        <w:widowControl w:val="0"/>
        <w:tabs>
          <w:tab w:val="left" w:pos="-720"/>
        </w:tabs>
        <w:spacing w:after="0"/>
        <w:ind w:left="1165" w:hanging="456"/>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1.1.3.</w:t>
      </w:r>
      <w:r w:rsidRPr="00697DBF">
        <w:rPr>
          <w:rFonts w:ascii="Times New Roman" w:eastAsia="Times New Roman" w:hAnsi="Times New Roman" w:cs="Times New Roman"/>
          <w:bCs/>
          <w:sz w:val="24"/>
          <w:szCs w:val="24"/>
          <w:lang w:eastAsia="hr-HR"/>
        </w:rPr>
        <w:t xml:space="preserve">  Ured za administrativne poslove</w:t>
      </w:r>
    </w:p>
    <w:p w14:paraId="0C3D840B" w14:textId="77777777" w:rsidR="006904D0" w:rsidRPr="00697DBF" w:rsidRDefault="006904D0" w:rsidP="006904D0">
      <w:pPr>
        <w:widowControl w:val="0"/>
        <w:tabs>
          <w:tab w:val="left" w:pos="-720"/>
        </w:tabs>
        <w:spacing w:after="0"/>
        <w:ind w:left="740"/>
        <w:rPr>
          <w:bCs/>
          <w:iCs/>
        </w:rPr>
      </w:pPr>
      <w:r w:rsidRPr="00697DBF">
        <w:rPr>
          <w:rFonts w:ascii="Times New Roman" w:eastAsia="Times New Roman" w:hAnsi="Times New Roman" w:cs="Times New Roman"/>
          <w:bCs/>
          <w:sz w:val="24"/>
          <w:szCs w:val="24"/>
          <w:lang w:eastAsia="hr-HR"/>
        </w:rPr>
        <w:lastRenderedPageBreak/>
        <w:tab/>
        <w:t>1.2. ODJEL LJUDSKIH RESURSA</w:t>
      </w:r>
    </w:p>
    <w:p w14:paraId="2EFF53D8" w14:textId="77777777" w:rsidR="006904D0" w:rsidRDefault="006904D0" w:rsidP="006904D0">
      <w:pPr>
        <w:widowControl w:val="0"/>
        <w:tabs>
          <w:tab w:val="left" w:pos="-720"/>
        </w:tabs>
        <w:ind w:left="740"/>
        <w:rPr>
          <w:iCs/>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t>1.2.1.  Ured za ljudske resurse</w:t>
      </w:r>
    </w:p>
    <w:p w14:paraId="41208A7C" w14:textId="77777777" w:rsidR="006904D0" w:rsidRPr="00697DBF" w:rsidRDefault="006904D0" w:rsidP="006904D0">
      <w:pPr>
        <w:widowControl w:val="0"/>
        <w:tabs>
          <w:tab w:val="left" w:pos="-720"/>
        </w:tabs>
        <w:spacing w:after="0"/>
        <w:ind w:left="740"/>
        <w:rPr>
          <w:rFonts w:ascii="Times New Roman" w:eastAsia="Times New Roman" w:hAnsi="Times New Roman" w:cs="Times New Roman"/>
          <w:bCs/>
          <w:sz w:val="24"/>
          <w:szCs w:val="24"/>
          <w:lang w:eastAsia="hr-HR"/>
        </w:rPr>
      </w:pPr>
    </w:p>
    <w:p w14:paraId="144041A4"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1.3. ODJEL ZA NASTAVU, STUDIJE I STUDENTE PRIJEDIPLOMSKIH, </w:t>
      </w: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DIPLOMSKIH I INTEGRIRANIH STUDIJA</w:t>
      </w:r>
    </w:p>
    <w:p w14:paraId="0022DE97" w14:textId="77777777" w:rsidR="006904D0"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1.3.1. Ured za studente prijediplomskih, diplomskih i integriranih studij</w:t>
      </w:r>
      <w:r>
        <w:rPr>
          <w:rFonts w:ascii="Times New Roman" w:hAnsi="Times New Roman" w:cs="Times New Roman"/>
          <w:bCs/>
          <w:sz w:val="24"/>
          <w:szCs w:val="24"/>
        </w:rPr>
        <w:t>a</w:t>
      </w:r>
    </w:p>
    <w:p w14:paraId="54C1E833"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p>
    <w:p w14:paraId="2DF5BFDA" w14:textId="77777777" w:rsidR="006904D0" w:rsidRPr="00697DBF" w:rsidRDefault="006904D0" w:rsidP="006904D0">
      <w:pPr>
        <w:spacing w:after="0" w:line="240" w:lineRule="auto"/>
        <w:ind w:left="1416"/>
        <w:rPr>
          <w:rFonts w:ascii="Times New Roman" w:hAnsi="Times New Roman" w:cs="Times New Roman"/>
          <w:bCs/>
          <w:sz w:val="24"/>
          <w:szCs w:val="24"/>
        </w:rPr>
      </w:pPr>
      <w:r w:rsidRPr="00697DBF">
        <w:rPr>
          <w:rFonts w:ascii="Times New Roman" w:hAnsi="Times New Roman" w:cs="Times New Roman"/>
          <w:bCs/>
          <w:sz w:val="24"/>
          <w:szCs w:val="24"/>
        </w:rPr>
        <w:t xml:space="preserve">1.4. ODJEL ZA SUSTAV UPRAVLJANJA KVALITETOM, RAZVOJ KARIJERA I </w:t>
      </w:r>
      <w:r w:rsidRPr="00697DBF">
        <w:rPr>
          <w:rFonts w:ascii="Times New Roman" w:hAnsi="Times New Roman" w:cs="Times New Roman"/>
          <w:bCs/>
          <w:sz w:val="24"/>
          <w:szCs w:val="24"/>
        </w:rPr>
        <w:tab/>
      </w:r>
      <w:r>
        <w:rPr>
          <w:rFonts w:ascii="Times New Roman" w:hAnsi="Times New Roman" w:cs="Times New Roman"/>
          <w:bCs/>
          <w:sz w:val="24"/>
          <w:szCs w:val="24"/>
        </w:rPr>
        <w:t>S</w:t>
      </w:r>
      <w:r w:rsidRPr="00697DBF">
        <w:rPr>
          <w:rFonts w:ascii="Times New Roman" w:hAnsi="Times New Roman" w:cs="Times New Roman"/>
          <w:bCs/>
          <w:sz w:val="24"/>
          <w:szCs w:val="24"/>
        </w:rPr>
        <w:t>TUDIJE POSLIJEDIPLOMSKE RAZINE</w:t>
      </w:r>
    </w:p>
    <w:p w14:paraId="47CDCF75"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1.4.1. Ured za poslijediplomske studije i razvoj karijera</w:t>
      </w:r>
    </w:p>
    <w:p w14:paraId="3D9C9D5C" w14:textId="77777777" w:rsidR="006904D0" w:rsidRPr="00697DBF" w:rsidRDefault="006904D0" w:rsidP="006904D0">
      <w:pPr>
        <w:spacing w:after="0" w:line="240" w:lineRule="auto"/>
        <w:rPr>
          <w:rFonts w:ascii="Times New Roman" w:hAnsi="Times New Roman" w:cs="Times New Roman"/>
          <w:bCs/>
          <w:sz w:val="24"/>
          <w:szCs w:val="24"/>
        </w:rPr>
      </w:pPr>
    </w:p>
    <w:p w14:paraId="3C4DB4CE" w14:textId="77777777" w:rsidR="006904D0" w:rsidRPr="00697DBF" w:rsidRDefault="006904D0" w:rsidP="006904D0">
      <w:pPr>
        <w:spacing w:after="0" w:line="240" w:lineRule="auto"/>
        <w:ind w:left="1416"/>
        <w:rPr>
          <w:rFonts w:ascii="Times New Roman" w:hAnsi="Times New Roman" w:cs="Times New Roman"/>
          <w:bCs/>
          <w:sz w:val="24"/>
          <w:szCs w:val="24"/>
        </w:rPr>
      </w:pPr>
      <w:r w:rsidRPr="00697DBF">
        <w:rPr>
          <w:rFonts w:ascii="Times New Roman" w:hAnsi="Times New Roman" w:cs="Times New Roman"/>
          <w:bCs/>
          <w:sz w:val="24"/>
          <w:szCs w:val="24"/>
        </w:rPr>
        <w:t>1.5. ODJEL PRODUKCIJE I JAVNE PREZENTACIJE UMJETNOSTI I ZNANOSTI</w:t>
      </w:r>
    </w:p>
    <w:p w14:paraId="0C1E0946"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1.5.1. Ured za nakladništvo i umjetničku nakladničku produkciju </w:t>
      </w:r>
    </w:p>
    <w:p w14:paraId="77566C03" w14:textId="77777777" w:rsidR="006904D0" w:rsidRPr="00697DBF" w:rsidRDefault="006904D0" w:rsidP="006904D0">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ab/>
        <w:t>1.5.2. Ured za izlagačku djelatnost i produkciju</w:t>
      </w:r>
    </w:p>
    <w:p w14:paraId="497AA806" w14:textId="77777777" w:rsidR="006904D0" w:rsidRPr="00697DBF" w:rsidRDefault="006904D0" w:rsidP="006904D0">
      <w:pPr>
        <w:spacing w:after="0" w:line="240" w:lineRule="auto"/>
        <w:ind w:left="1416" w:firstLine="708"/>
        <w:rPr>
          <w:rFonts w:ascii="Times New Roman" w:hAnsi="Times New Roman" w:cs="Times New Roman"/>
          <w:bCs/>
          <w:sz w:val="24"/>
          <w:szCs w:val="24"/>
        </w:rPr>
      </w:pPr>
      <w:r w:rsidRPr="00697DBF">
        <w:rPr>
          <w:rFonts w:ascii="Times New Roman" w:hAnsi="Times New Roman" w:cs="Times New Roman"/>
          <w:bCs/>
          <w:sz w:val="24"/>
          <w:szCs w:val="24"/>
        </w:rPr>
        <w:t xml:space="preserve">1.5.3. Ured za komunikacije i javnu vidljivost </w:t>
      </w:r>
    </w:p>
    <w:p w14:paraId="018CCE9E" w14:textId="77777777" w:rsidR="006904D0" w:rsidRPr="00697DBF" w:rsidRDefault="006904D0" w:rsidP="006904D0">
      <w:pPr>
        <w:spacing w:after="0" w:line="240" w:lineRule="auto"/>
        <w:ind w:left="1416" w:firstLine="708"/>
        <w:rPr>
          <w:rFonts w:ascii="Times New Roman" w:hAnsi="Times New Roman" w:cs="Times New Roman"/>
          <w:bCs/>
          <w:sz w:val="24"/>
          <w:szCs w:val="24"/>
        </w:rPr>
      </w:pPr>
      <w:r w:rsidRPr="00697DBF">
        <w:rPr>
          <w:rFonts w:ascii="Times New Roman" w:hAnsi="Times New Roman" w:cs="Times New Roman"/>
          <w:bCs/>
          <w:sz w:val="24"/>
          <w:szCs w:val="24"/>
        </w:rPr>
        <w:t xml:space="preserve">1.5.4. Ured </w:t>
      </w:r>
      <w:r w:rsidRPr="00697DBF">
        <w:rPr>
          <w:rFonts w:ascii="Times New Roman" w:eastAsia="Times New Roman" w:hAnsi="Times New Roman" w:cs="Times New Roman"/>
          <w:bCs/>
          <w:sz w:val="24"/>
          <w:szCs w:val="24"/>
          <w:lang w:eastAsia="hr-HR"/>
        </w:rPr>
        <w:t>za međunarodnu suradnju i akademsku mobilnost</w:t>
      </w:r>
    </w:p>
    <w:p w14:paraId="11DF2E1C" w14:textId="77777777" w:rsidR="006904D0" w:rsidRPr="00697DBF" w:rsidRDefault="006904D0" w:rsidP="006904D0">
      <w:pPr>
        <w:spacing w:after="0" w:line="240" w:lineRule="auto"/>
        <w:rPr>
          <w:rFonts w:ascii="Times New Roman" w:hAnsi="Times New Roman" w:cs="Times New Roman"/>
          <w:bCs/>
          <w:sz w:val="24"/>
          <w:szCs w:val="24"/>
        </w:rPr>
      </w:pPr>
    </w:p>
    <w:p w14:paraId="39F8B02E" w14:textId="77777777" w:rsidR="006904D0" w:rsidRPr="00697DBF" w:rsidRDefault="006904D0" w:rsidP="006904D0">
      <w:pPr>
        <w:spacing w:after="0" w:line="240" w:lineRule="auto"/>
        <w:rPr>
          <w:rFonts w:ascii="Times New Roman" w:hAnsi="Times New Roman" w:cs="Times New Roman"/>
          <w:bCs/>
          <w:sz w:val="24"/>
          <w:szCs w:val="24"/>
        </w:rPr>
      </w:pPr>
    </w:p>
    <w:p w14:paraId="148BA90C" w14:textId="77777777" w:rsidR="006904D0" w:rsidRPr="00697DBF" w:rsidRDefault="006904D0" w:rsidP="006904D0">
      <w:pPr>
        <w:spacing w:after="0" w:line="240" w:lineRule="auto"/>
        <w:rPr>
          <w:rFonts w:ascii="Times New Roman" w:eastAsia="Times New Roman" w:hAnsi="Times New Roman" w:cs="Times New Roman"/>
          <w:bCs/>
          <w:sz w:val="24"/>
          <w:szCs w:val="24"/>
          <w:lang w:eastAsia="hr-HR"/>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1.6. </w:t>
      </w:r>
      <w:r w:rsidRPr="00697DBF">
        <w:rPr>
          <w:rFonts w:ascii="Times New Roman" w:eastAsia="Times New Roman" w:hAnsi="Times New Roman" w:cs="Times New Roman"/>
          <w:bCs/>
          <w:sz w:val="24"/>
          <w:szCs w:val="24"/>
          <w:lang w:eastAsia="hr-HR"/>
        </w:rPr>
        <w:t>ODJEL ZA INFORMATIČKU PODRŠKU</w:t>
      </w:r>
    </w:p>
    <w:p w14:paraId="4CE0E25D" w14:textId="77777777" w:rsidR="006904D0" w:rsidRPr="00697DBF" w:rsidRDefault="006904D0" w:rsidP="006904D0">
      <w:pPr>
        <w:spacing w:after="0" w:line="240" w:lineRule="auto"/>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t>1.6.1. Ured za informatičku i sistemsku podršku</w:t>
      </w:r>
    </w:p>
    <w:p w14:paraId="6A58DBAE" w14:textId="77777777" w:rsidR="006904D0" w:rsidRPr="00697DBF" w:rsidRDefault="006904D0" w:rsidP="006904D0">
      <w:pPr>
        <w:spacing w:after="0" w:line="240" w:lineRule="auto"/>
        <w:rPr>
          <w:rFonts w:ascii="Times New Roman" w:eastAsia="Times New Roman" w:hAnsi="Times New Roman" w:cs="Times New Roman"/>
          <w:bCs/>
          <w:sz w:val="24"/>
          <w:szCs w:val="24"/>
          <w:lang w:eastAsia="hr-HR"/>
        </w:rPr>
      </w:pPr>
    </w:p>
    <w:p w14:paraId="6DF09081" w14:textId="77777777" w:rsidR="006904D0" w:rsidRPr="00697DBF" w:rsidRDefault="006904D0" w:rsidP="006904D0">
      <w:pPr>
        <w:spacing w:after="0" w:line="240" w:lineRule="auto"/>
        <w:ind w:left="1416"/>
        <w:rPr>
          <w:rFonts w:ascii="Times New Roman" w:hAnsi="Times New Roman" w:cs="Times New Roman"/>
          <w:bCs/>
          <w:sz w:val="24"/>
          <w:szCs w:val="24"/>
        </w:rPr>
      </w:pPr>
      <w:r w:rsidRPr="00697DBF">
        <w:rPr>
          <w:rFonts w:ascii="Times New Roman" w:eastAsia="Times New Roman" w:hAnsi="Times New Roman" w:cs="Times New Roman"/>
          <w:bCs/>
          <w:sz w:val="24"/>
          <w:szCs w:val="24"/>
          <w:lang w:eastAsia="hr-HR"/>
        </w:rPr>
        <w:t xml:space="preserve">1.7. </w:t>
      </w:r>
      <w:r w:rsidRPr="00697DBF">
        <w:rPr>
          <w:rFonts w:ascii="Times New Roman" w:hAnsi="Times New Roman" w:cs="Times New Roman"/>
          <w:bCs/>
          <w:sz w:val="24"/>
          <w:szCs w:val="24"/>
        </w:rPr>
        <w:t xml:space="preserve">ODJEL TEHNIČKOG ODRŽAVANJA, POMOĆNIH POSLOVA I ZAŠTITE NA RADU  </w:t>
      </w:r>
    </w:p>
    <w:p w14:paraId="40E48D17"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1.7.1. </w:t>
      </w:r>
      <w:r w:rsidRPr="00697DBF">
        <w:rPr>
          <w:rFonts w:ascii="Times New Roman" w:eastAsia="Times New Roman" w:hAnsi="Times New Roman" w:cs="Times New Roman"/>
          <w:bCs/>
          <w:sz w:val="24"/>
          <w:szCs w:val="24"/>
          <w:lang w:eastAsia="hr-HR"/>
        </w:rPr>
        <w:t xml:space="preserve">Ured </w:t>
      </w:r>
      <w:r w:rsidRPr="00697DBF">
        <w:rPr>
          <w:rFonts w:ascii="Times New Roman" w:hAnsi="Times New Roman" w:cs="Times New Roman"/>
          <w:bCs/>
          <w:sz w:val="24"/>
          <w:szCs w:val="24"/>
        </w:rPr>
        <w:t>tehničkog održavanja i pomoćnih poslova</w:t>
      </w:r>
    </w:p>
    <w:p w14:paraId="1B05784F" w14:textId="77777777" w:rsidR="006904D0" w:rsidRPr="00697DBF"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1.7.2. Tehničke radionice </w:t>
      </w:r>
    </w:p>
    <w:p w14:paraId="3BE53715" w14:textId="77777777" w:rsidR="006904D0" w:rsidRDefault="006904D0" w:rsidP="006904D0">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1.7.3. Ured zaštite na radu </w:t>
      </w:r>
    </w:p>
    <w:p w14:paraId="637EE5F0" w14:textId="77777777" w:rsidR="006904D0" w:rsidRDefault="006904D0" w:rsidP="006904D0">
      <w:pPr>
        <w:spacing w:after="0" w:line="240" w:lineRule="auto"/>
        <w:rPr>
          <w:rFonts w:ascii="Times New Roman" w:hAnsi="Times New Roman" w:cs="Times New Roman"/>
          <w:bCs/>
          <w:sz w:val="24"/>
          <w:szCs w:val="24"/>
        </w:rPr>
      </w:pPr>
    </w:p>
    <w:p w14:paraId="164802B4" w14:textId="77777777" w:rsidR="006904D0" w:rsidRDefault="006904D0" w:rsidP="006904D0">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bCs/>
          <w:sz w:val="24"/>
          <w:szCs w:val="24"/>
        </w:rPr>
        <w:tab/>
        <w:t xml:space="preserve">2. </w:t>
      </w:r>
      <w:r w:rsidRPr="00B631C7">
        <w:rPr>
          <w:rFonts w:ascii="Times New Roman" w:eastAsia="Times New Roman" w:hAnsi="Times New Roman" w:cs="Times New Roman"/>
          <w:sz w:val="24"/>
          <w:szCs w:val="24"/>
          <w:u w:val="single"/>
          <w:lang w:eastAsia="hr-HR"/>
        </w:rPr>
        <w:t>SLUŽBA ZA  RAČUNOVODSTVENO-FINANCIJSKO POSLOVANJE</w:t>
      </w:r>
      <w:r w:rsidRPr="00712609">
        <w:rPr>
          <w:rFonts w:ascii="Times New Roman" w:eastAsia="Times New Roman" w:hAnsi="Times New Roman" w:cs="Times New Roman"/>
          <w:sz w:val="24"/>
          <w:szCs w:val="24"/>
          <w:lang w:eastAsia="hr-HR"/>
        </w:rPr>
        <w:t xml:space="preserve">  </w:t>
      </w:r>
    </w:p>
    <w:p w14:paraId="639C770D" w14:textId="77777777" w:rsidR="006904D0" w:rsidRDefault="006904D0" w:rsidP="006904D0">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bCs/>
          <w:sz w:val="24"/>
          <w:szCs w:val="24"/>
        </w:rPr>
        <w:tab/>
      </w:r>
      <w:r>
        <w:rPr>
          <w:rFonts w:ascii="Times New Roman" w:hAnsi="Times New Roman" w:cs="Times New Roman"/>
          <w:bCs/>
          <w:sz w:val="24"/>
          <w:szCs w:val="24"/>
        </w:rPr>
        <w:tab/>
        <w:t xml:space="preserve">2.1. </w:t>
      </w:r>
      <w:r w:rsidRPr="00712609">
        <w:rPr>
          <w:rFonts w:ascii="Times New Roman" w:eastAsia="Times New Roman" w:hAnsi="Times New Roman" w:cs="Times New Roman"/>
          <w:sz w:val="24"/>
          <w:szCs w:val="24"/>
          <w:lang w:eastAsia="hr-HR"/>
        </w:rPr>
        <w:t>ODJEL ZA FINANCIJE, RAČUNOVODSTVO I KNJIGOVODSTVO</w:t>
      </w:r>
    </w:p>
    <w:p w14:paraId="04900864" w14:textId="77777777" w:rsidR="006904D0" w:rsidRDefault="006904D0" w:rsidP="006904D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2.1.1. </w:t>
      </w:r>
      <w:r w:rsidRPr="00712609">
        <w:rPr>
          <w:rFonts w:ascii="Times New Roman" w:eastAsia="Times New Roman" w:hAnsi="Times New Roman" w:cs="Times New Roman"/>
          <w:sz w:val="24"/>
          <w:szCs w:val="24"/>
          <w:lang w:eastAsia="hr-HR"/>
        </w:rPr>
        <w:t>Ured platnog prometa i likvidature</w:t>
      </w:r>
    </w:p>
    <w:p w14:paraId="249E8F90" w14:textId="77777777" w:rsidR="006904D0" w:rsidRDefault="006904D0" w:rsidP="006904D0">
      <w:pPr>
        <w:spacing w:after="0" w:line="240" w:lineRule="auto"/>
        <w:rPr>
          <w:rFonts w:ascii="Times New Roman" w:eastAsia="Times New Roman" w:hAnsi="Times New Roman" w:cs="Times New Roman"/>
          <w:sz w:val="24"/>
          <w:szCs w:val="24"/>
          <w:lang w:eastAsia="hr-HR"/>
        </w:rPr>
      </w:pPr>
    </w:p>
    <w:p w14:paraId="71F659BB" w14:textId="77777777" w:rsidR="006904D0" w:rsidRDefault="006904D0" w:rsidP="006904D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12DD53A5" w14:textId="77777777" w:rsidR="006904D0" w:rsidRDefault="006904D0" w:rsidP="006904D0">
      <w:pPr>
        <w:spacing w:after="0" w:line="240" w:lineRule="auto"/>
        <w:rPr>
          <w:rFonts w:ascii="Times New Roman" w:eastAsia="Times New Roman" w:hAnsi="Times New Roman" w:cs="Times New Roman"/>
          <w:sz w:val="24"/>
          <w:szCs w:val="24"/>
          <w:u w:val="single"/>
          <w:lang w:eastAsia="hr-HR"/>
        </w:rPr>
      </w:pPr>
      <w:r>
        <w:rPr>
          <w:rFonts w:ascii="Times New Roman" w:eastAsia="Times New Roman" w:hAnsi="Times New Roman" w:cs="Times New Roman"/>
          <w:sz w:val="24"/>
          <w:szCs w:val="24"/>
          <w:lang w:eastAsia="hr-HR"/>
        </w:rPr>
        <w:tab/>
        <w:t xml:space="preserve">3. </w:t>
      </w:r>
      <w:r w:rsidRPr="00B631C7">
        <w:rPr>
          <w:rFonts w:ascii="Times New Roman" w:eastAsia="Times New Roman" w:hAnsi="Times New Roman" w:cs="Times New Roman"/>
          <w:sz w:val="24"/>
          <w:szCs w:val="24"/>
          <w:u w:val="single"/>
          <w:lang w:eastAsia="hr-HR"/>
        </w:rPr>
        <w:t>SLUŽBA ZA  PROJEKTE, NABAVU I JAVNU NABAVU</w:t>
      </w:r>
    </w:p>
    <w:p w14:paraId="4FDEAC65" w14:textId="77777777" w:rsidR="006904D0" w:rsidRDefault="006904D0" w:rsidP="006904D0">
      <w:pPr>
        <w:spacing w:after="0" w:line="240" w:lineRule="auto"/>
        <w:rPr>
          <w:rFonts w:ascii="Times New Roman" w:eastAsia="Times New Roman" w:hAnsi="Times New Roman" w:cs="Times New Roman"/>
          <w:sz w:val="24"/>
          <w:szCs w:val="24"/>
          <w:lang w:eastAsia="hr-HR"/>
        </w:rPr>
      </w:pPr>
      <w:r w:rsidRPr="003739CA">
        <w:rPr>
          <w:rFonts w:ascii="Times New Roman" w:eastAsia="Times New Roman" w:hAnsi="Times New Roman" w:cs="Times New Roman"/>
          <w:sz w:val="24"/>
          <w:szCs w:val="24"/>
          <w:lang w:eastAsia="hr-HR"/>
        </w:rPr>
        <w:tab/>
      </w:r>
      <w:r w:rsidRPr="003739CA">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 xml:space="preserve">3.1. </w:t>
      </w:r>
      <w:r w:rsidRPr="00712609">
        <w:rPr>
          <w:rFonts w:ascii="Times New Roman" w:eastAsia="Times New Roman" w:hAnsi="Times New Roman" w:cs="Times New Roman"/>
          <w:sz w:val="24"/>
          <w:szCs w:val="24"/>
          <w:lang w:eastAsia="hr-HR"/>
        </w:rPr>
        <w:t>ODJEL ZA PROJEKTE I NABAVU</w:t>
      </w:r>
    </w:p>
    <w:p w14:paraId="2C887529" w14:textId="77777777" w:rsidR="006904D0" w:rsidRPr="003739CA" w:rsidRDefault="006904D0" w:rsidP="006904D0">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3.1.1. </w:t>
      </w:r>
      <w:r w:rsidRPr="00712609">
        <w:rPr>
          <w:rFonts w:ascii="Times New Roman" w:eastAsia="Times New Roman" w:hAnsi="Times New Roman" w:cs="Times New Roman"/>
          <w:sz w:val="24"/>
          <w:szCs w:val="24"/>
          <w:lang w:eastAsia="hr-HR"/>
        </w:rPr>
        <w:t>Ured za skladišno poslovanje</w:t>
      </w:r>
    </w:p>
    <w:p w14:paraId="0A0370E7" w14:textId="77777777" w:rsidR="006904D0" w:rsidRPr="00697DBF" w:rsidRDefault="006904D0" w:rsidP="006904D0">
      <w:pPr>
        <w:spacing w:after="0" w:line="240" w:lineRule="auto"/>
        <w:rPr>
          <w:rFonts w:ascii="Times New Roman" w:hAnsi="Times New Roman" w:cs="Times New Roman"/>
          <w:bCs/>
          <w:sz w:val="24"/>
          <w:szCs w:val="24"/>
        </w:rPr>
      </w:pPr>
    </w:p>
    <w:p w14:paraId="0AADA846" w14:textId="77777777" w:rsidR="006904D0" w:rsidRPr="00697DBF" w:rsidRDefault="006904D0" w:rsidP="006904D0">
      <w:pPr>
        <w:spacing w:after="0" w:line="240" w:lineRule="auto"/>
        <w:rPr>
          <w:rFonts w:ascii="Times New Roman" w:hAnsi="Times New Roman" w:cs="Times New Roman"/>
          <w:bCs/>
          <w:sz w:val="24"/>
          <w:szCs w:val="24"/>
        </w:rPr>
      </w:pPr>
    </w:p>
    <w:p w14:paraId="431D4651" w14:textId="77777777" w:rsidR="006904D0" w:rsidRPr="006904D0" w:rsidRDefault="006904D0" w:rsidP="006904D0">
      <w:pPr>
        <w:rPr>
          <w:rFonts w:ascii="Times New Roman" w:hAnsi="Times New Roman" w:cs="Times New Roman"/>
          <w:b/>
          <w:sz w:val="24"/>
          <w:szCs w:val="24"/>
        </w:rPr>
      </w:pPr>
      <w:r w:rsidRPr="006904D0">
        <w:rPr>
          <w:rFonts w:ascii="Times New Roman" w:hAnsi="Times New Roman" w:cs="Times New Roman"/>
          <w:b/>
          <w:sz w:val="24"/>
          <w:szCs w:val="24"/>
        </w:rPr>
        <w:t xml:space="preserve">VIII.. PRIJELAZNE I ZAVRŠNE ODREDBE </w:t>
      </w:r>
    </w:p>
    <w:p w14:paraId="551F76CE" w14:textId="77777777" w:rsidR="006904D0" w:rsidRPr="00697DBF" w:rsidRDefault="006904D0" w:rsidP="006904D0">
      <w:pPr>
        <w:rPr>
          <w:bCs/>
        </w:rPr>
      </w:pPr>
    </w:p>
    <w:p w14:paraId="455A8B72" w14:textId="77777777" w:rsidR="00AF1871" w:rsidRDefault="00AF1871" w:rsidP="00450ABA">
      <w:pPr>
        <w:rPr>
          <w:rFonts w:ascii="Times New Roman" w:hAnsi="Times New Roman" w:cs="Times New Roman"/>
          <w:bCs/>
          <w:sz w:val="24"/>
          <w:szCs w:val="24"/>
        </w:rPr>
      </w:pPr>
    </w:p>
    <w:p w14:paraId="67B66A54" w14:textId="3FB707B7" w:rsidR="00AF1871" w:rsidRDefault="00AF1871" w:rsidP="00AF1871">
      <w:pPr>
        <w:jc w:val="both"/>
        <w:rPr>
          <w:rFonts w:ascii="Times New Roman" w:hAnsi="Times New Roman" w:cs="Times New Roman"/>
          <w:bCs/>
          <w:sz w:val="24"/>
          <w:szCs w:val="24"/>
        </w:rPr>
      </w:pPr>
      <w:r w:rsidRPr="00AF1871">
        <w:rPr>
          <w:rFonts w:ascii="Times New Roman" w:hAnsi="Times New Roman" w:cs="Times New Roman"/>
          <w:b/>
          <w:sz w:val="24"/>
          <w:szCs w:val="24"/>
        </w:rPr>
        <w:t>PRILOG 1.</w:t>
      </w:r>
      <w:r w:rsidRPr="00AF1871">
        <w:rPr>
          <w:rFonts w:ascii="Times New Roman" w:hAnsi="Times New Roman" w:cs="Times New Roman"/>
          <w:bCs/>
          <w:sz w:val="24"/>
          <w:szCs w:val="24"/>
        </w:rPr>
        <w:t>: Tabelarni prikaz iz Pravilnika o unutarnjem ustroju radnih mjesta i sistematizaciji poslova Sveučilišta u Zagrebu Akademije likovnih umjetnosti</w:t>
      </w:r>
    </w:p>
    <w:p w14:paraId="529F2CBA" w14:textId="77777777" w:rsidR="00AF1871" w:rsidRDefault="00AF1871" w:rsidP="00AF1871">
      <w:pPr>
        <w:jc w:val="both"/>
        <w:rPr>
          <w:rFonts w:ascii="Times New Roman" w:hAnsi="Times New Roman" w:cs="Times New Roman"/>
          <w:bCs/>
          <w:sz w:val="24"/>
          <w:szCs w:val="24"/>
        </w:rPr>
      </w:pPr>
    </w:p>
    <w:p w14:paraId="3DE6EB62" w14:textId="31370966" w:rsidR="00AF1871" w:rsidRPr="00AF1871" w:rsidRDefault="00AF1871" w:rsidP="00AF1871">
      <w:pPr>
        <w:jc w:val="both"/>
        <w:rPr>
          <w:rFonts w:ascii="Times New Roman" w:hAnsi="Times New Roman" w:cs="Times New Roman"/>
          <w:bCs/>
          <w:sz w:val="24"/>
          <w:szCs w:val="24"/>
        </w:rPr>
      </w:pPr>
      <w:r>
        <w:rPr>
          <w:rFonts w:ascii="Times New Roman" w:hAnsi="Times New Roman" w:cs="Times New Roman"/>
          <w:b/>
          <w:sz w:val="24"/>
          <w:szCs w:val="24"/>
        </w:rPr>
        <w:t xml:space="preserve">PRILOG 2. </w:t>
      </w:r>
      <w:r>
        <w:rPr>
          <w:rFonts w:ascii="Times New Roman" w:hAnsi="Times New Roman" w:cs="Times New Roman"/>
          <w:bCs/>
          <w:sz w:val="24"/>
          <w:szCs w:val="24"/>
        </w:rPr>
        <w:t xml:space="preserve">Organigram - </w:t>
      </w:r>
      <w:r w:rsidRPr="00AF1871">
        <w:rPr>
          <w:rFonts w:ascii="Times New Roman" w:hAnsi="Times New Roman" w:cs="Times New Roman"/>
          <w:bCs/>
          <w:sz w:val="24"/>
          <w:szCs w:val="24"/>
        </w:rPr>
        <w:t xml:space="preserve">shema unutarnjeg ustrojstva </w:t>
      </w:r>
      <w:r>
        <w:rPr>
          <w:rFonts w:ascii="Times New Roman" w:hAnsi="Times New Roman" w:cs="Times New Roman"/>
          <w:bCs/>
          <w:sz w:val="24"/>
          <w:szCs w:val="24"/>
        </w:rPr>
        <w:t>A</w:t>
      </w:r>
      <w:r w:rsidRPr="00AF1871">
        <w:rPr>
          <w:rFonts w:ascii="Times New Roman" w:hAnsi="Times New Roman" w:cs="Times New Roman"/>
          <w:bCs/>
          <w:sz w:val="24"/>
          <w:szCs w:val="24"/>
        </w:rPr>
        <w:t>kademije likovnih umjetnosti</w:t>
      </w:r>
    </w:p>
    <w:p w14:paraId="397DA996" w14:textId="77777777" w:rsidR="00450ABA" w:rsidRDefault="00450ABA" w:rsidP="00450ABA">
      <w:pPr>
        <w:spacing w:after="0" w:line="240" w:lineRule="auto"/>
        <w:jc w:val="both"/>
        <w:rPr>
          <w:rFonts w:ascii="Times New Roman" w:hAnsi="Times New Roman" w:cs="Times New Roman"/>
          <w:sz w:val="24"/>
          <w:szCs w:val="24"/>
        </w:rPr>
      </w:pPr>
    </w:p>
    <w:p w14:paraId="65BABBFA" w14:textId="77777777" w:rsidR="00B835FB" w:rsidRDefault="00B835FB" w:rsidP="00450ABA">
      <w:pPr>
        <w:spacing w:after="0" w:line="240" w:lineRule="auto"/>
        <w:jc w:val="both"/>
        <w:rPr>
          <w:rFonts w:ascii="Times New Roman" w:hAnsi="Times New Roman" w:cs="Times New Roman"/>
          <w:sz w:val="24"/>
          <w:szCs w:val="24"/>
        </w:rPr>
      </w:pPr>
    </w:p>
    <w:p w14:paraId="35E4BD76" w14:textId="77777777" w:rsidR="00B835FB" w:rsidRDefault="00B835FB" w:rsidP="00450ABA">
      <w:pPr>
        <w:spacing w:after="0" w:line="240" w:lineRule="auto"/>
        <w:jc w:val="both"/>
        <w:rPr>
          <w:rFonts w:ascii="Times New Roman" w:hAnsi="Times New Roman" w:cs="Times New Roman"/>
          <w:sz w:val="24"/>
          <w:szCs w:val="24"/>
        </w:rPr>
      </w:pPr>
    </w:p>
    <w:p w14:paraId="6EC79AE6" w14:textId="77777777" w:rsidR="00B835FB" w:rsidRDefault="00B835FB" w:rsidP="00450ABA">
      <w:pPr>
        <w:spacing w:after="0" w:line="240" w:lineRule="auto"/>
        <w:jc w:val="both"/>
        <w:rPr>
          <w:rFonts w:ascii="Times New Roman" w:hAnsi="Times New Roman" w:cs="Times New Roman"/>
          <w:sz w:val="24"/>
          <w:szCs w:val="24"/>
        </w:rPr>
      </w:pPr>
    </w:p>
    <w:p w14:paraId="274091AF" w14:textId="77777777" w:rsidR="00787D02" w:rsidRDefault="00787D02" w:rsidP="00787D02">
      <w:pPr>
        <w:tabs>
          <w:tab w:val="right" w:pos="10204"/>
        </w:tabs>
        <w:spacing w:after="0" w:line="240" w:lineRule="auto"/>
        <w:jc w:val="center"/>
        <w:rPr>
          <w:rFonts w:ascii="Times New Roman" w:hAnsi="Times New Roman" w:cs="Times New Roman"/>
          <w:sz w:val="24"/>
          <w:szCs w:val="24"/>
        </w:rPr>
        <w:sectPr w:rsidR="00787D02" w:rsidSect="003851E2">
          <w:footerReference w:type="default" r:id="rId9"/>
          <w:pgSz w:w="11906" w:h="16838"/>
          <w:pgMar w:top="851" w:right="851" w:bottom="851" w:left="851" w:header="720" w:footer="720" w:gutter="0"/>
          <w:pgNumType w:start="1"/>
          <w:cols w:space="720"/>
          <w:docGrid w:linePitch="360"/>
        </w:sectPr>
      </w:pPr>
    </w:p>
    <w:p w14:paraId="20BD3CC7" w14:textId="77777777" w:rsidR="00930FAD" w:rsidRDefault="00930FAD" w:rsidP="00787D02">
      <w:pPr>
        <w:tabs>
          <w:tab w:val="right" w:pos="10204"/>
        </w:tabs>
        <w:spacing w:after="0" w:line="240" w:lineRule="auto"/>
        <w:jc w:val="center"/>
        <w:rPr>
          <w:rFonts w:ascii="Times New Roman" w:hAnsi="Times New Roman" w:cs="Times New Roman"/>
          <w:sz w:val="24"/>
          <w:szCs w:val="24"/>
        </w:rPr>
      </w:pPr>
    </w:p>
    <w:p w14:paraId="155AD785" w14:textId="1C7BDBF4" w:rsidR="00A80A1B" w:rsidRPr="00A80A1B" w:rsidRDefault="00930FAD" w:rsidP="00A80A1B">
      <w:pPr>
        <w:jc w:val="right"/>
        <w:rPr>
          <w:rFonts w:ascii="Times New Roman" w:hAnsi="Times New Roman" w:cs="Times New Roman"/>
          <w:b/>
          <w:sz w:val="24"/>
          <w:szCs w:val="24"/>
          <w:u w:val="single"/>
        </w:rPr>
      </w:pPr>
      <w:r>
        <w:rPr>
          <w:rFonts w:ascii="Times New Roman" w:hAnsi="Times New Roman" w:cs="Times New Roman"/>
          <w:b/>
          <w:sz w:val="24"/>
          <w:szCs w:val="24"/>
          <w:u w:val="single"/>
        </w:rPr>
        <w:t>N</w:t>
      </w:r>
      <w:r w:rsidR="00A80A1B" w:rsidRPr="00A80A1B">
        <w:rPr>
          <w:rFonts w:ascii="Times New Roman" w:hAnsi="Times New Roman" w:cs="Times New Roman"/>
          <w:b/>
          <w:sz w:val="24"/>
          <w:szCs w:val="24"/>
          <w:u w:val="single"/>
        </w:rPr>
        <w:t>ACRT -  2026.</w:t>
      </w:r>
    </w:p>
    <w:p w14:paraId="590AC123" w14:textId="77777777" w:rsidR="00A80A1B" w:rsidRPr="003D4B8A" w:rsidRDefault="00A80A1B" w:rsidP="00A80A1B">
      <w:pPr>
        <w:jc w:val="right"/>
        <w:rPr>
          <w:rFonts w:ascii="Times New Roman" w:hAnsi="Times New Roman" w:cs="Times New Roman"/>
          <w:sz w:val="24"/>
          <w:szCs w:val="24"/>
        </w:rPr>
      </w:pPr>
    </w:p>
    <w:p w14:paraId="0CA041EC" w14:textId="77777777" w:rsidR="00A80A1B" w:rsidRDefault="00A80A1B" w:rsidP="00A80A1B">
      <w:pPr>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Na temelju članka 37. Zakona o plaćama u državnoj službi i javnim službama („Narodne novine“ br. 155/23), Uredbe o nazivima radnih mjesta, uvjetima za raspored i koeficijentima za obračun plaće u javnim službama („Narodne novine“ br. 22/24) te članka 9. Statuta Akademije likovnih umjetnosti Sveučilišta u Zagrebu, nakon provedenog savjetovanja sa sindikalnim povjerenikom koji je preuzeo prava i obveze radničkog vijeća, Akademijsko vijeće na svojoj _sjednici u ak. godini 2025/2026. održanoj ___________ donijelo je </w:t>
      </w:r>
    </w:p>
    <w:p w14:paraId="205B7B74" w14:textId="77777777" w:rsidR="00B777C1" w:rsidRPr="003D4B8A" w:rsidRDefault="00B777C1" w:rsidP="00A80A1B">
      <w:pPr>
        <w:spacing w:line="276" w:lineRule="auto"/>
        <w:jc w:val="both"/>
        <w:rPr>
          <w:rFonts w:ascii="Times New Roman" w:hAnsi="Times New Roman" w:cs="Times New Roman"/>
          <w:bCs/>
          <w:sz w:val="24"/>
          <w:szCs w:val="24"/>
        </w:rPr>
      </w:pPr>
    </w:p>
    <w:p w14:paraId="7B0DA4EA" w14:textId="77777777" w:rsidR="00A80A1B" w:rsidRPr="003D4B8A" w:rsidRDefault="00A80A1B" w:rsidP="00A80A1B">
      <w:pPr>
        <w:spacing w:after="0" w:line="276" w:lineRule="auto"/>
        <w:jc w:val="center"/>
        <w:rPr>
          <w:rFonts w:ascii="Times New Roman" w:hAnsi="Times New Roman" w:cs="Times New Roman"/>
          <w:b/>
          <w:sz w:val="24"/>
          <w:szCs w:val="24"/>
        </w:rPr>
      </w:pPr>
      <w:r w:rsidRPr="003D4B8A">
        <w:rPr>
          <w:rFonts w:ascii="Times New Roman" w:hAnsi="Times New Roman" w:cs="Times New Roman"/>
          <w:b/>
          <w:sz w:val="24"/>
          <w:szCs w:val="24"/>
        </w:rPr>
        <w:t>PRAVILNIK</w:t>
      </w:r>
    </w:p>
    <w:p w14:paraId="557CAF53" w14:textId="77777777" w:rsidR="00A80A1B" w:rsidRPr="003D4B8A" w:rsidRDefault="00A80A1B" w:rsidP="00A80A1B">
      <w:pPr>
        <w:spacing w:after="0" w:line="276" w:lineRule="auto"/>
        <w:jc w:val="center"/>
        <w:rPr>
          <w:rFonts w:ascii="Times New Roman" w:hAnsi="Times New Roman" w:cs="Times New Roman"/>
          <w:b/>
          <w:sz w:val="24"/>
          <w:szCs w:val="24"/>
        </w:rPr>
      </w:pPr>
      <w:r w:rsidRPr="003D4B8A">
        <w:rPr>
          <w:rFonts w:ascii="Times New Roman" w:hAnsi="Times New Roman" w:cs="Times New Roman"/>
          <w:b/>
          <w:sz w:val="24"/>
          <w:szCs w:val="24"/>
        </w:rPr>
        <w:t>O UNUTARNJEM USTROJU RADNIH MJESTA I SISTEMATIZACIJI POSLOVA</w:t>
      </w:r>
    </w:p>
    <w:p w14:paraId="2B5EE8FB" w14:textId="77777777" w:rsidR="00A80A1B" w:rsidRPr="003D4B8A" w:rsidRDefault="00A80A1B" w:rsidP="00A80A1B">
      <w:pPr>
        <w:spacing w:after="0" w:line="276" w:lineRule="auto"/>
        <w:jc w:val="center"/>
        <w:rPr>
          <w:rFonts w:ascii="Times New Roman" w:hAnsi="Times New Roman" w:cs="Times New Roman"/>
          <w:b/>
          <w:sz w:val="24"/>
          <w:szCs w:val="24"/>
        </w:rPr>
      </w:pPr>
      <w:r w:rsidRPr="003D4B8A">
        <w:rPr>
          <w:rFonts w:ascii="Times New Roman" w:hAnsi="Times New Roman" w:cs="Times New Roman"/>
          <w:b/>
          <w:sz w:val="24"/>
          <w:szCs w:val="24"/>
        </w:rPr>
        <w:t>AKADEMIJE LIKOVNIH UMJETNOSTI SVEUČILIŠTA U ZAGREBU</w:t>
      </w:r>
    </w:p>
    <w:p w14:paraId="731CB940" w14:textId="77777777" w:rsidR="00A80A1B" w:rsidRPr="003D4B8A" w:rsidRDefault="00A80A1B" w:rsidP="00A80A1B">
      <w:pPr>
        <w:pStyle w:val="Title"/>
        <w:rPr>
          <w:rFonts w:ascii="Times New Roman" w:hAnsi="Times New Roman" w:cs="Times New Roman"/>
          <w:lang w:val="hr-HR"/>
        </w:rPr>
      </w:pPr>
    </w:p>
    <w:p w14:paraId="2FFBC4D0" w14:textId="77777777" w:rsidR="00A80A1B" w:rsidRPr="00CB7C8F" w:rsidRDefault="00A80A1B" w:rsidP="00A80A1B">
      <w:pPr>
        <w:pStyle w:val="Heading1"/>
        <w:numPr>
          <w:ilvl w:val="0"/>
          <w:numId w:val="0"/>
        </w:numPr>
        <w:shd w:val="clear" w:color="auto" w:fill="D9D9D9" w:themeFill="background1" w:themeFillShade="D9"/>
        <w:rPr>
          <w:rFonts w:ascii="Times New Roman" w:hAnsi="Times New Roman" w:cs="Times New Roman"/>
          <w:b/>
          <w:color w:val="auto"/>
          <w:sz w:val="28"/>
          <w:szCs w:val="28"/>
        </w:rPr>
      </w:pPr>
      <w:bookmarkStart w:id="0" w:name="_Toc221473533"/>
      <w:bookmarkStart w:id="1" w:name="_Toc221484298"/>
      <w:r w:rsidRPr="00CB7C8F">
        <w:rPr>
          <w:rFonts w:ascii="Times New Roman" w:hAnsi="Times New Roman" w:cs="Times New Roman"/>
          <w:b/>
          <w:color w:val="auto"/>
          <w:sz w:val="28"/>
          <w:szCs w:val="28"/>
        </w:rPr>
        <w:t>I. OPĆE ODREDBE</w:t>
      </w:r>
      <w:bookmarkEnd w:id="0"/>
      <w:bookmarkEnd w:id="1"/>
    </w:p>
    <w:p w14:paraId="68BA1D14" w14:textId="77777777" w:rsidR="00A80A1B" w:rsidRPr="003D4B8A" w:rsidRDefault="00A80A1B" w:rsidP="00A80A1B">
      <w:pPr>
        <w:spacing w:after="0" w:line="276" w:lineRule="auto"/>
        <w:jc w:val="center"/>
        <w:rPr>
          <w:rFonts w:ascii="Times New Roman" w:hAnsi="Times New Roman" w:cs="Times New Roman"/>
          <w:b/>
          <w:bCs/>
          <w:sz w:val="24"/>
          <w:szCs w:val="24"/>
        </w:rPr>
      </w:pPr>
    </w:p>
    <w:p w14:paraId="46FA66FA" w14:textId="77777777" w:rsidR="00A80A1B" w:rsidRPr="003D4B8A" w:rsidRDefault="00A80A1B" w:rsidP="00CB0C19">
      <w:pPr>
        <w:spacing w:after="0"/>
        <w:jc w:val="center"/>
        <w:rPr>
          <w:rFonts w:ascii="Times New Roman" w:hAnsi="Times New Roman" w:cs="Times New Roman"/>
          <w:sz w:val="24"/>
          <w:szCs w:val="24"/>
        </w:rPr>
      </w:pPr>
      <w:r w:rsidRPr="003D4B8A">
        <w:rPr>
          <w:rFonts w:ascii="Times New Roman" w:hAnsi="Times New Roman" w:cs="Times New Roman"/>
          <w:sz w:val="24"/>
          <w:szCs w:val="24"/>
        </w:rPr>
        <w:t>Članak 1.</w:t>
      </w:r>
    </w:p>
    <w:p w14:paraId="23DF65F8" w14:textId="3CB48767" w:rsidR="00A80A1B" w:rsidRDefault="00A80A1B">
      <w:pPr>
        <w:pStyle w:val="Footer"/>
        <w:numPr>
          <w:ilvl w:val="0"/>
          <w:numId w:val="4"/>
        </w:numPr>
        <w:tabs>
          <w:tab w:val="clear" w:pos="4513"/>
          <w:tab w:val="clear" w:pos="9026"/>
        </w:tabs>
        <w:autoSpaceDE w:val="0"/>
        <w:autoSpaceDN w:val="0"/>
        <w:adjustRightInd w:val="0"/>
        <w:spacing w:line="276" w:lineRule="auto"/>
        <w:ind w:left="0" w:firstLine="0"/>
        <w:jc w:val="both"/>
        <w:rPr>
          <w:rFonts w:ascii="Times New Roman" w:hAnsi="Times New Roman" w:cs="Times New Roman"/>
          <w:sz w:val="24"/>
          <w:szCs w:val="24"/>
        </w:rPr>
      </w:pPr>
      <w:r w:rsidRPr="00736933">
        <w:rPr>
          <w:rFonts w:ascii="Times New Roman" w:hAnsi="Times New Roman" w:cs="Times New Roman"/>
          <w:sz w:val="24"/>
          <w:szCs w:val="24"/>
        </w:rPr>
        <w:t xml:space="preserve">Ovim Pravilnikom o unutarnjem ustroju i sistematizaciji radnih mjesta Akademije likovnih umjetnosti Sveučilišta u Zagrebu (u daljnjem tekstu: Pravilnik) utvrđuje </w:t>
      </w:r>
      <w:r w:rsidR="00736933" w:rsidRPr="00736933">
        <w:rPr>
          <w:rFonts w:ascii="Times New Roman" w:hAnsi="Times New Roman" w:cs="Times New Roman"/>
          <w:sz w:val="24"/>
          <w:szCs w:val="24"/>
        </w:rPr>
        <w:t xml:space="preserve">se </w:t>
      </w:r>
      <w:r w:rsidRPr="00736933">
        <w:rPr>
          <w:rFonts w:ascii="Times New Roman" w:hAnsi="Times New Roman" w:cs="Times New Roman"/>
          <w:sz w:val="24"/>
          <w:szCs w:val="24"/>
        </w:rPr>
        <w:t>unutarnji ustroj, sistematizacija i naziv radnih mjesta, broj zaposlenika i uvjeti za raspored na radna mjesta Akademije likovnih umjetnosti Sveučilišta u Zagrebu u redovitoj djelatnosti (u daljnjem tekstu: Akademija)</w:t>
      </w:r>
      <w:r w:rsidR="00736933" w:rsidRPr="00736933">
        <w:rPr>
          <w:rFonts w:ascii="Times New Roman" w:hAnsi="Times New Roman" w:cs="Times New Roman"/>
          <w:sz w:val="24"/>
          <w:szCs w:val="24"/>
        </w:rPr>
        <w:t xml:space="preserve">. </w:t>
      </w:r>
    </w:p>
    <w:p w14:paraId="4F8E3150" w14:textId="77777777" w:rsidR="00736933" w:rsidRPr="00736933" w:rsidRDefault="00736933" w:rsidP="00736933">
      <w:pPr>
        <w:pStyle w:val="Footer"/>
        <w:tabs>
          <w:tab w:val="clear" w:pos="4513"/>
          <w:tab w:val="clear" w:pos="9026"/>
        </w:tabs>
        <w:autoSpaceDE w:val="0"/>
        <w:autoSpaceDN w:val="0"/>
        <w:adjustRightInd w:val="0"/>
        <w:spacing w:line="276" w:lineRule="auto"/>
        <w:jc w:val="both"/>
        <w:rPr>
          <w:rFonts w:ascii="Times New Roman" w:hAnsi="Times New Roman" w:cs="Times New Roman"/>
          <w:sz w:val="24"/>
          <w:szCs w:val="24"/>
        </w:rPr>
      </w:pPr>
    </w:p>
    <w:p w14:paraId="4C579B4F" w14:textId="77777777" w:rsidR="00A80A1B" w:rsidRPr="003D4B8A" w:rsidRDefault="00A80A1B">
      <w:pPr>
        <w:pStyle w:val="ListParagraph"/>
        <w:numPr>
          <w:ilvl w:val="0"/>
          <w:numId w:val="4"/>
        </w:numPr>
        <w:autoSpaceDE w:val="0"/>
        <w:autoSpaceDN w:val="0"/>
        <w:adjustRightInd w:val="0"/>
        <w:spacing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U Pravilniku se, uz interni naziv, utvrđuje i naziv radnoga mjesta u skladu sa Zakonom o plaćama u državnoj službi i javnim službama („Narodne novine“ br. 155/23; dalje: Zakon o plaćama) i Uredbom o nazivima radnih mjesta, uvjetima za raspored i koeficijentima za obračun plaće u javnim službama („Narodne novine“ br. 22/24; dalje: Uredba).</w:t>
      </w:r>
    </w:p>
    <w:p w14:paraId="57EDF2B9" w14:textId="77777777" w:rsidR="00A80A1B" w:rsidRPr="003D4B8A" w:rsidRDefault="00A80A1B" w:rsidP="00A80A1B">
      <w:pPr>
        <w:pStyle w:val="ListParagraph"/>
        <w:autoSpaceDE w:val="0"/>
        <w:autoSpaceDN w:val="0"/>
        <w:adjustRightInd w:val="0"/>
        <w:spacing w:line="276" w:lineRule="auto"/>
        <w:ind w:left="0"/>
        <w:jc w:val="both"/>
        <w:rPr>
          <w:rFonts w:ascii="Times New Roman" w:hAnsi="Times New Roman" w:cs="Times New Roman"/>
          <w:sz w:val="24"/>
          <w:szCs w:val="24"/>
        </w:rPr>
      </w:pPr>
    </w:p>
    <w:p w14:paraId="5E8598EB" w14:textId="77777777" w:rsidR="00A80A1B" w:rsidRPr="003D4B8A" w:rsidRDefault="00A80A1B">
      <w:pPr>
        <w:pStyle w:val="ListParagraph"/>
        <w:numPr>
          <w:ilvl w:val="0"/>
          <w:numId w:val="4"/>
        </w:numPr>
        <w:autoSpaceDE w:val="0"/>
        <w:autoSpaceDN w:val="0"/>
        <w:adjustRightInd w:val="0"/>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Odredbe ovog Pravilnika odnose se na radna mjesta neovisno o izvoru financiranja istih, odnosno bez obzira da li se radno mjesto financira iz sredstava državnog proračuna Republike Hrvatske, projekta ili vlastitih prihoda </w:t>
      </w:r>
      <w:r>
        <w:rPr>
          <w:rFonts w:ascii="Times New Roman" w:hAnsi="Times New Roman" w:cs="Times New Roman"/>
          <w:sz w:val="24"/>
          <w:szCs w:val="24"/>
        </w:rPr>
        <w:t>Akademije</w:t>
      </w:r>
      <w:r w:rsidRPr="003D4B8A">
        <w:rPr>
          <w:rFonts w:ascii="Times New Roman" w:hAnsi="Times New Roman" w:cs="Times New Roman"/>
          <w:sz w:val="24"/>
          <w:szCs w:val="24"/>
        </w:rPr>
        <w:t xml:space="preserve">. Za ona radna mjesta koja se financiraju iz sredstava različitih od sredstava državnoga proračuna namijenjenih za financiranje redovite djelatnosti Akademije, (europski fondovi, zaklade, strani partneri i sl.), primjenjuju se posebni propisi i/ili sporazumi koji se odnose na ta sredstva, a ako takvih posebnih propisa i/ili sporazuma nema, primjenjuju se pravila koja vrijede za radna mjesta koja se financiraju iz sredstava državnoga proračuna namijenjenih za financiranje redovite djelatnosti </w:t>
      </w:r>
      <w:r>
        <w:rPr>
          <w:rFonts w:ascii="Times New Roman" w:hAnsi="Times New Roman" w:cs="Times New Roman"/>
          <w:sz w:val="24"/>
          <w:szCs w:val="24"/>
        </w:rPr>
        <w:t>Akademije</w:t>
      </w:r>
      <w:r w:rsidRPr="003D4B8A">
        <w:rPr>
          <w:rFonts w:ascii="Times New Roman" w:hAnsi="Times New Roman" w:cs="Times New Roman"/>
          <w:sz w:val="24"/>
          <w:szCs w:val="24"/>
        </w:rPr>
        <w:t>, u dijelu u kojem su primjenjiva.</w:t>
      </w:r>
    </w:p>
    <w:p w14:paraId="464856EC" w14:textId="77777777" w:rsidR="00A80A1B" w:rsidRPr="003D4B8A" w:rsidRDefault="00A80A1B" w:rsidP="00A80A1B">
      <w:pPr>
        <w:pStyle w:val="ListParagraph"/>
        <w:autoSpaceDE w:val="0"/>
        <w:autoSpaceDN w:val="0"/>
        <w:adjustRightInd w:val="0"/>
        <w:spacing w:after="0" w:line="276" w:lineRule="auto"/>
        <w:ind w:left="0"/>
        <w:jc w:val="both"/>
        <w:rPr>
          <w:rFonts w:ascii="Times New Roman" w:hAnsi="Times New Roman" w:cs="Times New Roman"/>
          <w:sz w:val="24"/>
          <w:szCs w:val="24"/>
        </w:rPr>
      </w:pPr>
    </w:p>
    <w:p w14:paraId="2586C250" w14:textId="77777777" w:rsidR="00A80A1B" w:rsidRPr="003D4B8A" w:rsidRDefault="00A80A1B">
      <w:pPr>
        <w:pStyle w:val="ListParagraph"/>
        <w:numPr>
          <w:ilvl w:val="0"/>
          <w:numId w:val="4"/>
        </w:numPr>
        <w:spacing w:after="0" w:line="276" w:lineRule="auto"/>
        <w:ind w:left="0" w:firstLine="0"/>
        <w:jc w:val="both"/>
        <w:rPr>
          <w:rFonts w:ascii="Times New Roman" w:hAnsi="Times New Roman" w:cs="Times New Roman"/>
          <w:bCs/>
          <w:sz w:val="24"/>
          <w:szCs w:val="24"/>
        </w:rPr>
      </w:pPr>
      <w:r w:rsidRPr="003D4B8A">
        <w:rPr>
          <w:rFonts w:ascii="Times New Roman" w:hAnsi="Times New Roman" w:cs="Times New Roman"/>
          <w:bCs/>
          <w:sz w:val="24"/>
          <w:szCs w:val="24"/>
        </w:rPr>
        <w:t>Izrazi koji se koriste u ovom Pravilniku, a imaju rodno značenje koriste se neutralno i odnose se jednako na ženski i muški rod.</w:t>
      </w:r>
    </w:p>
    <w:p w14:paraId="51416AC9" w14:textId="77777777" w:rsidR="00A80A1B" w:rsidRPr="003D4B8A" w:rsidRDefault="00A80A1B" w:rsidP="00A80A1B">
      <w:pPr>
        <w:spacing w:after="0" w:line="276" w:lineRule="auto"/>
        <w:jc w:val="center"/>
        <w:rPr>
          <w:rFonts w:ascii="Times New Roman" w:hAnsi="Times New Roman" w:cs="Times New Roman"/>
          <w:sz w:val="24"/>
          <w:szCs w:val="24"/>
        </w:rPr>
      </w:pPr>
    </w:p>
    <w:p w14:paraId="55AA75C3" w14:textId="24B4A5F5" w:rsidR="00A80A1B" w:rsidRPr="003D4B8A" w:rsidRDefault="00930FAD" w:rsidP="00CB0C19">
      <w:pPr>
        <w:tabs>
          <w:tab w:val="center" w:pos="5102"/>
          <w:tab w:val="left" w:pos="8676"/>
        </w:tabs>
        <w:spacing w:after="0"/>
        <w:rPr>
          <w:rFonts w:ascii="Times New Roman" w:hAnsi="Times New Roman" w:cs="Times New Roman"/>
          <w:sz w:val="24"/>
          <w:szCs w:val="24"/>
        </w:rPr>
      </w:pPr>
      <w:r>
        <w:rPr>
          <w:rFonts w:ascii="Times New Roman" w:hAnsi="Times New Roman" w:cs="Times New Roman"/>
          <w:sz w:val="24"/>
          <w:szCs w:val="24"/>
        </w:rPr>
        <w:tab/>
      </w:r>
      <w:r w:rsidR="00A80A1B" w:rsidRPr="003D4B8A">
        <w:rPr>
          <w:rFonts w:ascii="Times New Roman" w:hAnsi="Times New Roman" w:cs="Times New Roman"/>
          <w:sz w:val="24"/>
          <w:szCs w:val="24"/>
        </w:rPr>
        <w:t>Članak 2.</w:t>
      </w:r>
      <w:r>
        <w:rPr>
          <w:rFonts w:ascii="Times New Roman" w:hAnsi="Times New Roman" w:cs="Times New Roman"/>
          <w:sz w:val="24"/>
          <w:szCs w:val="24"/>
        </w:rPr>
        <w:tab/>
      </w:r>
    </w:p>
    <w:p w14:paraId="07BAAA09" w14:textId="77777777" w:rsidR="00A80A1B" w:rsidRPr="003D4B8A" w:rsidRDefault="00A80A1B">
      <w:pPr>
        <w:pStyle w:val="ListParagraph"/>
        <w:numPr>
          <w:ilvl w:val="0"/>
          <w:numId w:val="5"/>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Poslove odnosno radne zadatke obavljaju službenici i namještenici Akademije koji su zasnovali radni odnos zaključivanjem ugovora o radu s Akademijom. </w:t>
      </w:r>
    </w:p>
    <w:p w14:paraId="1F19C90E" w14:textId="77777777" w:rsidR="00A80A1B" w:rsidRPr="003D4B8A" w:rsidRDefault="00A80A1B" w:rsidP="00A80A1B">
      <w:pPr>
        <w:spacing w:after="0" w:line="276" w:lineRule="auto"/>
        <w:jc w:val="both"/>
        <w:rPr>
          <w:rFonts w:ascii="Times New Roman" w:hAnsi="Times New Roman" w:cs="Times New Roman"/>
          <w:sz w:val="24"/>
          <w:szCs w:val="24"/>
        </w:rPr>
      </w:pPr>
    </w:p>
    <w:p w14:paraId="3B42D0E3" w14:textId="77777777" w:rsidR="00A80A1B" w:rsidRPr="003D4B8A" w:rsidRDefault="00A80A1B">
      <w:pPr>
        <w:pStyle w:val="ListParagraph"/>
        <w:numPr>
          <w:ilvl w:val="0"/>
          <w:numId w:val="5"/>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lastRenderedPageBreak/>
        <w:t>Pojedine poslove i radne zadatke opisane u ovom Pravilniku, na osnovi ugovora o djelu mogu obavljati i osobe koje nisu zasnovale radni odnos s Akademijom (vanjski suradnici), pod uvjetima utvrđenim zakonom ili posebnim propisom, odnosno, općim aktom Akademije.</w:t>
      </w:r>
    </w:p>
    <w:p w14:paraId="0D547427" w14:textId="77777777" w:rsidR="00A80A1B" w:rsidRPr="003D4B8A" w:rsidRDefault="00A80A1B" w:rsidP="00A80A1B">
      <w:pPr>
        <w:spacing w:after="0" w:line="276" w:lineRule="auto"/>
        <w:jc w:val="both"/>
        <w:rPr>
          <w:rFonts w:ascii="Times New Roman" w:hAnsi="Times New Roman" w:cs="Times New Roman"/>
          <w:sz w:val="24"/>
          <w:szCs w:val="24"/>
        </w:rPr>
      </w:pPr>
    </w:p>
    <w:p w14:paraId="7BF8ADEB" w14:textId="77777777" w:rsidR="00A80A1B" w:rsidRPr="006769AA" w:rsidRDefault="00A80A1B" w:rsidP="00AF4362">
      <w:pPr>
        <w:spacing w:after="0"/>
        <w:jc w:val="center"/>
        <w:rPr>
          <w:rFonts w:ascii="Times New Roman" w:hAnsi="Times New Roman" w:cs="Times New Roman"/>
          <w:sz w:val="24"/>
          <w:szCs w:val="24"/>
        </w:rPr>
      </w:pPr>
      <w:r w:rsidRPr="006769AA">
        <w:rPr>
          <w:rFonts w:ascii="Times New Roman" w:hAnsi="Times New Roman" w:cs="Times New Roman"/>
          <w:sz w:val="24"/>
          <w:szCs w:val="24"/>
        </w:rPr>
        <w:t>Članak 3.</w:t>
      </w:r>
    </w:p>
    <w:p w14:paraId="0E350197" w14:textId="77777777" w:rsidR="00A80A1B" w:rsidRPr="003D4B8A"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Radno mjesto u smislu ovog Pravilnika je skupina poslova, radnih zadataka i drugih obveza koje pojedini radnik obavlja i za koje je sklopio ugovor o radu, kao i poslove na koje je raspoređen tijekom rada, a koji odgovaraju stručnoj spremi koju je imao u trenutku sklapanja ugovora o radu. </w:t>
      </w:r>
    </w:p>
    <w:p w14:paraId="228AC304" w14:textId="77777777" w:rsidR="00A80A1B" w:rsidRPr="003D4B8A" w:rsidRDefault="00A80A1B" w:rsidP="00A80A1B">
      <w:pPr>
        <w:spacing w:after="0" w:line="276" w:lineRule="auto"/>
        <w:jc w:val="both"/>
        <w:rPr>
          <w:rFonts w:ascii="Times New Roman" w:hAnsi="Times New Roman" w:cs="Times New Roman"/>
          <w:sz w:val="24"/>
          <w:szCs w:val="24"/>
        </w:rPr>
      </w:pPr>
    </w:p>
    <w:p w14:paraId="40683D08" w14:textId="77777777" w:rsidR="00A80A1B" w:rsidRPr="003D4B8A"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Osim poslova koji su sistematizirani u okviru pojedinog radnog mjesta, radnik je dužan po nalogu dekana ili od njega ovlaštene osobe, obavljati i druge poslove koji spadaju u djelokrug rada ustrojstvene jedinice, u slučaju potrebe organizacije rada ili u slučaju nekih nepredviđenih i izvanrednih okolnosti. Pod drugim poslovima iz prethodnog stavka podrazumijevaju se poslovi za koje je radnik kvalificiran, posjeduje određena znanja ili vještine te fizičke i druge predispozicije.</w:t>
      </w:r>
    </w:p>
    <w:p w14:paraId="79FA27CE" w14:textId="77777777" w:rsidR="00A80A1B" w:rsidRPr="003D4B8A" w:rsidRDefault="00A80A1B" w:rsidP="00A80A1B">
      <w:pPr>
        <w:spacing w:after="0" w:line="276" w:lineRule="auto"/>
        <w:jc w:val="both"/>
        <w:rPr>
          <w:rFonts w:ascii="Times New Roman" w:hAnsi="Times New Roman" w:cs="Times New Roman"/>
          <w:sz w:val="24"/>
          <w:szCs w:val="24"/>
        </w:rPr>
      </w:pPr>
    </w:p>
    <w:p w14:paraId="0CD60A1E" w14:textId="09F576A3" w:rsidR="00A80A1B" w:rsidRPr="003D4B8A"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Svi radnici, pored navedenih neposredno nadređenih, odgovaraju dekanu kao predstavniku poslodavca i čelniku ustanove. </w:t>
      </w:r>
      <w:r w:rsidR="00AF4362">
        <w:rPr>
          <w:rFonts w:ascii="Times New Roman" w:hAnsi="Times New Roman" w:cs="Times New Roman"/>
          <w:sz w:val="24"/>
          <w:szCs w:val="24"/>
        </w:rPr>
        <w:t>Svi radnici nenastavnih službi, pored navedenih neposredno nadređenih, odgovaraju i glavnom tajniku Akademije.</w:t>
      </w:r>
    </w:p>
    <w:p w14:paraId="0A4ED32E" w14:textId="77777777" w:rsidR="00A80A1B" w:rsidRPr="003D4B8A" w:rsidRDefault="00A80A1B" w:rsidP="00A80A1B">
      <w:pPr>
        <w:spacing w:after="0" w:line="276" w:lineRule="auto"/>
        <w:jc w:val="both"/>
        <w:rPr>
          <w:rFonts w:ascii="Times New Roman" w:hAnsi="Times New Roman" w:cs="Times New Roman"/>
          <w:sz w:val="24"/>
          <w:szCs w:val="24"/>
        </w:rPr>
      </w:pPr>
    </w:p>
    <w:p w14:paraId="0D083A9F" w14:textId="77777777" w:rsidR="00A80A1B" w:rsidRPr="00CB7C8F"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CB7C8F">
        <w:rPr>
          <w:rFonts w:ascii="Times New Roman" w:hAnsi="Times New Roman" w:cs="Times New Roman"/>
          <w:sz w:val="24"/>
          <w:szCs w:val="24"/>
        </w:rPr>
        <w:t>Ako u opisu poslova određenog radnog mjesta nisu posebno imenovani propisi ili pravila struke kojih se zaposlenik obvezan pridržavati u svom radu, podrazumijeva se da je zaposlenik obvezan poznavati i primjenjivati važeće propise koji uređuju područje njegovog rada, kao i da su zaposleniku poznata pravila njegove struke.</w:t>
      </w:r>
    </w:p>
    <w:p w14:paraId="0FBD8E00" w14:textId="77777777" w:rsidR="00A80A1B" w:rsidRPr="003D4B8A" w:rsidRDefault="00A80A1B" w:rsidP="00A80A1B">
      <w:pPr>
        <w:spacing w:after="0" w:line="276" w:lineRule="auto"/>
        <w:jc w:val="both"/>
        <w:rPr>
          <w:rFonts w:ascii="Times New Roman" w:hAnsi="Times New Roman" w:cs="Times New Roman"/>
          <w:sz w:val="24"/>
          <w:szCs w:val="24"/>
        </w:rPr>
      </w:pPr>
    </w:p>
    <w:p w14:paraId="75FD5E3A" w14:textId="64607CAB" w:rsidR="00A80A1B" w:rsidRPr="00A869B8"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A869B8">
        <w:rPr>
          <w:rFonts w:ascii="Times New Roman" w:hAnsi="Times New Roman" w:cs="Times New Roman"/>
          <w:sz w:val="24"/>
          <w:szCs w:val="24"/>
        </w:rPr>
        <w:t>Za pojedina radna mjesta unutar iste vrste radnog mjesta ovim se Pravilnikom utvrđuju zajednički poslovi i zadaci. Poslovi i zadaci koji su specifični za pojedino radno mjesto, s obzirom na područje rada odnosno djelatnost ustrojstvene jedinice</w:t>
      </w:r>
      <w:r w:rsidR="00736933">
        <w:rPr>
          <w:rFonts w:ascii="Times New Roman" w:hAnsi="Times New Roman" w:cs="Times New Roman"/>
          <w:sz w:val="24"/>
          <w:szCs w:val="24"/>
        </w:rPr>
        <w:t xml:space="preserve"> (primjerice odsjeka)</w:t>
      </w:r>
      <w:r w:rsidRPr="00A869B8">
        <w:rPr>
          <w:rFonts w:ascii="Times New Roman" w:hAnsi="Times New Roman" w:cs="Times New Roman"/>
          <w:sz w:val="24"/>
          <w:szCs w:val="24"/>
        </w:rPr>
        <w:t>, pobliže se utvrđuju ugovorom o radu, u skladu s ovim Pravilnikom.</w:t>
      </w:r>
    </w:p>
    <w:p w14:paraId="1414DB2C" w14:textId="77777777" w:rsidR="00A80A1B" w:rsidRPr="003D4B8A" w:rsidRDefault="00A80A1B" w:rsidP="00A80A1B">
      <w:pPr>
        <w:spacing w:after="0" w:line="276" w:lineRule="auto"/>
        <w:jc w:val="both"/>
        <w:rPr>
          <w:rFonts w:ascii="Times New Roman" w:hAnsi="Times New Roman" w:cs="Times New Roman"/>
          <w:sz w:val="24"/>
          <w:szCs w:val="24"/>
        </w:rPr>
      </w:pPr>
    </w:p>
    <w:p w14:paraId="7F28E373" w14:textId="77777777" w:rsidR="00A80A1B" w:rsidRPr="003D4B8A"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Radnici u obavljanju poslova postupaju na temelju zakona, podzakonskih akata te općih akata Akademije.</w:t>
      </w:r>
    </w:p>
    <w:p w14:paraId="5EAAA305" w14:textId="77777777" w:rsidR="00A80A1B" w:rsidRPr="003D4B8A" w:rsidRDefault="00A80A1B" w:rsidP="00A80A1B">
      <w:pPr>
        <w:spacing w:after="0" w:line="276" w:lineRule="auto"/>
        <w:jc w:val="both"/>
        <w:rPr>
          <w:rFonts w:ascii="Times New Roman" w:hAnsi="Times New Roman" w:cs="Times New Roman"/>
          <w:sz w:val="24"/>
          <w:szCs w:val="24"/>
        </w:rPr>
      </w:pPr>
    </w:p>
    <w:p w14:paraId="533CD48D" w14:textId="77777777" w:rsidR="00A80A1B" w:rsidRPr="003D4B8A"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Radna mjesta u ovom Pravilniku sadrže:</w:t>
      </w:r>
    </w:p>
    <w:p w14:paraId="5FB307FA" w14:textId="77777777" w:rsidR="00A80A1B" w:rsidRPr="003D4B8A" w:rsidRDefault="00A80A1B" w:rsidP="00A80A1B">
      <w:pPr>
        <w:pStyle w:val="ListParagraph"/>
        <w:spacing w:after="0" w:line="276" w:lineRule="auto"/>
        <w:ind w:left="0"/>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interni naziv radnog mjesta koji je u primjeni na Akademiji</w:t>
      </w:r>
    </w:p>
    <w:p w14:paraId="7245EB18" w14:textId="77777777" w:rsidR="00A80A1B" w:rsidRPr="003D4B8A" w:rsidRDefault="00A80A1B" w:rsidP="00A80A1B">
      <w:pPr>
        <w:pStyle w:val="ListParagraph"/>
        <w:spacing w:after="0" w:line="276" w:lineRule="auto"/>
        <w:ind w:left="0"/>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naziv radnog mjesta i koeficijent za obračun plaće prema Uredbi</w:t>
      </w:r>
    </w:p>
    <w:p w14:paraId="49B0F47D" w14:textId="77777777" w:rsidR="00736933" w:rsidRDefault="00A80A1B" w:rsidP="00A80A1B">
      <w:pPr>
        <w:pStyle w:val="ListParagraph"/>
        <w:spacing w:after="0" w:line="276" w:lineRule="auto"/>
        <w:ind w:left="0"/>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r>
      <w:r w:rsidR="00736933" w:rsidRPr="003D4B8A">
        <w:rPr>
          <w:rFonts w:ascii="Times New Roman" w:hAnsi="Times New Roman" w:cs="Times New Roman"/>
          <w:sz w:val="24"/>
          <w:szCs w:val="24"/>
        </w:rPr>
        <w:t xml:space="preserve">- uvjete koje zaposlenik mora ispunjavati da bi mogao biti zaposlen na to radno mjesto </w:t>
      </w:r>
    </w:p>
    <w:p w14:paraId="0E99FF0C" w14:textId="0F503BE6" w:rsidR="00A80A1B" w:rsidRPr="003D4B8A" w:rsidRDefault="00A80A1B" w:rsidP="00736933">
      <w:pPr>
        <w:pStyle w:val="ListParagraph"/>
        <w:spacing w:after="0" w:line="276" w:lineRule="auto"/>
        <w:ind w:left="708" w:firstLine="708"/>
        <w:jc w:val="both"/>
        <w:rPr>
          <w:rFonts w:ascii="Times New Roman" w:hAnsi="Times New Roman" w:cs="Times New Roman"/>
          <w:sz w:val="24"/>
          <w:szCs w:val="24"/>
        </w:rPr>
      </w:pPr>
      <w:r w:rsidRPr="003D4B8A">
        <w:rPr>
          <w:rFonts w:ascii="Times New Roman" w:hAnsi="Times New Roman" w:cs="Times New Roman"/>
          <w:sz w:val="24"/>
          <w:szCs w:val="24"/>
        </w:rPr>
        <w:t xml:space="preserve">- opis poslova i odgovornosti u obavljanju poslova radnog mjesta (osobu koja je nadređena </w:t>
      </w:r>
      <w:r w:rsidRPr="003D4B8A">
        <w:rPr>
          <w:rFonts w:ascii="Times New Roman" w:hAnsi="Times New Roman" w:cs="Times New Roman"/>
          <w:sz w:val="24"/>
          <w:szCs w:val="24"/>
        </w:rPr>
        <w:tab/>
        <w:t>dotičnom radniku po čijim uputama i nalogu radi).</w:t>
      </w:r>
    </w:p>
    <w:p w14:paraId="44DA17BF" w14:textId="77777777" w:rsidR="00A80A1B" w:rsidRPr="003D4B8A" w:rsidRDefault="00A80A1B" w:rsidP="00A80A1B">
      <w:pPr>
        <w:spacing w:after="0" w:line="276" w:lineRule="auto"/>
        <w:jc w:val="both"/>
        <w:rPr>
          <w:rFonts w:ascii="Times New Roman" w:hAnsi="Times New Roman" w:cs="Times New Roman"/>
          <w:sz w:val="24"/>
          <w:szCs w:val="24"/>
        </w:rPr>
      </w:pPr>
    </w:p>
    <w:p w14:paraId="305085FC" w14:textId="71828577" w:rsidR="00736933"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Broj potrebnih izvršitelja utvrđen je Tabelarnim prikazom - Prilog 1. koji čini sastavni dio ovog Pravilnika, a organizacijska shema unutarnjeg ustrojstva prikazana je organigramom - Prilog 2.</w:t>
      </w:r>
      <w:r w:rsidR="00736933">
        <w:rPr>
          <w:rFonts w:ascii="Times New Roman" w:hAnsi="Times New Roman" w:cs="Times New Roman"/>
          <w:sz w:val="24"/>
          <w:szCs w:val="24"/>
        </w:rPr>
        <w:t xml:space="preserve"> </w:t>
      </w:r>
    </w:p>
    <w:p w14:paraId="1296D362" w14:textId="4BCE3A5C" w:rsidR="00B777C1" w:rsidRPr="00B777C1" w:rsidRDefault="00B777C1" w:rsidP="00B777C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Pored navedenog, potreban broj izvršitelja naznačen je brojčanom oznakom uz naziv radnog mjesta u tekstu Pravilnika, a u zagradi iza te brojke naznačen je trenutni broj zaposlenih.</w:t>
      </w:r>
    </w:p>
    <w:p w14:paraId="5BC6AD14" w14:textId="77777777" w:rsidR="00A80A1B" w:rsidRPr="003D4B8A" w:rsidRDefault="00A80A1B" w:rsidP="00A80A1B">
      <w:pPr>
        <w:spacing w:after="0" w:line="276" w:lineRule="auto"/>
        <w:jc w:val="both"/>
        <w:rPr>
          <w:rFonts w:ascii="Times New Roman" w:hAnsi="Times New Roman" w:cs="Times New Roman"/>
          <w:sz w:val="24"/>
          <w:szCs w:val="24"/>
        </w:rPr>
      </w:pPr>
    </w:p>
    <w:p w14:paraId="6FEABBD8" w14:textId="3A9E8310" w:rsidR="00A80A1B" w:rsidRPr="003D4B8A" w:rsidRDefault="00A80A1B">
      <w:pPr>
        <w:pStyle w:val="ListParagraph"/>
        <w:numPr>
          <w:ilvl w:val="0"/>
          <w:numId w:val="6"/>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Potreban broj zaposlenika na umjetničko-nastavnim, znanstveno-nastavnim, nastavnim, stručnim i suradničkim radnim mjestima utvrđuje se temeljem opterećenja u nastavi predviđenog studijskim </w:t>
      </w:r>
      <w:r w:rsidRPr="003D4B8A">
        <w:rPr>
          <w:rFonts w:ascii="Times New Roman" w:hAnsi="Times New Roman" w:cs="Times New Roman"/>
          <w:sz w:val="24"/>
          <w:szCs w:val="24"/>
        </w:rPr>
        <w:lastRenderedPageBreak/>
        <w:t>programom i izvedbenim planom studija, u skladu s važećim propisima iz područja visokog obrazovanja i znanstvene djelatnosti</w:t>
      </w:r>
      <w:r w:rsidR="00736933">
        <w:rPr>
          <w:rFonts w:ascii="Times New Roman" w:hAnsi="Times New Roman" w:cs="Times New Roman"/>
          <w:sz w:val="24"/>
          <w:szCs w:val="24"/>
        </w:rPr>
        <w:t xml:space="preserve"> te stoga u Tabelarnom prikazu nisu brojčano iskazani.</w:t>
      </w:r>
    </w:p>
    <w:p w14:paraId="1B3536AC" w14:textId="77777777" w:rsidR="00A80A1B" w:rsidRPr="003D4B8A" w:rsidRDefault="00A80A1B" w:rsidP="00A80A1B">
      <w:pPr>
        <w:spacing w:after="0" w:line="276" w:lineRule="auto"/>
        <w:jc w:val="both"/>
        <w:rPr>
          <w:rFonts w:ascii="Times New Roman" w:hAnsi="Times New Roman" w:cs="Times New Roman"/>
          <w:sz w:val="24"/>
          <w:szCs w:val="24"/>
        </w:rPr>
      </w:pPr>
    </w:p>
    <w:p w14:paraId="637F18DB" w14:textId="77777777" w:rsidR="00A80A1B" w:rsidRPr="003D4B8A" w:rsidRDefault="00A80A1B" w:rsidP="00AF4362">
      <w:pPr>
        <w:spacing w:after="0"/>
        <w:jc w:val="center"/>
        <w:rPr>
          <w:rFonts w:ascii="Times New Roman" w:hAnsi="Times New Roman" w:cs="Times New Roman"/>
          <w:sz w:val="24"/>
          <w:szCs w:val="24"/>
        </w:rPr>
      </w:pPr>
      <w:r w:rsidRPr="003D4B8A">
        <w:rPr>
          <w:rFonts w:ascii="Times New Roman" w:hAnsi="Times New Roman" w:cs="Times New Roman"/>
          <w:sz w:val="24"/>
          <w:szCs w:val="24"/>
        </w:rPr>
        <w:t>Članak 4.</w:t>
      </w:r>
    </w:p>
    <w:p w14:paraId="1DE9887D" w14:textId="77777777" w:rsidR="00A80A1B" w:rsidRPr="003D4B8A" w:rsidRDefault="00A80A1B">
      <w:pPr>
        <w:pStyle w:val="ListParagraph"/>
        <w:numPr>
          <w:ilvl w:val="0"/>
          <w:numId w:val="7"/>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Za prijam na sva radna mjesta raspisuje se javni natječaj sukladno odredbama Zakona. </w:t>
      </w:r>
    </w:p>
    <w:p w14:paraId="2325F1B6" w14:textId="77777777" w:rsidR="00A80A1B" w:rsidRPr="003D4B8A" w:rsidRDefault="00A80A1B" w:rsidP="00A80A1B">
      <w:pPr>
        <w:spacing w:after="0" w:line="276" w:lineRule="auto"/>
        <w:jc w:val="both"/>
        <w:rPr>
          <w:rFonts w:ascii="Times New Roman" w:hAnsi="Times New Roman" w:cs="Times New Roman"/>
          <w:sz w:val="24"/>
          <w:szCs w:val="24"/>
        </w:rPr>
      </w:pPr>
    </w:p>
    <w:p w14:paraId="01B6A5D8" w14:textId="77777777" w:rsidR="00A80A1B" w:rsidRPr="003D4B8A" w:rsidRDefault="00A80A1B">
      <w:pPr>
        <w:pStyle w:val="ListParagraph"/>
        <w:numPr>
          <w:ilvl w:val="0"/>
          <w:numId w:val="7"/>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Za položaje dekana, prodekana, pročelnika odsjeka, predstojnika katedri, voditelja doktorskih studija, voditelja centara i voditelja zavoda ne raspisuje se javni natječaj, već se izbor vrši sukladno odredbama Statuta, odnosno, posebnog akta Akademije koji uređuje rad predmetne ustrojstvene jedinice. </w:t>
      </w:r>
    </w:p>
    <w:p w14:paraId="5704F0F6" w14:textId="77777777" w:rsidR="00A80A1B" w:rsidRPr="003D4B8A" w:rsidRDefault="00A80A1B" w:rsidP="00A80A1B">
      <w:pPr>
        <w:spacing w:after="0" w:line="276" w:lineRule="auto"/>
        <w:jc w:val="both"/>
        <w:rPr>
          <w:rFonts w:ascii="Times New Roman" w:hAnsi="Times New Roman" w:cs="Times New Roman"/>
          <w:sz w:val="24"/>
          <w:szCs w:val="24"/>
        </w:rPr>
      </w:pPr>
    </w:p>
    <w:p w14:paraId="739CEEA0" w14:textId="77777777" w:rsidR="00A80A1B" w:rsidRDefault="00A80A1B">
      <w:pPr>
        <w:pStyle w:val="ListParagraph"/>
        <w:numPr>
          <w:ilvl w:val="0"/>
          <w:numId w:val="7"/>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Zaposlenici izabrani na položaje iz stavka 2. ovog članka, imaju pravo na uvećanje koeficijenta za obračun plaće njihova radnog mjesta, u vrijednostima propisanim Uredbom, izuzev položaja dekana za koji se zasniva radni odnos, sukladno odredbama Zakona.</w:t>
      </w:r>
    </w:p>
    <w:p w14:paraId="667B5820" w14:textId="77777777" w:rsidR="00A80A1B" w:rsidRDefault="00A80A1B" w:rsidP="00A80A1B">
      <w:pPr>
        <w:spacing w:after="0" w:line="276" w:lineRule="auto"/>
        <w:jc w:val="both"/>
        <w:rPr>
          <w:rFonts w:ascii="Times New Roman" w:hAnsi="Times New Roman" w:cs="Times New Roman"/>
          <w:sz w:val="24"/>
          <w:szCs w:val="24"/>
        </w:rPr>
      </w:pPr>
    </w:p>
    <w:p w14:paraId="24F0A1F6" w14:textId="77777777" w:rsidR="00A80A1B" w:rsidRDefault="00A80A1B" w:rsidP="00A80A1B">
      <w:pPr>
        <w:spacing w:after="0" w:line="276" w:lineRule="auto"/>
        <w:jc w:val="both"/>
        <w:rPr>
          <w:rFonts w:ascii="Times New Roman" w:hAnsi="Times New Roman" w:cs="Times New Roman"/>
          <w:sz w:val="24"/>
          <w:szCs w:val="24"/>
        </w:rPr>
      </w:pPr>
    </w:p>
    <w:p w14:paraId="3E822825" w14:textId="77777777" w:rsidR="00A80A1B" w:rsidRPr="003D4B8A" w:rsidRDefault="00A80A1B" w:rsidP="00A80A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5.</w:t>
      </w:r>
    </w:p>
    <w:p w14:paraId="224ADBC0" w14:textId="77777777" w:rsidR="00A80A1B" w:rsidRPr="003D4B8A" w:rsidRDefault="00A80A1B">
      <w:pPr>
        <w:pStyle w:val="ListParagraph"/>
        <w:numPr>
          <w:ilvl w:val="0"/>
          <w:numId w:val="8"/>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Za svako radno mjesto utvrđuju se minimalna razina obrazovanja, odnosno razina cjelovite kvalifikacije prema Hrvatskom kvalifikacijskom okviru (HKO) kao uvjet za zapošljavanje.</w:t>
      </w:r>
    </w:p>
    <w:p w14:paraId="2CDD1318" w14:textId="77777777" w:rsidR="00A80A1B" w:rsidRPr="003D4B8A" w:rsidRDefault="00A80A1B" w:rsidP="00A80A1B">
      <w:pPr>
        <w:spacing w:after="0" w:line="276" w:lineRule="auto"/>
        <w:jc w:val="both"/>
        <w:rPr>
          <w:rFonts w:ascii="Times New Roman" w:hAnsi="Times New Roman" w:cs="Times New Roman"/>
          <w:sz w:val="24"/>
          <w:szCs w:val="24"/>
        </w:rPr>
      </w:pPr>
    </w:p>
    <w:p w14:paraId="383237FE" w14:textId="77777777" w:rsidR="00A80A1B" w:rsidRPr="003D4B8A" w:rsidRDefault="00A80A1B">
      <w:pPr>
        <w:pStyle w:val="ListParagraph"/>
        <w:numPr>
          <w:ilvl w:val="0"/>
          <w:numId w:val="8"/>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Kao uvjet za zapošljavanje na određeno radno mjesto može se utvrditi i minimalno radno iskustvo te posebni stručni ispiti, licence, odnosno dodatna znanja i vještine potrebne za obavljanje poslova.</w:t>
      </w:r>
    </w:p>
    <w:p w14:paraId="799ACE8E" w14:textId="77777777" w:rsidR="00A80A1B" w:rsidRPr="003D4B8A" w:rsidRDefault="00A80A1B" w:rsidP="00A80A1B">
      <w:pPr>
        <w:spacing w:after="0" w:line="276" w:lineRule="auto"/>
        <w:jc w:val="both"/>
        <w:rPr>
          <w:rFonts w:ascii="Times New Roman" w:hAnsi="Times New Roman" w:cs="Times New Roman"/>
          <w:sz w:val="24"/>
          <w:szCs w:val="24"/>
        </w:rPr>
      </w:pPr>
    </w:p>
    <w:p w14:paraId="42F32222" w14:textId="77777777" w:rsidR="00A80A1B" w:rsidRPr="003D4B8A" w:rsidRDefault="00A80A1B">
      <w:pPr>
        <w:pStyle w:val="ListParagraph"/>
        <w:numPr>
          <w:ilvl w:val="0"/>
          <w:numId w:val="8"/>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Radnim iskustvom u smislu ovog Pravilnika smatra se prethodno obavljanje istih ili sličnih poslova u odnosu na poslove radnog mjesta za koje se sklapa ugovor o radu, a koji poslovi su obavljani temeljem ugovora o radu, ugovora o djelu, ugovora o stručnom osposobljavanju za rad bez zasnivanja radnog odnosa ili u okviru obavljanja samostalne djelatnosti.</w:t>
      </w:r>
    </w:p>
    <w:p w14:paraId="047158A2" w14:textId="77777777" w:rsidR="00A80A1B" w:rsidRPr="003D4B8A" w:rsidRDefault="00A80A1B" w:rsidP="00A80A1B">
      <w:pPr>
        <w:spacing w:after="0" w:line="276" w:lineRule="auto"/>
        <w:jc w:val="both"/>
        <w:rPr>
          <w:rFonts w:ascii="Times New Roman" w:hAnsi="Times New Roman" w:cs="Times New Roman"/>
          <w:sz w:val="24"/>
          <w:szCs w:val="24"/>
        </w:rPr>
      </w:pPr>
    </w:p>
    <w:p w14:paraId="0B61F002" w14:textId="55589FE6" w:rsidR="00A80A1B" w:rsidRPr="003D4B8A" w:rsidRDefault="00A80A1B">
      <w:pPr>
        <w:pStyle w:val="ListParagraph"/>
        <w:numPr>
          <w:ilvl w:val="0"/>
          <w:numId w:val="8"/>
        </w:numPr>
        <w:spacing w:after="0" w:line="276" w:lineRule="auto"/>
        <w:ind w:left="0" w:firstLine="0"/>
        <w:jc w:val="both"/>
        <w:rPr>
          <w:rFonts w:ascii="Times New Roman" w:hAnsi="Times New Roman" w:cs="Times New Roman"/>
          <w:b/>
          <w:bCs/>
          <w:sz w:val="24"/>
          <w:szCs w:val="24"/>
        </w:rPr>
      </w:pPr>
      <w:r w:rsidRPr="003D4B8A">
        <w:rPr>
          <w:rFonts w:ascii="Times New Roman" w:hAnsi="Times New Roman" w:cs="Times New Roman"/>
          <w:sz w:val="24"/>
          <w:szCs w:val="24"/>
        </w:rPr>
        <w:t>Ukoliko su neki od uvjeta za zapošljavanje na određeno radno mjesto propisani posebnim zakonom, podzakonskim propisom, Statutom ili općim aktom Akademije, tada je za zapošljavanje na to radno mjesto potrebno ispuniti i te uvjete.</w:t>
      </w:r>
    </w:p>
    <w:p w14:paraId="47413632" w14:textId="77777777" w:rsidR="00A80A1B" w:rsidRDefault="00A80A1B" w:rsidP="00A80A1B">
      <w:pPr>
        <w:pStyle w:val="ListParagraph"/>
        <w:spacing w:after="0" w:line="276" w:lineRule="auto"/>
        <w:ind w:left="0"/>
        <w:jc w:val="both"/>
        <w:rPr>
          <w:rFonts w:ascii="Times New Roman" w:hAnsi="Times New Roman" w:cs="Times New Roman"/>
          <w:b/>
          <w:bCs/>
          <w:sz w:val="24"/>
          <w:szCs w:val="24"/>
        </w:rPr>
      </w:pPr>
    </w:p>
    <w:p w14:paraId="2BC90238" w14:textId="77777777" w:rsidR="00A80A1B" w:rsidRPr="00CB7C8F" w:rsidRDefault="00A80A1B" w:rsidP="00A80A1B">
      <w:pPr>
        <w:pStyle w:val="Heading1"/>
        <w:numPr>
          <w:ilvl w:val="0"/>
          <w:numId w:val="0"/>
        </w:numPr>
        <w:shd w:val="clear" w:color="auto" w:fill="D9D9D9" w:themeFill="background1" w:themeFillShade="D9"/>
        <w:rPr>
          <w:rFonts w:ascii="Times New Roman" w:hAnsi="Times New Roman" w:cs="Times New Roman"/>
          <w:b/>
          <w:color w:val="auto"/>
          <w:sz w:val="28"/>
          <w:szCs w:val="28"/>
        </w:rPr>
      </w:pPr>
      <w:bookmarkStart w:id="2" w:name="_Toc221473534"/>
      <w:bookmarkStart w:id="3" w:name="_Toc221484299"/>
      <w:r w:rsidRPr="00CB7C8F">
        <w:rPr>
          <w:rFonts w:ascii="Times New Roman" w:hAnsi="Times New Roman" w:cs="Times New Roman"/>
          <w:b/>
          <w:color w:val="auto"/>
          <w:sz w:val="28"/>
          <w:szCs w:val="28"/>
        </w:rPr>
        <w:t>II. UNUTARNJI USTROJ AKADEMIJE</w:t>
      </w:r>
      <w:bookmarkEnd w:id="2"/>
      <w:bookmarkEnd w:id="3"/>
    </w:p>
    <w:p w14:paraId="5966E0F4" w14:textId="77777777" w:rsidR="00A80A1B" w:rsidRPr="003D4B8A" w:rsidRDefault="00A80A1B" w:rsidP="00A80A1B">
      <w:pPr>
        <w:spacing w:after="0" w:line="276" w:lineRule="auto"/>
        <w:jc w:val="center"/>
        <w:rPr>
          <w:rFonts w:ascii="Times New Roman" w:hAnsi="Times New Roman" w:cs="Times New Roman"/>
          <w:sz w:val="24"/>
          <w:szCs w:val="24"/>
        </w:rPr>
      </w:pPr>
    </w:p>
    <w:p w14:paraId="5AD0DCD6" w14:textId="77777777" w:rsidR="00A80A1B" w:rsidRPr="003D4B8A" w:rsidRDefault="00A80A1B" w:rsidP="00A80A1B">
      <w:pPr>
        <w:jc w:val="center"/>
        <w:rPr>
          <w:rFonts w:ascii="Times New Roman" w:hAnsi="Times New Roman" w:cs="Times New Roman"/>
          <w:sz w:val="24"/>
          <w:szCs w:val="24"/>
        </w:rPr>
      </w:pPr>
      <w:r w:rsidRPr="003D4B8A">
        <w:rPr>
          <w:rFonts w:ascii="Times New Roman" w:hAnsi="Times New Roman" w:cs="Times New Roman"/>
          <w:sz w:val="24"/>
          <w:szCs w:val="24"/>
        </w:rPr>
        <w:t>Članak 6.</w:t>
      </w:r>
    </w:p>
    <w:p w14:paraId="19B4E2AC" w14:textId="77777777" w:rsidR="00A80A1B" w:rsidRPr="003D4B8A" w:rsidRDefault="00A80A1B">
      <w:pPr>
        <w:pStyle w:val="ListParagraph"/>
        <w:numPr>
          <w:ilvl w:val="0"/>
          <w:numId w:val="9"/>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Radi obavljanja svojih djelatnosti, Akademija je organizirana na sljedeće ustrojstvene jedinice: </w:t>
      </w:r>
    </w:p>
    <w:p w14:paraId="4B68ADA9" w14:textId="77777777" w:rsidR="00A80A1B" w:rsidRPr="003D4B8A" w:rsidRDefault="00A80A1B" w:rsidP="00A80A1B">
      <w:pPr>
        <w:spacing w:after="0" w:line="276" w:lineRule="auto"/>
        <w:jc w:val="both"/>
        <w:rPr>
          <w:rFonts w:ascii="Times New Roman" w:hAnsi="Times New Roman" w:cs="Times New Roman"/>
          <w:sz w:val="24"/>
          <w:szCs w:val="24"/>
        </w:rPr>
      </w:pPr>
    </w:p>
    <w:p w14:paraId="091EF194" w14:textId="066E00FB" w:rsidR="00816FD9" w:rsidRDefault="00816FD9" w:rsidP="00816FD9">
      <w:pPr>
        <w:spacing w:after="0"/>
        <w:rPr>
          <w:rFonts w:ascii="Times New Roman" w:hAnsi="Times New Roman" w:cs="Times New Roman"/>
          <w:b/>
          <w:sz w:val="24"/>
          <w:szCs w:val="24"/>
        </w:rPr>
      </w:pPr>
      <w:r w:rsidRPr="006904D0">
        <w:rPr>
          <w:rFonts w:ascii="Times New Roman" w:hAnsi="Times New Roman" w:cs="Times New Roman"/>
          <w:b/>
          <w:sz w:val="24"/>
          <w:szCs w:val="24"/>
        </w:rPr>
        <w:t xml:space="preserve">DEKANAT </w:t>
      </w:r>
    </w:p>
    <w:p w14:paraId="76CFD621"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1. DEKAN</w:t>
      </w:r>
    </w:p>
    <w:p w14:paraId="1E56A3D5" w14:textId="77777777" w:rsidR="00816FD9"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1.1. URED DEKANA</w:t>
      </w:r>
    </w:p>
    <w:p w14:paraId="019B288F"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2. PRODEKANI</w:t>
      </w:r>
    </w:p>
    <w:p w14:paraId="386FA96D" w14:textId="77777777"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2.1. Prodekan za poslovanje</w:t>
      </w:r>
    </w:p>
    <w:p w14:paraId="2EC38C46" w14:textId="77777777"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2.2. Prodekan za nastavu, studente i cjeloživotno obrazovanje</w:t>
      </w:r>
    </w:p>
    <w:p w14:paraId="1EE917EC" w14:textId="77777777"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2.3. Prodekan za umjetnost, znanost i međuinstitucionalnu suradnju</w:t>
      </w:r>
    </w:p>
    <w:p w14:paraId="6F477EF1" w14:textId="77777777"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2.4. Prodekan za osiguravanje kvalitete</w:t>
      </w:r>
    </w:p>
    <w:p w14:paraId="24DDC4F6" w14:textId="77777777" w:rsidR="00816FD9" w:rsidRPr="00697DBF" w:rsidRDefault="00816FD9" w:rsidP="00816FD9">
      <w:pPr>
        <w:spacing w:after="0" w:line="240" w:lineRule="auto"/>
        <w:rPr>
          <w:rFonts w:ascii="Times New Roman" w:hAnsi="Times New Roman" w:cs="Times New Roman"/>
          <w:bCs/>
          <w:sz w:val="24"/>
          <w:szCs w:val="24"/>
        </w:rPr>
      </w:pPr>
    </w:p>
    <w:p w14:paraId="6AD9C9F0" w14:textId="45283F20" w:rsidR="00816FD9" w:rsidRPr="006904D0" w:rsidRDefault="00816FD9" w:rsidP="00816FD9">
      <w:pPr>
        <w:spacing w:after="0" w:line="240" w:lineRule="auto"/>
        <w:rPr>
          <w:rFonts w:ascii="Times New Roman" w:hAnsi="Times New Roman" w:cs="Times New Roman"/>
          <w:b/>
          <w:sz w:val="24"/>
          <w:szCs w:val="24"/>
        </w:rPr>
      </w:pPr>
      <w:r w:rsidRPr="006904D0">
        <w:rPr>
          <w:rFonts w:ascii="Times New Roman" w:hAnsi="Times New Roman" w:cs="Times New Roman"/>
          <w:b/>
          <w:sz w:val="24"/>
          <w:szCs w:val="24"/>
        </w:rPr>
        <w:t>NASTAVNE USTROJSTVENE JEDINICE</w:t>
      </w:r>
    </w:p>
    <w:p w14:paraId="4024DB59" w14:textId="77777777"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lastRenderedPageBreak/>
        <w:tab/>
        <w:t>1. ODSJECI</w:t>
      </w:r>
    </w:p>
    <w:p w14:paraId="60FFB32E" w14:textId="77777777"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1.1. Umjetničke radionice</w:t>
      </w:r>
    </w:p>
    <w:p w14:paraId="6096F3EA" w14:textId="340A9354"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1.2. Laboratoriji</w:t>
      </w:r>
    </w:p>
    <w:p w14:paraId="1A183705" w14:textId="77777777" w:rsidR="00816FD9" w:rsidRPr="00697DBF" w:rsidRDefault="00816FD9" w:rsidP="00816FD9">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2. KATEDRE</w:t>
      </w:r>
    </w:p>
    <w:p w14:paraId="2E037A95" w14:textId="77777777" w:rsidR="00816FD9" w:rsidRDefault="00816FD9" w:rsidP="00816FD9">
      <w:pPr>
        <w:shd w:val="clear" w:color="auto" w:fill="FFFFFF" w:themeFill="background1"/>
        <w:spacing w:after="0" w:line="240" w:lineRule="auto"/>
        <w:rPr>
          <w:rFonts w:ascii="Times New Roman" w:hAnsi="Times New Roman" w:cs="Times New Roman"/>
          <w:bCs/>
          <w:sz w:val="24"/>
          <w:szCs w:val="24"/>
        </w:rPr>
      </w:pPr>
    </w:p>
    <w:p w14:paraId="4F24F0A3" w14:textId="0D4F955C" w:rsidR="00816FD9" w:rsidRPr="006904D0" w:rsidRDefault="00816FD9" w:rsidP="00816FD9">
      <w:pPr>
        <w:spacing w:after="0" w:line="240" w:lineRule="auto"/>
        <w:rPr>
          <w:rFonts w:ascii="Times New Roman" w:hAnsi="Times New Roman" w:cs="Times New Roman"/>
          <w:b/>
          <w:sz w:val="24"/>
          <w:szCs w:val="24"/>
        </w:rPr>
      </w:pPr>
      <w:r w:rsidRPr="006904D0">
        <w:rPr>
          <w:rFonts w:ascii="Times New Roman" w:hAnsi="Times New Roman" w:cs="Times New Roman"/>
          <w:b/>
          <w:sz w:val="24"/>
          <w:szCs w:val="24"/>
        </w:rPr>
        <w:t xml:space="preserve">STRUČNO-INFORMACIJSKE JEDINICE </w:t>
      </w:r>
    </w:p>
    <w:p w14:paraId="7C900082" w14:textId="77777777" w:rsidR="00816FD9" w:rsidRPr="00697DBF" w:rsidRDefault="00816FD9" w:rsidP="00816FD9">
      <w:pPr>
        <w:spacing w:after="0" w:line="240" w:lineRule="auto"/>
        <w:ind w:firstLine="708"/>
        <w:rPr>
          <w:rFonts w:ascii="Times New Roman" w:hAnsi="Times New Roman" w:cs="Times New Roman"/>
          <w:bCs/>
          <w:sz w:val="24"/>
          <w:szCs w:val="24"/>
        </w:rPr>
      </w:pPr>
      <w:r w:rsidRPr="00697DBF">
        <w:rPr>
          <w:rFonts w:ascii="Times New Roman" w:hAnsi="Times New Roman" w:cs="Times New Roman"/>
          <w:bCs/>
          <w:sz w:val="24"/>
          <w:szCs w:val="24"/>
        </w:rPr>
        <w:t>1. POVIJESNO-DOKUMENTACIJSKE JEDINICE</w:t>
      </w:r>
    </w:p>
    <w:p w14:paraId="3B707D61" w14:textId="77777777" w:rsidR="00816FD9" w:rsidRPr="00697DBF" w:rsidRDefault="00816FD9" w:rsidP="00816FD9">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1.1. Arhiv i fundus</w:t>
      </w:r>
    </w:p>
    <w:p w14:paraId="6586B958" w14:textId="77777777" w:rsidR="00816FD9" w:rsidRPr="00697DBF" w:rsidRDefault="00816FD9" w:rsidP="00816FD9">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1.2. Knjižnica</w:t>
      </w:r>
    </w:p>
    <w:p w14:paraId="077E23EA" w14:textId="77777777" w:rsidR="00816FD9" w:rsidRPr="00697DBF" w:rsidRDefault="00816FD9" w:rsidP="00816FD9">
      <w:pPr>
        <w:spacing w:after="0" w:line="240" w:lineRule="auto"/>
        <w:ind w:left="708"/>
        <w:rPr>
          <w:rFonts w:ascii="Times New Roman" w:hAnsi="Times New Roman" w:cs="Times New Roman"/>
          <w:bCs/>
          <w:sz w:val="24"/>
          <w:szCs w:val="24"/>
        </w:rPr>
      </w:pPr>
      <w:r w:rsidRPr="00697DBF">
        <w:rPr>
          <w:rFonts w:ascii="Times New Roman" w:hAnsi="Times New Roman" w:cs="Times New Roman"/>
          <w:bCs/>
          <w:sz w:val="24"/>
          <w:szCs w:val="24"/>
        </w:rPr>
        <w:t>2. CENTRI</w:t>
      </w:r>
    </w:p>
    <w:p w14:paraId="0D348561" w14:textId="77777777" w:rsidR="00816FD9" w:rsidRPr="00697DBF" w:rsidRDefault="00816FD9" w:rsidP="00816FD9">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2.1. Centar za umjetničko, znanstveno i stručno istraživanje</w:t>
      </w:r>
    </w:p>
    <w:p w14:paraId="32ED84A6" w14:textId="77777777" w:rsidR="00816FD9" w:rsidRPr="00697DBF" w:rsidRDefault="00816FD9" w:rsidP="00816FD9">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2.2. Centar za cjeloživotno obrazovanje</w:t>
      </w:r>
    </w:p>
    <w:p w14:paraId="6339DFC9" w14:textId="77777777" w:rsidR="00816FD9" w:rsidRPr="00697DBF" w:rsidRDefault="00816FD9" w:rsidP="00816FD9">
      <w:pPr>
        <w:spacing w:after="0" w:line="240" w:lineRule="auto"/>
        <w:ind w:firstLine="708"/>
        <w:rPr>
          <w:rFonts w:ascii="Times New Roman" w:hAnsi="Times New Roman" w:cs="Times New Roman"/>
          <w:bCs/>
          <w:sz w:val="24"/>
          <w:szCs w:val="24"/>
        </w:rPr>
      </w:pPr>
      <w:r w:rsidRPr="00697DBF">
        <w:rPr>
          <w:rFonts w:ascii="Times New Roman" w:hAnsi="Times New Roman" w:cs="Times New Roman"/>
          <w:bCs/>
          <w:sz w:val="24"/>
          <w:szCs w:val="24"/>
        </w:rPr>
        <w:t>3. ZAVODI</w:t>
      </w:r>
    </w:p>
    <w:p w14:paraId="3E4B0FA4" w14:textId="77777777" w:rsidR="00816FD9" w:rsidRPr="00697DBF" w:rsidRDefault="00816FD9" w:rsidP="00816FD9">
      <w:pPr>
        <w:spacing w:after="0" w:line="240" w:lineRule="auto"/>
        <w:ind w:firstLine="708"/>
        <w:rPr>
          <w:rFonts w:ascii="Times New Roman" w:hAnsi="Times New Roman" w:cs="Times New Roman"/>
          <w:bCs/>
          <w:sz w:val="24"/>
          <w:szCs w:val="24"/>
        </w:rPr>
      </w:pPr>
    </w:p>
    <w:p w14:paraId="60A3D673" w14:textId="2F044621" w:rsidR="00816FD9" w:rsidRPr="006904D0" w:rsidRDefault="00816FD9" w:rsidP="00816FD9">
      <w:pPr>
        <w:spacing w:after="0" w:line="240" w:lineRule="auto"/>
        <w:rPr>
          <w:rFonts w:ascii="Times New Roman" w:hAnsi="Times New Roman" w:cs="Times New Roman"/>
          <w:b/>
          <w:sz w:val="24"/>
          <w:szCs w:val="24"/>
        </w:rPr>
      </w:pPr>
      <w:r w:rsidRPr="006904D0">
        <w:rPr>
          <w:rFonts w:ascii="Times New Roman" w:hAnsi="Times New Roman" w:cs="Times New Roman"/>
          <w:b/>
          <w:sz w:val="24"/>
          <w:szCs w:val="24"/>
        </w:rPr>
        <w:t>NENASTAVNE USTROJSTVENE JEDINICE I NENASTAVNA RADNA MJESTA</w:t>
      </w:r>
    </w:p>
    <w:p w14:paraId="6F6EBC6D" w14:textId="5203363B"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t xml:space="preserve">1. </w:t>
      </w:r>
      <w:r w:rsidRPr="003739CA">
        <w:rPr>
          <w:rFonts w:ascii="Times New Roman" w:hAnsi="Times New Roman" w:cs="Times New Roman"/>
          <w:bCs/>
          <w:sz w:val="24"/>
          <w:szCs w:val="24"/>
          <w:u w:val="single"/>
        </w:rPr>
        <w:t>TAJNIŠTVO</w:t>
      </w:r>
      <w:r w:rsidRPr="00697DBF">
        <w:rPr>
          <w:rFonts w:ascii="Times New Roman" w:hAnsi="Times New Roman" w:cs="Times New Roman"/>
          <w:bCs/>
          <w:sz w:val="24"/>
          <w:szCs w:val="24"/>
        </w:rPr>
        <w:t xml:space="preserve"> </w:t>
      </w:r>
    </w:p>
    <w:p w14:paraId="063F8ABA" w14:textId="77777777" w:rsidR="00816FD9" w:rsidRPr="00697DBF" w:rsidRDefault="00816FD9" w:rsidP="00816FD9">
      <w:pPr>
        <w:spacing w:after="0" w:line="240" w:lineRule="auto"/>
        <w:rPr>
          <w:rFonts w:ascii="Times New Roman" w:eastAsia="Times New Roman" w:hAnsi="Times New Roman" w:cs="Times New Roman"/>
          <w:bCs/>
          <w:sz w:val="24"/>
          <w:szCs w:val="24"/>
          <w:lang w:eastAsia="hr-HR"/>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eastAsia="Times New Roman" w:hAnsi="Times New Roman" w:cs="Times New Roman"/>
          <w:bCs/>
          <w:sz w:val="24"/>
          <w:szCs w:val="24"/>
          <w:lang w:eastAsia="hr-HR"/>
        </w:rPr>
        <w:t>1.1.  ODJEL PRAVNIH I OPĆIH POSLOVA</w:t>
      </w:r>
    </w:p>
    <w:p w14:paraId="4AF36424" w14:textId="3CA90259" w:rsidR="00317CB8" w:rsidRDefault="00816FD9" w:rsidP="00816FD9">
      <w:pPr>
        <w:widowControl w:val="0"/>
        <w:tabs>
          <w:tab w:val="left" w:pos="-720"/>
        </w:tabs>
        <w:spacing w:after="0"/>
        <w:ind w:left="740"/>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sidR="00317CB8">
        <w:rPr>
          <w:rFonts w:ascii="Times New Roman" w:eastAsia="Times New Roman" w:hAnsi="Times New Roman" w:cs="Times New Roman"/>
          <w:bCs/>
          <w:sz w:val="24"/>
          <w:szCs w:val="24"/>
          <w:lang w:eastAsia="hr-HR"/>
        </w:rPr>
        <w:t>1.1.1.  Ured za pravne poslove</w:t>
      </w:r>
    </w:p>
    <w:p w14:paraId="4EB9AF0D" w14:textId="4A4E65ED" w:rsidR="00816FD9" w:rsidRPr="00697DBF" w:rsidRDefault="00317CB8" w:rsidP="00816FD9">
      <w:pPr>
        <w:widowControl w:val="0"/>
        <w:tabs>
          <w:tab w:val="left" w:pos="-720"/>
        </w:tabs>
        <w:spacing w:after="0"/>
        <w:ind w:left="740"/>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sidR="00816FD9">
        <w:rPr>
          <w:rFonts w:ascii="Times New Roman" w:eastAsia="Times New Roman" w:hAnsi="Times New Roman" w:cs="Times New Roman"/>
          <w:bCs/>
          <w:sz w:val="24"/>
          <w:szCs w:val="24"/>
          <w:lang w:eastAsia="hr-HR"/>
        </w:rPr>
        <w:t>1.1.2.</w:t>
      </w:r>
      <w:r w:rsidR="00816FD9" w:rsidRPr="00697DBF">
        <w:rPr>
          <w:rFonts w:ascii="Times New Roman" w:eastAsia="Times New Roman" w:hAnsi="Times New Roman" w:cs="Times New Roman"/>
          <w:bCs/>
          <w:sz w:val="24"/>
          <w:szCs w:val="24"/>
          <w:lang w:eastAsia="hr-HR"/>
        </w:rPr>
        <w:t xml:space="preserve">  Ured za opće poslove</w:t>
      </w:r>
    </w:p>
    <w:p w14:paraId="447D6961" w14:textId="77777777" w:rsidR="00816FD9" w:rsidRDefault="00816FD9" w:rsidP="00816FD9">
      <w:pPr>
        <w:widowControl w:val="0"/>
        <w:tabs>
          <w:tab w:val="left" w:pos="-720"/>
        </w:tabs>
        <w:spacing w:after="0"/>
        <w:ind w:left="1165" w:hanging="456"/>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1.1.3.</w:t>
      </w:r>
      <w:r w:rsidRPr="00697DBF">
        <w:rPr>
          <w:rFonts w:ascii="Times New Roman" w:eastAsia="Times New Roman" w:hAnsi="Times New Roman" w:cs="Times New Roman"/>
          <w:bCs/>
          <w:sz w:val="24"/>
          <w:szCs w:val="24"/>
          <w:lang w:eastAsia="hr-HR"/>
        </w:rPr>
        <w:t xml:space="preserve">  Ured za administrativne poslove</w:t>
      </w:r>
    </w:p>
    <w:p w14:paraId="38069D93" w14:textId="77777777" w:rsidR="00816FD9" w:rsidRPr="00697DBF" w:rsidRDefault="00816FD9" w:rsidP="00816FD9">
      <w:pPr>
        <w:widowControl w:val="0"/>
        <w:tabs>
          <w:tab w:val="left" w:pos="-720"/>
        </w:tabs>
        <w:spacing w:after="0"/>
        <w:ind w:left="1165" w:hanging="456"/>
        <w:rPr>
          <w:rFonts w:ascii="Times New Roman" w:eastAsia="Times New Roman" w:hAnsi="Times New Roman" w:cs="Times New Roman"/>
          <w:bCs/>
          <w:sz w:val="24"/>
          <w:szCs w:val="24"/>
          <w:lang w:eastAsia="hr-HR"/>
        </w:rPr>
      </w:pPr>
    </w:p>
    <w:p w14:paraId="1A40780C" w14:textId="77777777" w:rsidR="00816FD9" w:rsidRPr="00697DBF" w:rsidRDefault="00816FD9" w:rsidP="00816FD9">
      <w:pPr>
        <w:widowControl w:val="0"/>
        <w:tabs>
          <w:tab w:val="left" w:pos="-720"/>
        </w:tabs>
        <w:spacing w:after="0"/>
        <w:ind w:left="740"/>
        <w:rPr>
          <w:bCs/>
          <w:iCs/>
        </w:rPr>
      </w:pPr>
      <w:r w:rsidRPr="00697DBF">
        <w:rPr>
          <w:rFonts w:ascii="Times New Roman" w:eastAsia="Times New Roman" w:hAnsi="Times New Roman" w:cs="Times New Roman"/>
          <w:bCs/>
          <w:sz w:val="24"/>
          <w:szCs w:val="24"/>
          <w:lang w:eastAsia="hr-HR"/>
        </w:rPr>
        <w:tab/>
        <w:t>1.2. ODJEL LJUDSKIH RESURSA</w:t>
      </w:r>
    </w:p>
    <w:p w14:paraId="364A149D" w14:textId="77777777" w:rsidR="00816FD9" w:rsidRDefault="00816FD9" w:rsidP="00816FD9">
      <w:pPr>
        <w:widowControl w:val="0"/>
        <w:tabs>
          <w:tab w:val="left" w:pos="-720"/>
        </w:tabs>
        <w:ind w:left="740"/>
        <w:rPr>
          <w:iCs/>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t>1.2.1.  Ured za ljudske resurse</w:t>
      </w:r>
    </w:p>
    <w:p w14:paraId="1A70789A"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1.3. ODJEL ZA NASTAVU, STUDIJE I STUDENTE PRIJEDIPLOMSKIH, </w:t>
      </w: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DIPLOMSKIH I INTEGRIRANIH STUDIJA</w:t>
      </w:r>
    </w:p>
    <w:p w14:paraId="67CF6A0F" w14:textId="77777777" w:rsidR="00816FD9"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1.3.1. Ured za studente prijediplomskih, diplomskih i integriranih studij</w:t>
      </w:r>
      <w:r>
        <w:rPr>
          <w:rFonts w:ascii="Times New Roman" w:hAnsi="Times New Roman" w:cs="Times New Roman"/>
          <w:bCs/>
          <w:sz w:val="24"/>
          <w:szCs w:val="24"/>
        </w:rPr>
        <w:t>a</w:t>
      </w:r>
    </w:p>
    <w:p w14:paraId="1B24B18B"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p>
    <w:p w14:paraId="69BBF125" w14:textId="77777777" w:rsidR="00816FD9" w:rsidRPr="00697DBF" w:rsidRDefault="00816FD9" w:rsidP="00816FD9">
      <w:pPr>
        <w:spacing w:after="0" w:line="240" w:lineRule="auto"/>
        <w:ind w:left="1416"/>
        <w:rPr>
          <w:rFonts w:ascii="Times New Roman" w:hAnsi="Times New Roman" w:cs="Times New Roman"/>
          <w:bCs/>
          <w:sz w:val="24"/>
          <w:szCs w:val="24"/>
        </w:rPr>
      </w:pPr>
      <w:r w:rsidRPr="00697DBF">
        <w:rPr>
          <w:rFonts w:ascii="Times New Roman" w:hAnsi="Times New Roman" w:cs="Times New Roman"/>
          <w:bCs/>
          <w:sz w:val="24"/>
          <w:szCs w:val="24"/>
        </w:rPr>
        <w:t xml:space="preserve">1.4. ODJEL ZA SUSTAV UPRAVLJANJA KVALITETOM, RAZVOJ KARIJERA I </w:t>
      </w:r>
      <w:r w:rsidRPr="00697DBF">
        <w:rPr>
          <w:rFonts w:ascii="Times New Roman" w:hAnsi="Times New Roman" w:cs="Times New Roman"/>
          <w:bCs/>
          <w:sz w:val="24"/>
          <w:szCs w:val="24"/>
        </w:rPr>
        <w:tab/>
      </w:r>
      <w:r>
        <w:rPr>
          <w:rFonts w:ascii="Times New Roman" w:hAnsi="Times New Roman" w:cs="Times New Roman"/>
          <w:bCs/>
          <w:sz w:val="24"/>
          <w:szCs w:val="24"/>
        </w:rPr>
        <w:t>S</w:t>
      </w:r>
      <w:r w:rsidRPr="00697DBF">
        <w:rPr>
          <w:rFonts w:ascii="Times New Roman" w:hAnsi="Times New Roman" w:cs="Times New Roman"/>
          <w:bCs/>
          <w:sz w:val="24"/>
          <w:szCs w:val="24"/>
        </w:rPr>
        <w:t>TUDIJE POSLIJEDIPLOMSKE RAZINE</w:t>
      </w:r>
    </w:p>
    <w:p w14:paraId="6A1EF580"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1.4.1. Ured za poslijediplomske studije i razvoj karijera</w:t>
      </w:r>
    </w:p>
    <w:p w14:paraId="40BD2044" w14:textId="77777777" w:rsidR="00816FD9" w:rsidRPr="00697DBF" w:rsidRDefault="00816FD9" w:rsidP="00816FD9">
      <w:pPr>
        <w:spacing w:after="0" w:line="240" w:lineRule="auto"/>
        <w:rPr>
          <w:rFonts w:ascii="Times New Roman" w:hAnsi="Times New Roman" w:cs="Times New Roman"/>
          <w:bCs/>
          <w:sz w:val="24"/>
          <w:szCs w:val="24"/>
        </w:rPr>
      </w:pPr>
    </w:p>
    <w:p w14:paraId="328BB8B4" w14:textId="77777777" w:rsidR="00816FD9" w:rsidRPr="00697DBF" w:rsidRDefault="00816FD9" w:rsidP="00816FD9">
      <w:pPr>
        <w:spacing w:after="0" w:line="240" w:lineRule="auto"/>
        <w:ind w:left="1416"/>
        <w:rPr>
          <w:rFonts w:ascii="Times New Roman" w:hAnsi="Times New Roman" w:cs="Times New Roman"/>
          <w:bCs/>
          <w:sz w:val="24"/>
          <w:szCs w:val="24"/>
        </w:rPr>
      </w:pPr>
      <w:r w:rsidRPr="00697DBF">
        <w:rPr>
          <w:rFonts w:ascii="Times New Roman" w:hAnsi="Times New Roman" w:cs="Times New Roman"/>
          <w:bCs/>
          <w:sz w:val="24"/>
          <w:szCs w:val="24"/>
        </w:rPr>
        <w:t>1.5. ODJEL PRODUKCIJE I JAVNE PREZENTACIJE UMJETNOSTI I ZNANOSTI</w:t>
      </w:r>
    </w:p>
    <w:p w14:paraId="3539AFBA"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1.5.1. Ured za nakladništvo i umjetničku nakladničku produkciju </w:t>
      </w:r>
    </w:p>
    <w:p w14:paraId="0117405A" w14:textId="77777777" w:rsidR="00816FD9" w:rsidRPr="00697DBF" w:rsidRDefault="00816FD9" w:rsidP="00816FD9">
      <w:pPr>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ab/>
        <w:t>1.5.2. Ured za izlagačku djelatnost i produkciju</w:t>
      </w:r>
    </w:p>
    <w:p w14:paraId="740C5EA3" w14:textId="77777777" w:rsidR="00816FD9" w:rsidRPr="00697DBF" w:rsidRDefault="00816FD9" w:rsidP="00816FD9">
      <w:pPr>
        <w:spacing w:after="0" w:line="240" w:lineRule="auto"/>
        <w:ind w:left="1416" w:firstLine="708"/>
        <w:rPr>
          <w:rFonts w:ascii="Times New Roman" w:hAnsi="Times New Roman" w:cs="Times New Roman"/>
          <w:bCs/>
          <w:sz w:val="24"/>
          <w:szCs w:val="24"/>
        </w:rPr>
      </w:pPr>
      <w:r w:rsidRPr="00697DBF">
        <w:rPr>
          <w:rFonts w:ascii="Times New Roman" w:hAnsi="Times New Roman" w:cs="Times New Roman"/>
          <w:bCs/>
          <w:sz w:val="24"/>
          <w:szCs w:val="24"/>
        </w:rPr>
        <w:t xml:space="preserve">1.5.3. Ured za komunikacije i javnu vidljivost </w:t>
      </w:r>
    </w:p>
    <w:p w14:paraId="199777EC" w14:textId="77777777" w:rsidR="00816FD9" w:rsidRPr="00697DBF" w:rsidRDefault="00816FD9" w:rsidP="00816FD9">
      <w:pPr>
        <w:spacing w:after="0" w:line="240" w:lineRule="auto"/>
        <w:ind w:left="1416" w:firstLine="708"/>
        <w:rPr>
          <w:rFonts w:ascii="Times New Roman" w:hAnsi="Times New Roman" w:cs="Times New Roman"/>
          <w:bCs/>
          <w:sz w:val="24"/>
          <w:szCs w:val="24"/>
        </w:rPr>
      </w:pPr>
      <w:r w:rsidRPr="00697DBF">
        <w:rPr>
          <w:rFonts w:ascii="Times New Roman" w:hAnsi="Times New Roman" w:cs="Times New Roman"/>
          <w:bCs/>
          <w:sz w:val="24"/>
          <w:szCs w:val="24"/>
        </w:rPr>
        <w:t xml:space="preserve">1.5.4. Ured </w:t>
      </w:r>
      <w:r w:rsidRPr="00697DBF">
        <w:rPr>
          <w:rFonts w:ascii="Times New Roman" w:eastAsia="Times New Roman" w:hAnsi="Times New Roman" w:cs="Times New Roman"/>
          <w:bCs/>
          <w:sz w:val="24"/>
          <w:szCs w:val="24"/>
          <w:lang w:eastAsia="hr-HR"/>
        </w:rPr>
        <w:t>za međunarodnu suradnju i akademsku mobilnost</w:t>
      </w:r>
    </w:p>
    <w:p w14:paraId="62E05C8B" w14:textId="77777777" w:rsidR="00816FD9" w:rsidRPr="00697DBF" w:rsidRDefault="00816FD9" w:rsidP="00816FD9">
      <w:pPr>
        <w:spacing w:after="0" w:line="240" w:lineRule="auto"/>
        <w:rPr>
          <w:rFonts w:ascii="Times New Roman" w:hAnsi="Times New Roman" w:cs="Times New Roman"/>
          <w:bCs/>
          <w:sz w:val="24"/>
          <w:szCs w:val="24"/>
        </w:rPr>
      </w:pPr>
    </w:p>
    <w:p w14:paraId="62746D6F" w14:textId="77777777" w:rsidR="00816FD9" w:rsidRPr="00697DBF" w:rsidRDefault="00816FD9" w:rsidP="00816FD9">
      <w:pPr>
        <w:spacing w:after="0" w:line="240" w:lineRule="auto"/>
        <w:rPr>
          <w:rFonts w:ascii="Times New Roman" w:eastAsia="Times New Roman" w:hAnsi="Times New Roman" w:cs="Times New Roman"/>
          <w:bCs/>
          <w:sz w:val="24"/>
          <w:szCs w:val="24"/>
          <w:lang w:eastAsia="hr-HR"/>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1.6. </w:t>
      </w:r>
      <w:r w:rsidRPr="00697DBF">
        <w:rPr>
          <w:rFonts w:ascii="Times New Roman" w:eastAsia="Times New Roman" w:hAnsi="Times New Roman" w:cs="Times New Roman"/>
          <w:bCs/>
          <w:sz w:val="24"/>
          <w:szCs w:val="24"/>
          <w:lang w:eastAsia="hr-HR"/>
        </w:rPr>
        <w:t>ODJEL ZA INFORMATIČKU PODRŠKU</w:t>
      </w:r>
    </w:p>
    <w:p w14:paraId="279734DC" w14:textId="77777777" w:rsidR="00816FD9" w:rsidRPr="00697DBF" w:rsidRDefault="00816FD9" w:rsidP="00816FD9">
      <w:pPr>
        <w:spacing w:after="0" w:line="240" w:lineRule="auto"/>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t>1.6.1. Ured za informatičku i sistemsku podršku</w:t>
      </w:r>
    </w:p>
    <w:p w14:paraId="6ED3A739" w14:textId="77777777" w:rsidR="00816FD9" w:rsidRPr="00697DBF" w:rsidRDefault="00816FD9" w:rsidP="00816FD9">
      <w:pPr>
        <w:spacing w:after="0" w:line="240" w:lineRule="auto"/>
        <w:rPr>
          <w:rFonts w:ascii="Times New Roman" w:eastAsia="Times New Roman" w:hAnsi="Times New Roman" w:cs="Times New Roman"/>
          <w:bCs/>
          <w:sz w:val="24"/>
          <w:szCs w:val="24"/>
          <w:lang w:eastAsia="hr-HR"/>
        </w:rPr>
      </w:pPr>
    </w:p>
    <w:p w14:paraId="48C3249A" w14:textId="77777777" w:rsidR="00816FD9" w:rsidRPr="00697DBF" w:rsidRDefault="00816FD9" w:rsidP="00816FD9">
      <w:pPr>
        <w:spacing w:after="0" w:line="240" w:lineRule="auto"/>
        <w:ind w:left="1416"/>
        <w:rPr>
          <w:rFonts w:ascii="Times New Roman" w:hAnsi="Times New Roman" w:cs="Times New Roman"/>
          <w:bCs/>
          <w:sz w:val="24"/>
          <w:szCs w:val="24"/>
        </w:rPr>
      </w:pPr>
      <w:r w:rsidRPr="00697DBF">
        <w:rPr>
          <w:rFonts w:ascii="Times New Roman" w:eastAsia="Times New Roman" w:hAnsi="Times New Roman" w:cs="Times New Roman"/>
          <w:bCs/>
          <w:sz w:val="24"/>
          <w:szCs w:val="24"/>
          <w:lang w:eastAsia="hr-HR"/>
        </w:rPr>
        <w:t xml:space="preserve">1.7. </w:t>
      </w:r>
      <w:r w:rsidRPr="00697DBF">
        <w:rPr>
          <w:rFonts w:ascii="Times New Roman" w:hAnsi="Times New Roman" w:cs="Times New Roman"/>
          <w:bCs/>
          <w:sz w:val="24"/>
          <w:szCs w:val="24"/>
        </w:rPr>
        <w:t xml:space="preserve">ODJEL TEHNIČKOG ODRŽAVANJA, POMOĆNIH POSLOVA I ZAŠTITE NA RADU  </w:t>
      </w:r>
    </w:p>
    <w:p w14:paraId="015FFB32"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1.7.1. </w:t>
      </w:r>
      <w:r w:rsidRPr="00697DBF">
        <w:rPr>
          <w:rFonts w:ascii="Times New Roman" w:eastAsia="Times New Roman" w:hAnsi="Times New Roman" w:cs="Times New Roman"/>
          <w:bCs/>
          <w:sz w:val="24"/>
          <w:szCs w:val="24"/>
          <w:lang w:eastAsia="hr-HR"/>
        </w:rPr>
        <w:t xml:space="preserve">Ured </w:t>
      </w:r>
      <w:r w:rsidRPr="00697DBF">
        <w:rPr>
          <w:rFonts w:ascii="Times New Roman" w:hAnsi="Times New Roman" w:cs="Times New Roman"/>
          <w:bCs/>
          <w:sz w:val="24"/>
          <w:szCs w:val="24"/>
        </w:rPr>
        <w:t>tehničkog održavanja i pomoćnih poslova</w:t>
      </w:r>
    </w:p>
    <w:p w14:paraId="5A345912" w14:textId="77777777" w:rsidR="00816FD9" w:rsidRPr="00697DBF"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1.7.2. Tehničke radionice </w:t>
      </w:r>
    </w:p>
    <w:p w14:paraId="2549F251" w14:textId="77777777" w:rsidR="00816FD9" w:rsidRDefault="00816FD9" w:rsidP="00816FD9">
      <w:pPr>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1.7.3. Ured zaštite na radu </w:t>
      </w:r>
    </w:p>
    <w:p w14:paraId="20E1C626" w14:textId="77777777" w:rsidR="00816FD9" w:rsidRDefault="00816FD9" w:rsidP="00816FD9">
      <w:pPr>
        <w:spacing w:after="0" w:line="240" w:lineRule="auto"/>
        <w:rPr>
          <w:rFonts w:ascii="Times New Roman" w:hAnsi="Times New Roman" w:cs="Times New Roman"/>
          <w:bCs/>
          <w:sz w:val="24"/>
          <w:szCs w:val="24"/>
        </w:rPr>
      </w:pPr>
    </w:p>
    <w:p w14:paraId="107B668A" w14:textId="77777777" w:rsidR="00816FD9" w:rsidRDefault="00816FD9" w:rsidP="00816FD9">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bCs/>
          <w:sz w:val="24"/>
          <w:szCs w:val="24"/>
        </w:rPr>
        <w:tab/>
        <w:t xml:space="preserve">2. </w:t>
      </w:r>
      <w:r w:rsidRPr="00B631C7">
        <w:rPr>
          <w:rFonts w:ascii="Times New Roman" w:eastAsia="Times New Roman" w:hAnsi="Times New Roman" w:cs="Times New Roman"/>
          <w:sz w:val="24"/>
          <w:szCs w:val="24"/>
          <w:u w:val="single"/>
          <w:lang w:eastAsia="hr-HR"/>
        </w:rPr>
        <w:t>SLUŽBA ZA  RAČUNOVODSTVENO-FINANCIJSKO POSLOVANJE</w:t>
      </w:r>
      <w:r w:rsidRPr="00712609">
        <w:rPr>
          <w:rFonts w:ascii="Times New Roman" w:eastAsia="Times New Roman" w:hAnsi="Times New Roman" w:cs="Times New Roman"/>
          <w:sz w:val="24"/>
          <w:szCs w:val="24"/>
          <w:lang w:eastAsia="hr-HR"/>
        </w:rPr>
        <w:t xml:space="preserve">  </w:t>
      </w:r>
    </w:p>
    <w:p w14:paraId="69198197" w14:textId="77777777" w:rsidR="00816FD9" w:rsidRDefault="00816FD9" w:rsidP="00816FD9">
      <w:pPr>
        <w:spacing w:after="0" w:line="240" w:lineRule="auto"/>
        <w:rPr>
          <w:rFonts w:ascii="Times New Roman" w:eastAsia="Times New Roman" w:hAnsi="Times New Roman" w:cs="Times New Roman"/>
          <w:sz w:val="24"/>
          <w:szCs w:val="24"/>
          <w:lang w:eastAsia="hr-HR"/>
        </w:rPr>
      </w:pPr>
      <w:r>
        <w:rPr>
          <w:rFonts w:ascii="Times New Roman" w:hAnsi="Times New Roman" w:cs="Times New Roman"/>
          <w:bCs/>
          <w:sz w:val="24"/>
          <w:szCs w:val="24"/>
        </w:rPr>
        <w:tab/>
      </w:r>
      <w:r>
        <w:rPr>
          <w:rFonts w:ascii="Times New Roman" w:hAnsi="Times New Roman" w:cs="Times New Roman"/>
          <w:bCs/>
          <w:sz w:val="24"/>
          <w:szCs w:val="24"/>
        </w:rPr>
        <w:tab/>
        <w:t xml:space="preserve">2.1. </w:t>
      </w:r>
      <w:r w:rsidRPr="00712609">
        <w:rPr>
          <w:rFonts w:ascii="Times New Roman" w:eastAsia="Times New Roman" w:hAnsi="Times New Roman" w:cs="Times New Roman"/>
          <w:sz w:val="24"/>
          <w:szCs w:val="24"/>
          <w:lang w:eastAsia="hr-HR"/>
        </w:rPr>
        <w:t>ODJEL ZA FINANCIJE, RAČUNOVODSTVO I KNJIGOVODSTVO</w:t>
      </w:r>
    </w:p>
    <w:p w14:paraId="128D664F" w14:textId="77777777" w:rsidR="00816FD9" w:rsidRDefault="00816FD9" w:rsidP="00816F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2.1.1. </w:t>
      </w:r>
      <w:r w:rsidRPr="00712609">
        <w:rPr>
          <w:rFonts w:ascii="Times New Roman" w:eastAsia="Times New Roman" w:hAnsi="Times New Roman" w:cs="Times New Roman"/>
          <w:sz w:val="24"/>
          <w:szCs w:val="24"/>
          <w:lang w:eastAsia="hr-HR"/>
        </w:rPr>
        <w:t>Ured platnog prometa i likvidature</w:t>
      </w:r>
    </w:p>
    <w:p w14:paraId="559AA01E" w14:textId="77777777" w:rsidR="00816FD9" w:rsidRDefault="00816FD9" w:rsidP="00816FD9">
      <w:pPr>
        <w:spacing w:after="0" w:line="240" w:lineRule="auto"/>
        <w:rPr>
          <w:rFonts w:ascii="Times New Roman" w:eastAsia="Times New Roman" w:hAnsi="Times New Roman" w:cs="Times New Roman"/>
          <w:sz w:val="24"/>
          <w:szCs w:val="24"/>
          <w:lang w:eastAsia="hr-HR"/>
        </w:rPr>
      </w:pPr>
    </w:p>
    <w:p w14:paraId="27FD7A50" w14:textId="77777777" w:rsidR="00816FD9" w:rsidRDefault="00816FD9" w:rsidP="00816F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424A199E" w14:textId="77777777" w:rsidR="00816FD9" w:rsidRDefault="00816FD9" w:rsidP="00816FD9">
      <w:pPr>
        <w:spacing w:after="0" w:line="240" w:lineRule="auto"/>
        <w:rPr>
          <w:rFonts w:ascii="Times New Roman" w:eastAsia="Times New Roman" w:hAnsi="Times New Roman" w:cs="Times New Roman"/>
          <w:sz w:val="24"/>
          <w:szCs w:val="24"/>
          <w:u w:val="single"/>
          <w:lang w:eastAsia="hr-HR"/>
        </w:rPr>
      </w:pPr>
      <w:r>
        <w:rPr>
          <w:rFonts w:ascii="Times New Roman" w:eastAsia="Times New Roman" w:hAnsi="Times New Roman" w:cs="Times New Roman"/>
          <w:sz w:val="24"/>
          <w:szCs w:val="24"/>
          <w:lang w:eastAsia="hr-HR"/>
        </w:rPr>
        <w:tab/>
        <w:t xml:space="preserve">3. </w:t>
      </w:r>
      <w:r w:rsidRPr="00B631C7">
        <w:rPr>
          <w:rFonts w:ascii="Times New Roman" w:eastAsia="Times New Roman" w:hAnsi="Times New Roman" w:cs="Times New Roman"/>
          <w:sz w:val="24"/>
          <w:szCs w:val="24"/>
          <w:u w:val="single"/>
          <w:lang w:eastAsia="hr-HR"/>
        </w:rPr>
        <w:t>SLUŽBA ZA  PROJEKTE, NABAVU I JAVNU NABAVU</w:t>
      </w:r>
    </w:p>
    <w:p w14:paraId="2FC591F9" w14:textId="77777777" w:rsidR="00816FD9" w:rsidRDefault="00816FD9" w:rsidP="00816FD9">
      <w:pPr>
        <w:spacing w:after="0" w:line="240" w:lineRule="auto"/>
        <w:rPr>
          <w:rFonts w:ascii="Times New Roman" w:eastAsia="Times New Roman" w:hAnsi="Times New Roman" w:cs="Times New Roman"/>
          <w:sz w:val="24"/>
          <w:szCs w:val="24"/>
          <w:lang w:eastAsia="hr-HR"/>
        </w:rPr>
      </w:pPr>
      <w:r w:rsidRPr="003739CA">
        <w:rPr>
          <w:rFonts w:ascii="Times New Roman" w:eastAsia="Times New Roman" w:hAnsi="Times New Roman" w:cs="Times New Roman"/>
          <w:sz w:val="24"/>
          <w:szCs w:val="24"/>
          <w:lang w:eastAsia="hr-HR"/>
        </w:rPr>
        <w:lastRenderedPageBreak/>
        <w:tab/>
      </w:r>
      <w:r w:rsidRPr="003739CA">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 xml:space="preserve">3.1. </w:t>
      </w:r>
      <w:r w:rsidRPr="00712609">
        <w:rPr>
          <w:rFonts w:ascii="Times New Roman" w:eastAsia="Times New Roman" w:hAnsi="Times New Roman" w:cs="Times New Roman"/>
          <w:sz w:val="24"/>
          <w:szCs w:val="24"/>
          <w:lang w:eastAsia="hr-HR"/>
        </w:rPr>
        <w:t>ODJEL ZA PROJEKTE I NABAVU</w:t>
      </w:r>
    </w:p>
    <w:p w14:paraId="497DD38D" w14:textId="77777777" w:rsidR="00816FD9" w:rsidRPr="003739CA" w:rsidRDefault="00816FD9" w:rsidP="00816FD9">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3.1.1. </w:t>
      </w:r>
      <w:r w:rsidRPr="00712609">
        <w:rPr>
          <w:rFonts w:ascii="Times New Roman" w:eastAsia="Times New Roman" w:hAnsi="Times New Roman" w:cs="Times New Roman"/>
          <w:sz w:val="24"/>
          <w:szCs w:val="24"/>
          <w:lang w:eastAsia="hr-HR"/>
        </w:rPr>
        <w:t>Ured za skladišno poslovanje</w:t>
      </w:r>
    </w:p>
    <w:p w14:paraId="1BFE39E1" w14:textId="77777777" w:rsidR="00C8641D" w:rsidRDefault="00C8641D" w:rsidP="000150F1">
      <w:pPr>
        <w:shd w:val="clear" w:color="auto" w:fill="FFFFFF" w:themeFill="background1"/>
        <w:spacing w:after="0" w:line="240" w:lineRule="auto"/>
        <w:jc w:val="both"/>
        <w:rPr>
          <w:rFonts w:ascii="Times New Roman" w:hAnsi="Times New Roman" w:cs="Times New Roman"/>
          <w:b/>
          <w:bCs/>
          <w:sz w:val="24"/>
          <w:szCs w:val="24"/>
        </w:rPr>
      </w:pPr>
    </w:p>
    <w:p w14:paraId="46DAE411" w14:textId="77777777" w:rsidR="00816FD9" w:rsidRDefault="00816FD9" w:rsidP="000150F1">
      <w:pPr>
        <w:shd w:val="clear" w:color="auto" w:fill="FFFFFF" w:themeFill="background1"/>
        <w:spacing w:after="0" w:line="240" w:lineRule="auto"/>
        <w:jc w:val="both"/>
        <w:rPr>
          <w:rFonts w:ascii="Times New Roman" w:hAnsi="Times New Roman" w:cs="Times New Roman"/>
          <w:b/>
          <w:bCs/>
          <w:sz w:val="24"/>
          <w:szCs w:val="24"/>
        </w:rPr>
      </w:pPr>
    </w:p>
    <w:p w14:paraId="18BDFF9A" w14:textId="77777777" w:rsidR="00A80A1B" w:rsidRPr="003D4B8A" w:rsidRDefault="00A80A1B">
      <w:pPr>
        <w:pStyle w:val="ListParagraph"/>
        <w:numPr>
          <w:ilvl w:val="0"/>
          <w:numId w:val="9"/>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Pored navedenih ustrojstvenih jedinica mogu se, po potrebi osnivati i nove.  </w:t>
      </w:r>
    </w:p>
    <w:p w14:paraId="4C037BBB" w14:textId="77777777" w:rsidR="00A80A1B" w:rsidRPr="003D4B8A" w:rsidRDefault="00A80A1B" w:rsidP="00A80A1B">
      <w:pPr>
        <w:spacing w:after="0" w:line="276" w:lineRule="auto"/>
        <w:jc w:val="both"/>
        <w:rPr>
          <w:rFonts w:ascii="Times New Roman" w:hAnsi="Times New Roman" w:cs="Times New Roman"/>
          <w:sz w:val="24"/>
          <w:szCs w:val="24"/>
        </w:rPr>
      </w:pPr>
    </w:p>
    <w:p w14:paraId="3CAE9089" w14:textId="77777777" w:rsidR="00A80A1B" w:rsidRDefault="00A80A1B">
      <w:pPr>
        <w:pStyle w:val="ListParagraph"/>
        <w:numPr>
          <w:ilvl w:val="0"/>
          <w:numId w:val="9"/>
        </w:numPr>
        <w:spacing w:after="0" w:line="276" w:lineRule="auto"/>
        <w:ind w:left="0" w:firstLine="0"/>
        <w:jc w:val="both"/>
        <w:rPr>
          <w:rFonts w:ascii="Times New Roman" w:hAnsi="Times New Roman" w:cs="Times New Roman"/>
          <w:sz w:val="24"/>
          <w:szCs w:val="24"/>
        </w:rPr>
      </w:pPr>
      <w:r w:rsidRPr="003D4B8A">
        <w:rPr>
          <w:rFonts w:ascii="Times New Roman" w:hAnsi="Times New Roman" w:cs="Times New Roman"/>
          <w:sz w:val="24"/>
          <w:szCs w:val="24"/>
        </w:rPr>
        <w:t xml:space="preserve">Prijedlog osnivanja novih ustrojstvenih jedinica podnosi se Akademijskom vijeću koje o tome donosi odluku i u tom smislu mijenja i dopunjuje odredbe Statuta ukoliko je potrebno te ovog Pravilnika. </w:t>
      </w:r>
    </w:p>
    <w:p w14:paraId="56D45A98" w14:textId="77777777" w:rsidR="00143EB5" w:rsidRDefault="00143EB5" w:rsidP="00143EB5">
      <w:pPr>
        <w:spacing w:after="0" w:line="276" w:lineRule="auto"/>
        <w:jc w:val="both"/>
        <w:rPr>
          <w:rFonts w:ascii="Times New Roman" w:hAnsi="Times New Roman" w:cs="Times New Roman"/>
          <w:sz w:val="24"/>
          <w:szCs w:val="24"/>
        </w:rPr>
      </w:pPr>
    </w:p>
    <w:p w14:paraId="781568BD" w14:textId="77777777" w:rsidR="00143EB5" w:rsidRDefault="00143EB5" w:rsidP="00143EB5">
      <w:pPr>
        <w:rPr>
          <w:rFonts w:ascii="Times New Roman" w:hAnsi="Times New Roman" w:cs="Times New Roman"/>
          <w:b/>
          <w:bCs/>
          <w:sz w:val="28"/>
          <w:szCs w:val="28"/>
        </w:rPr>
      </w:pPr>
      <w:bookmarkStart w:id="4" w:name="_Toc221473535"/>
      <w:bookmarkStart w:id="5" w:name="_Toc221484300"/>
    </w:p>
    <w:p w14:paraId="5D7CFCB3" w14:textId="607FD179" w:rsidR="00A80A1B" w:rsidRPr="00CA5EAA" w:rsidRDefault="00A80A1B" w:rsidP="00143EB5">
      <w:pPr>
        <w:rPr>
          <w:rFonts w:ascii="Times New Roman" w:hAnsi="Times New Roman" w:cs="Times New Roman"/>
          <w:b/>
          <w:sz w:val="28"/>
          <w:szCs w:val="28"/>
        </w:rPr>
      </w:pPr>
      <w:r w:rsidRPr="00CA5EAA">
        <w:rPr>
          <w:rFonts w:ascii="Times New Roman" w:hAnsi="Times New Roman" w:cs="Times New Roman"/>
          <w:b/>
          <w:bCs/>
          <w:sz w:val="28"/>
          <w:szCs w:val="28"/>
        </w:rPr>
        <w:t xml:space="preserve">III. </w:t>
      </w:r>
      <w:bookmarkEnd w:id="4"/>
      <w:bookmarkEnd w:id="5"/>
      <w:r w:rsidR="00816FD9">
        <w:rPr>
          <w:rFonts w:ascii="Times New Roman" w:hAnsi="Times New Roman" w:cs="Times New Roman"/>
          <w:b/>
          <w:sz w:val="28"/>
          <w:szCs w:val="28"/>
        </w:rPr>
        <w:t>DEKANAT</w:t>
      </w:r>
    </w:p>
    <w:p w14:paraId="0F72759F" w14:textId="77777777" w:rsidR="00A80A1B" w:rsidRPr="003D4B8A" w:rsidRDefault="00A80A1B" w:rsidP="00AF4362">
      <w:pPr>
        <w:spacing w:after="0"/>
        <w:jc w:val="center"/>
        <w:rPr>
          <w:rFonts w:ascii="Times New Roman" w:hAnsi="Times New Roman" w:cs="Times New Roman"/>
          <w:sz w:val="24"/>
          <w:szCs w:val="24"/>
        </w:rPr>
      </w:pPr>
      <w:r w:rsidRPr="003D4B8A">
        <w:rPr>
          <w:rFonts w:ascii="Times New Roman" w:hAnsi="Times New Roman" w:cs="Times New Roman"/>
          <w:sz w:val="24"/>
          <w:szCs w:val="24"/>
        </w:rPr>
        <w:t>Članak 7.</w:t>
      </w:r>
    </w:p>
    <w:p w14:paraId="52589EAA" w14:textId="77777777"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Dekanat je posebna ustrojstvena jedinica u kojoj se objedinjuju upravljački poslovi dekana kao čelnika Akademije, poslovi prodekana za pojedina područja koji pomažu dekanu u radu te stručno-administrativni poslovi </w:t>
      </w:r>
      <w:r>
        <w:rPr>
          <w:rFonts w:ascii="Times New Roman" w:hAnsi="Times New Roman" w:cs="Times New Roman"/>
          <w:sz w:val="24"/>
          <w:szCs w:val="24"/>
        </w:rPr>
        <w:t>koji se obavljaju u</w:t>
      </w:r>
      <w:r w:rsidRPr="003D4B8A">
        <w:rPr>
          <w:rFonts w:ascii="Times New Roman" w:hAnsi="Times New Roman" w:cs="Times New Roman"/>
          <w:sz w:val="24"/>
          <w:szCs w:val="24"/>
        </w:rPr>
        <w:t xml:space="preserve"> ured</w:t>
      </w:r>
      <w:r>
        <w:rPr>
          <w:rFonts w:ascii="Times New Roman" w:hAnsi="Times New Roman" w:cs="Times New Roman"/>
          <w:sz w:val="24"/>
          <w:szCs w:val="24"/>
        </w:rPr>
        <w:t>u</w:t>
      </w:r>
      <w:r w:rsidRPr="003D4B8A">
        <w:rPr>
          <w:rFonts w:ascii="Times New Roman" w:hAnsi="Times New Roman" w:cs="Times New Roman"/>
          <w:sz w:val="24"/>
          <w:szCs w:val="24"/>
        </w:rPr>
        <w:t xml:space="preserve"> dekana.</w:t>
      </w:r>
      <w:r>
        <w:rPr>
          <w:rFonts w:ascii="Times New Roman" w:hAnsi="Times New Roman" w:cs="Times New Roman"/>
          <w:sz w:val="24"/>
          <w:szCs w:val="24"/>
        </w:rPr>
        <w:t xml:space="preserve"> </w:t>
      </w:r>
    </w:p>
    <w:p w14:paraId="2CCBBD6B" w14:textId="77777777" w:rsidR="00A80A1B" w:rsidRPr="003D4B8A" w:rsidRDefault="00A80A1B" w:rsidP="00A80A1B">
      <w:pPr>
        <w:spacing w:after="0" w:line="276" w:lineRule="auto"/>
        <w:jc w:val="both"/>
        <w:rPr>
          <w:rFonts w:ascii="Times New Roman" w:hAnsi="Times New Roman" w:cs="Times New Roman"/>
          <w:sz w:val="24"/>
          <w:szCs w:val="24"/>
        </w:rPr>
      </w:pPr>
    </w:p>
    <w:p w14:paraId="1F2E8DA9" w14:textId="77777777" w:rsidR="00A80A1B" w:rsidRPr="003D4B8A" w:rsidRDefault="00A80A1B" w:rsidP="00AF4362">
      <w:pPr>
        <w:spacing w:after="0"/>
        <w:jc w:val="center"/>
        <w:rPr>
          <w:rFonts w:ascii="Times New Roman" w:hAnsi="Times New Roman" w:cs="Times New Roman"/>
        </w:rPr>
      </w:pPr>
      <w:r w:rsidRPr="003D4B8A">
        <w:rPr>
          <w:rFonts w:ascii="Times New Roman" w:hAnsi="Times New Roman" w:cs="Times New Roman"/>
        </w:rPr>
        <w:t>Članak 8.</w:t>
      </w:r>
    </w:p>
    <w:p w14:paraId="57FD536D" w14:textId="24951ADA" w:rsidR="00A80A1B" w:rsidRPr="00CA5EAA" w:rsidRDefault="00A80A1B" w:rsidP="00A80A1B">
      <w:pPr>
        <w:pStyle w:val="Heading2"/>
        <w:numPr>
          <w:ilvl w:val="0"/>
          <w:numId w:val="0"/>
        </w:numPr>
        <w:shd w:val="clear" w:color="auto" w:fill="BDD6EE" w:themeFill="accent1" w:themeFillTint="66"/>
        <w:rPr>
          <w:rFonts w:ascii="Times New Roman" w:hAnsi="Times New Roman" w:cs="Times New Roman"/>
          <w:b/>
          <w:color w:val="auto"/>
          <w:sz w:val="24"/>
          <w:szCs w:val="24"/>
        </w:rPr>
      </w:pPr>
      <w:bookmarkStart w:id="6" w:name="_Toc221484302"/>
      <w:r w:rsidRPr="00CA5EAA">
        <w:rPr>
          <w:rFonts w:ascii="Times New Roman" w:hAnsi="Times New Roman" w:cs="Times New Roman"/>
          <w:b/>
          <w:color w:val="auto"/>
          <w:sz w:val="24"/>
          <w:szCs w:val="24"/>
        </w:rPr>
        <w:t>1. DEKAN</w:t>
      </w:r>
      <w:bookmarkEnd w:id="6"/>
    </w:p>
    <w:p w14:paraId="2C765DEE" w14:textId="77777777" w:rsidR="00A80A1B" w:rsidRPr="003D4B8A" w:rsidRDefault="00A80A1B" w:rsidP="00F4605F">
      <w:pPr>
        <w:shd w:val="clear" w:color="auto" w:fill="BDD6EE" w:themeFill="accent1" w:themeFillTint="66"/>
        <w:spacing w:after="0" w:line="276" w:lineRule="auto"/>
        <w:rPr>
          <w:rFonts w:ascii="Times New Roman" w:hAnsi="Times New Roman" w:cs="Times New Roman"/>
          <w:bCs/>
          <w:i/>
          <w:sz w:val="24"/>
          <w:szCs w:val="24"/>
        </w:rPr>
      </w:pPr>
      <w:r w:rsidRPr="003D4B8A">
        <w:rPr>
          <w:rFonts w:ascii="Times New Roman" w:hAnsi="Times New Roman" w:cs="Times New Roman"/>
          <w:bCs/>
          <w:i/>
          <w:sz w:val="24"/>
          <w:szCs w:val="24"/>
        </w:rPr>
        <w:t>(Dekan od 100 do 500 zaposlenika)</w:t>
      </w:r>
    </w:p>
    <w:p w14:paraId="53FE4B6D"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i/>
          <w:sz w:val="24"/>
          <w:szCs w:val="24"/>
        </w:rPr>
        <w:t>Platni razred: 14.</w:t>
      </w:r>
    </w:p>
    <w:p w14:paraId="5DA077E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i/>
          <w:sz w:val="24"/>
          <w:szCs w:val="24"/>
        </w:rPr>
        <w:t>Koeficijent: 4.60</w:t>
      </w:r>
    </w:p>
    <w:p w14:paraId="7023C010" w14:textId="77777777" w:rsidR="00A80A1B" w:rsidRPr="003D4B8A" w:rsidRDefault="00A80A1B" w:rsidP="00A80A1B">
      <w:pPr>
        <w:spacing w:after="0" w:line="276" w:lineRule="auto"/>
        <w:jc w:val="both"/>
        <w:rPr>
          <w:rFonts w:ascii="Times New Roman" w:hAnsi="Times New Roman" w:cs="Times New Roman"/>
          <w:sz w:val="24"/>
          <w:szCs w:val="24"/>
        </w:rPr>
      </w:pPr>
    </w:p>
    <w:p w14:paraId="268C110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Dekan je čelnik i voditelj Akademije s pravima i obvezama ravnatelja ustanove, utvrđenim Statutom Akademije, Statutom Sveučilišta te Zakonom kojim je uređeno visoko obrazovanje.</w:t>
      </w:r>
    </w:p>
    <w:p w14:paraId="66765D6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Mandat dekana traje tri godine. Ista osoba može biti izabrana samo još jednom.</w:t>
      </w:r>
    </w:p>
    <w:p w14:paraId="65EA687F"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Dekan je odgovoran da se rad i djelovanje Akademije odvija u skladu sa Zakonom, Statutom i općim aktima Sveučilišta i Akademije, te odgovara za rad u skladu sa Statutom Sveučilišta i ovim Statutom.</w:t>
      </w:r>
    </w:p>
    <w:p w14:paraId="6CB7CAC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Dekana u odsutnosti zamjenjuje jedan od prodekana kojega dekan ovlasti pisanim putem.</w:t>
      </w:r>
    </w:p>
    <w:p w14:paraId="61EBB4D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Dekan Akademije zasniva radni odnos u punom radnom vremenu.</w:t>
      </w:r>
    </w:p>
    <w:p w14:paraId="2A85C04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Postupak izbora dekana, prestanak mandata te razrješenje dekana prije isteka mandata utvrđen je Statutom Akademije.</w:t>
      </w:r>
    </w:p>
    <w:p w14:paraId="682E164B" w14:textId="77777777" w:rsidR="00A80A1B" w:rsidRPr="003D4B8A" w:rsidRDefault="00A80A1B" w:rsidP="00A80A1B">
      <w:pPr>
        <w:spacing w:after="0" w:line="276" w:lineRule="auto"/>
        <w:jc w:val="both"/>
        <w:rPr>
          <w:rFonts w:ascii="Times New Roman" w:hAnsi="Times New Roman" w:cs="Times New Roman"/>
          <w:b/>
          <w:bCs/>
          <w:sz w:val="24"/>
          <w:szCs w:val="24"/>
        </w:rPr>
      </w:pPr>
    </w:p>
    <w:p w14:paraId="4B1A256B" w14:textId="4554C8CB"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i/>
          <w:sz w:val="24"/>
          <w:szCs w:val="24"/>
        </w:rPr>
        <w:t xml:space="preserve">: 1 </w:t>
      </w:r>
      <w:r w:rsidR="00B777C1">
        <w:rPr>
          <w:rFonts w:ascii="Times New Roman" w:hAnsi="Times New Roman" w:cs="Times New Roman"/>
          <w:i/>
          <w:sz w:val="24"/>
          <w:szCs w:val="24"/>
        </w:rPr>
        <w:t>(1)</w:t>
      </w:r>
    </w:p>
    <w:p w14:paraId="36D5628A" w14:textId="77777777" w:rsidR="00B777C1" w:rsidRDefault="00B777C1" w:rsidP="00B777C1">
      <w:pPr>
        <w:spacing w:after="0" w:line="276" w:lineRule="auto"/>
        <w:jc w:val="both"/>
        <w:rPr>
          <w:rFonts w:ascii="Times New Roman" w:hAnsi="Times New Roman" w:cs="Times New Roman"/>
          <w:b/>
          <w:bCs/>
          <w:i/>
          <w:sz w:val="24"/>
          <w:szCs w:val="24"/>
        </w:rPr>
      </w:pPr>
    </w:p>
    <w:p w14:paraId="20408550" w14:textId="50E686FC"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Uvjeti za radno mjesto: </w:t>
      </w:r>
    </w:p>
    <w:p w14:paraId="6647213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zaposlenik Akademije na umjetničko-nastavnom radnom mjestu redovitog profesora </w:t>
      </w:r>
      <w:r w:rsidRPr="003D4B8A">
        <w:rPr>
          <w:rFonts w:ascii="Times New Roman" w:hAnsi="Times New Roman" w:cs="Times New Roman"/>
          <w:bCs/>
          <w:sz w:val="24"/>
          <w:szCs w:val="24"/>
        </w:rPr>
        <w:t xml:space="preserve">u trajnom izboru, redovitog profesora ili izvanrednog profesora koji je u radnom odnosu na Akademiji na neodređeno vrijeme </w:t>
      </w:r>
    </w:p>
    <w:p w14:paraId="51D2C619" w14:textId="77777777" w:rsidR="00A80A1B" w:rsidRDefault="00A80A1B" w:rsidP="00A80A1B">
      <w:pPr>
        <w:spacing w:after="0" w:line="276" w:lineRule="auto"/>
        <w:jc w:val="both"/>
        <w:rPr>
          <w:rFonts w:ascii="Times New Roman" w:hAnsi="Times New Roman" w:cs="Times New Roman"/>
          <w:b/>
          <w:bCs/>
          <w:sz w:val="24"/>
          <w:szCs w:val="24"/>
        </w:rPr>
      </w:pPr>
    </w:p>
    <w:p w14:paraId="7E0DA562" w14:textId="77777777" w:rsidR="00AF4362" w:rsidRPr="003D4B8A" w:rsidRDefault="00AF4362" w:rsidP="00A80A1B">
      <w:pPr>
        <w:spacing w:after="0" w:line="276" w:lineRule="auto"/>
        <w:jc w:val="both"/>
        <w:rPr>
          <w:rFonts w:ascii="Times New Roman" w:hAnsi="Times New Roman" w:cs="Times New Roman"/>
          <w:b/>
          <w:bCs/>
          <w:sz w:val="24"/>
          <w:szCs w:val="24"/>
        </w:rPr>
      </w:pPr>
    </w:p>
    <w:p w14:paraId="1E069BFA"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bCs/>
          <w:i/>
          <w:sz w:val="24"/>
          <w:szCs w:val="24"/>
        </w:rPr>
        <w:t xml:space="preserve">Opis poslova: </w:t>
      </w:r>
    </w:p>
    <w:p w14:paraId="7E9A991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predstavlja i zastupa Akademiju,</w:t>
      </w:r>
    </w:p>
    <w:p w14:paraId="0BEEF37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ustrojava, organizira rad i poslovanje Akademije,</w:t>
      </w:r>
    </w:p>
    <w:p w14:paraId="68FE475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donosi poslovne odluke u skladu s aktima Akademije i važećim propisima,</w:t>
      </w:r>
    </w:p>
    <w:p w14:paraId="7E038FC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unaprjeđivanju i organiziranju nastavnog, umjetničkog i  znanstveno-istraživačkog rada na Akademiji,</w:t>
      </w:r>
    </w:p>
    <w:p w14:paraId="69B071F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saziva i predsjedava sjednicama Akademijskog vijeća te predlaže dnevni red sjednice,</w:t>
      </w:r>
    </w:p>
    <w:p w14:paraId="3111812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predlaže Akademijskom vijeću donošenje općih akata te donosi opće akte koji nisu u nadležnosti Akademijskog vijeća,</w:t>
      </w:r>
    </w:p>
    <w:p w14:paraId="079570C5"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provodi odluke Akademijskog vijeća, te odluke Senata i Vijeća područja koje se odnose na Akademiju,</w:t>
      </w:r>
    </w:p>
    <w:p w14:paraId="0B13EBBE" w14:textId="77777777" w:rsidR="00A80A1B" w:rsidRPr="00144372" w:rsidRDefault="00A80A1B" w:rsidP="00A80A1B">
      <w:pPr>
        <w:spacing w:after="0" w:line="276" w:lineRule="auto"/>
        <w:jc w:val="both"/>
        <w:rPr>
          <w:rFonts w:ascii="Times New Roman" w:hAnsi="Times New Roman" w:cs="Times New Roman"/>
          <w:sz w:val="24"/>
          <w:szCs w:val="24"/>
        </w:rPr>
      </w:pPr>
      <w:r w:rsidRPr="00144372">
        <w:rPr>
          <w:rFonts w:ascii="Times New Roman" w:hAnsi="Times New Roman" w:cs="Times New Roman"/>
          <w:sz w:val="24"/>
          <w:szCs w:val="24"/>
        </w:rPr>
        <w:t>- brine o provedbi Strategije Akademije, strateških i akcijskih planova</w:t>
      </w:r>
    </w:p>
    <w:p w14:paraId="16479804" w14:textId="77777777" w:rsidR="00A80A1B" w:rsidRPr="00144372" w:rsidRDefault="00A80A1B" w:rsidP="00A80A1B">
      <w:pPr>
        <w:spacing w:after="0" w:line="276" w:lineRule="auto"/>
        <w:jc w:val="both"/>
        <w:rPr>
          <w:rFonts w:ascii="Times New Roman" w:hAnsi="Times New Roman" w:cs="Times New Roman"/>
          <w:sz w:val="24"/>
          <w:szCs w:val="24"/>
        </w:rPr>
      </w:pPr>
      <w:r w:rsidRPr="00144372">
        <w:rPr>
          <w:rFonts w:ascii="Times New Roman" w:hAnsi="Times New Roman" w:cs="Times New Roman"/>
          <w:sz w:val="24"/>
          <w:szCs w:val="24"/>
        </w:rPr>
        <w:t>- brine o provedbi reakreditacije i drugih vanjskih vrednovanja Akademije</w:t>
      </w:r>
    </w:p>
    <w:p w14:paraId="539F899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provedbi programa rada Akademije te njezinom razvoju i predlaže Akademijskom vijeću mjere za unaprjeđenje rada Akademije,</w:t>
      </w:r>
    </w:p>
    <w:p w14:paraId="2A6DA81E"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 suradnji s rektorom predlaže dio programskog ugovora koji se odnosi na Akademiju i aktivno sudjeluje s rektorom u pregovorima o programskom ugovoru Akademije s nadležnim ministarstvom</w:t>
      </w:r>
    </w:p>
    <w:p w14:paraId="4BD746F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predlaže financijski plan Akademije,</w:t>
      </w:r>
    </w:p>
    <w:p w14:paraId="1CCA30D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upravlja izvršenjem financijskog plana Akademije u skladu sa Zakonom, ovim Statutom, Statutom Sveučilišta i odredbama programskog ugovora,</w:t>
      </w:r>
    </w:p>
    <w:p w14:paraId="13BFBFE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predlaže plan upravljanja ljudskim potencijalima Akademije,</w:t>
      </w:r>
    </w:p>
    <w:p w14:paraId="3E31018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upravlja imovinom Akademije uz prethodnu suglasnost Akademijskog vijeća,</w:t>
      </w:r>
    </w:p>
    <w:p w14:paraId="7914ED1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Akademijskom vijeću i rektoru podnosi godišnje izvješće o provedbi strategije Akademije, godišnje izvješće o poslovanju i provedbi dijela programskog ugovora iz njegove nadležnosti</w:t>
      </w:r>
    </w:p>
    <w:p w14:paraId="32D7682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obvezan je podnijeti Akademijskom vijeću godišnje izvješće o prijedlogu proračuna Akademije i njegovom izvršenju, radu i poslovanju prodekana te druga izvješća utvrđena Statutom Akademije i drugim općim aktima Akademije</w:t>
      </w:r>
    </w:p>
    <w:p w14:paraId="0CC3D5B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 položaju je član Senata i Vijeća umjetničkog područja,</w:t>
      </w:r>
    </w:p>
    <w:p w14:paraId="4FEAD21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obvezan je redovito informirati Akademijsko vijeće o odlukama Senata, Vijeća umjetničkog područja te o svim ostalim aktivnostima i radu tijela koja se tiču djelatnosti Akademije</w:t>
      </w:r>
    </w:p>
    <w:p w14:paraId="7E8B1C9D" w14:textId="77777777" w:rsidR="00A80A1B" w:rsidRPr="00CA5EAA" w:rsidRDefault="00A80A1B" w:rsidP="00A80A1B">
      <w:pPr>
        <w:spacing w:after="0" w:line="276" w:lineRule="auto"/>
        <w:jc w:val="both"/>
        <w:rPr>
          <w:rFonts w:ascii="Times New Roman" w:hAnsi="Times New Roman" w:cs="Times New Roman"/>
          <w:sz w:val="24"/>
          <w:szCs w:val="24"/>
        </w:rPr>
      </w:pPr>
      <w:r w:rsidRPr="00CA5EAA">
        <w:rPr>
          <w:rFonts w:ascii="Times New Roman" w:hAnsi="Times New Roman" w:cs="Times New Roman"/>
          <w:sz w:val="24"/>
          <w:szCs w:val="24"/>
        </w:rPr>
        <w:t xml:space="preserve">- </w:t>
      </w:r>
      <w:r>
        <w:rPr>
          <w:rFonts w:ascii="Times New Roman" w:hAnsi="Times New Roman" w:cs="Times New Roman"/>
          <w:sz w:val="24"/>
          <w:szCs w:val="24"/>
        </w:rPr>
        <w:t xml:space="preserve">može izvan redovnog radnog vremena </w:t>
      </w:r>
      <w:r w:rsidRPr="00CA5EAA">
        <w:rPr>
          <w:rFonts w:ascii="Times New Roman" w:hAnsi="Times New Roman" w:cs="Times New Roman"/>
          <w:sz w:val="24"/>
          <w:szCs w:val="24"/>
        </w:rPr>
        <w:t>sudjelo</w:t>
      </w:r>
      <w:r>
        <w:rPr>
          <w:rFonts w:ascii="Times New Roman" w:hAnsi="Times New Roman" w:cs="Times New Roman"/>
          <w:sz w:val="24"/>
          <w:szCs w:val="24"/>
        </w:rPr>
        <w:t>vati</w:t>
      </w:r>
      <w:r w:rsidRPr="00CA5EAA">
        <w:rPr>
          <w:rFonts w:ascii="Times New Roman" w:hAnsi="Times New Roman" w:cs="Times New Roman"/>
          <w:sz w:val="24"/>
          <w:szCs w:val="24"/>
        </w:rPr>
        <w:t xml:space="preserve"> u nastavnom, umjetničkom i istraživačkom radu na način i u opsegu koji ga ne ometa u učinkovitom obavljanju poslova radnog mjesta dekana</w:t>
      </w:r>
      <w:r>
        <w:rPr>
          <w:rFonts w:ascii="Times New Roman" w:hAnsi="Times New Roman" w:cs="Times New Roman"/>
          <w:sz w:val="24"/>
          <w:szCs w:val="24"/>
        </w:rPr>
        <w:t xml:space="preserve"> </w:t>
      </w:r>
    </w:p>
    <w:p w14:paraId="39D5A5D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i druge poslove iz djelokruga rada organizacijske jedinice utvrđene Zakonom, Statutom Sveučilišta, ovim Statutom i drugim općim aktima Akademije</w:t>
      </w:r>
    </w:p>
    <w:p w14:paraId="544773FB" w14:textId="77777777" w:rsidR="00A80A1B" w:rsidRPr="003D4B8A" w:rsidRDefault="00A80A1B" w:rsidP="00A80A1B">
      <w:pPr>
        <w:spacing w:after="0" w:line="276" w:lineRule="auto"/>
        <w:jc w:val="both"/>
        <w:rPr>
          <w:rFonts w:ascii="Times New Roman" w:hAnsi="Times New Roman" w:cs="Times New Roman"/>
          <w:sz w:val="24"/>
          <w:szCs w:val="24"/>
        </w:rPr>
      </w:pPr>
    </w:p>
    <w:p w14:paraId="54394657" w14:textId="77777777" w:rsidR="00A80A1B" w:rsidRPr="00144372" w:rsidRDefault="00A80A1B" w:rsidP="00A80A1B">
      <w:pPr>
        <w:spacing w:after="0" w:line="276" w:lineRule="auto"/>
        <w:jc w:val="both"/>
        <w:rPr>
          <w:rFonts w:ascii="Times New Roman" w:hAnsi="Times New Roman" w:cs="Times New Roman"/>
          <w:sz w:val="24"/>
          <w:szCs w:val="24"/>
        </w:rPr>
      </w:pPr>
      <w:r w:rsidRPr="00144372">
        <w:rPr>
          <w:rFonts w:ascii="Times New Roman" w:hAnsi="Times New Roman" w:cs="Times New Roman"/>
          <w:sz w:val="24"/>
          <w:szCs w:val="24"/>
        </w:rPr>
        <w:t>Za svoj rad odgovara Akademijskom vijeću, Senatu i rektoru Sveučilišta u Zagrebu.</w:t>
      </w:r>
    </w:p>
    <w:p w14:paraId="344C4F7F" w14:textId="77777777" w:rsidR="00A80A1B" w:rsidRPr="003D4B8A" w:rsidRDefault="00A80A1B" w:rsidP="00A80A1B">
      <w:pPr>
        <w:spacing w:after="0" w:line="276" w:lineRule="auto"/>
        <w:jc w:val="both"/>
        <w:rPr>
          <w:rFonts w:ascii="Times New Roman" w:hAnsi="Times New Roman" w:cs="Times New Roman"/>
          <w:sz w:val="24"/>
          <w:szCs w:val="24"/>
        </w:rPr>
      </w:pPr>
    </w:p>
    <w:p w14:paraId="6E929772"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Ovlasti:</w:t>
      </w:r>
    </w:p>
    <w:p w14:paraId="08C8E83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poduzimanje pravnih radnji u ime i za račun Akademije u iznosu do 200.000,00 eura</w:t>
      </w:r>
    </w:p>
    <w:p w14:paraId="1E81BDA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poduzimanje pravnih radnji iznad iznosa od 200.000,00, a do iznosa 600.000,00 eura uz prethodnu suglasnost Akademijskog vijeća</w:t>
      </w:r>
    </w:p>
    <w:p w14:paraId="7254AB0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poduzimanje pravnih radnji iznad iznosa od 600.000,00 eura uz prethodnu suglasnost Akademijskog vijeća i Senata.</w:t>
      </w:r>
    </w:p>
    <w:p w14:paraId="3532B1DE"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poduzimanje mjera za osiguranje zakonitosti i racionalnosti rada na Akademiji </w:t>
      </w:r>
    </w:p>
    <w:p w14:paraId="74DE68A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pokretanje postupaka pred nadležnim tijelima Akademije protiv radnika koji svoje radne obveze ne obavljaju u skladu sa zakonskim i podzakonskim aktima, Etičkim kodeksom, internim odlukama Akademije te odredbama ovog Pravilnika </w:t>
      </w:r>
    </w:p>
    <w:p w14:paraId="1361310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imenovanje stalnih i privremenih povjerenstava i radnih skupina za obavljanje poslova iz svog djelokruga</w:t>
      </w:r>
    </w:p>
    <w:p w14:paraId="12A1832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prenošenje ovlasti zastupanja Akademije u pravnom prometu na druge osobe pisanom punomoći čiji sadržaj i opseg određuje dekan.</w:t>
      </w:r>
    </w:p>
    <w:p w14:paraId="72F88954" w14:textId="77777777" w:rsidR="005A4944" w:rsidRDefault="005A4944" w:rsidP="00A80A1B">
      <w:pPr>
        <w:spacing w:after="0" w:line="276" w:lineRule="auto"/>
        <w:jc w:val="both"/>
        <w:rPr>
          <w:rFonts w:ascii="Times New Roman" w:hAnsi="Times New Roman" w:cs="Times New Roman"/>
          <w:sz w:val="24"/>
          <w:szCs w:val="24"/>
        </w:rPr>
      </w:pPr>
    </w:p>
    <w:p w14:paraId="356C1A12" w14:textId="77777777" w:rsidR="00CB0C19" w:rsidRDefault="00CB0C19" w:rsidP="00AF4362">
      <w:pPr>
        <w:shd w:val="clear" w:color="auto" w:fill="FFFFFF" w:themeFill="background1"/>
        <w:spacing w:after="0"/>
        <w:jc w:val="center"/>
        <w:rPr>
          <w:rFonts w:ascii="Times New Roman" w:hAnsi="Times New Roman" w:cs="Times New Roman"/>
          <w:sz w:val="24"/>
          <w:szCs w:val="24"/>
        </w:rPr>
      </w:pPr>
    </w:p>
    <w:p w14:paraId="619F2ED2" w14:textId="77777777" w:rsidR="00CB0C19" w:rsidRDefault="00CB0C19" w:rsidP="00AF4362">
      <w:pPr>
        <w:shd w:val="clear" w:color="auto" w:fill="FFFFFF" w:themeFill="background1"/>
        <w:spacing w:after="0"/>
        <w:jc w:val="center"/>
        <w:rPr>
          <w:rFonts w:ascii="Times New Roman" w:hAnsi="Times New Roman" w:cs="Times New Roman"/>
          <w:sz w:val="24"/>
          <w:szCs w:val="24"/>
        </w:rPr>
      </w:pPr>
    </w:p>
    <w:p w14:paraId="0BFDC384" w14:textId="77777777" w:rsidR="00CB0C19" w:rsidRDefault="00CB0C19" w:rsidP="00AF4362">
      <w:pPr>
        <w:shd w:val="clear" w:color="auto" w:fill="FFFFFF" w:themeFill="background1"/>
        <w:spacing w:after="0"/>
        <w:jc w:val="center"/>
        <w:rPr>
          <w:rFonts w:ascii="Times New Roman" w:hAnsi="Times New Roman" w:cs="Times New Roman"/>
          <w:sz w:val="24"/>
          <w:szCs w:val="24"/>
        </w:rPr>
      </w:pPr>
    </w:p>
    <w:p w14:paraId="716962B9" w14:textId="32D40CDA" w:rsidR="00A80A1B" w:rsidRPr="003D4B8A" w:rsidRDefault="00A80A1B" w:rsidP="00AF4362">
      <w:pPr>
        <w:shd w:val="clear" w:color="auto" w:fill="FFFFFF" w:themeFill="background1"/>
        <w:spacing w:after="0"/>
        <w:jc w:val="center"/>
        <w:rPr>
          <w:rFonts w:ascii="Times New Roman" w:hAnsi="Times New Roman" w:cs="Times New Roman"/>
          <w:sz w:val="24"/>
          <w:szCs w:val="24"/>
        </w:rPr>
      </w:pPr>
      <w:r w:rsidRPr="003D4B8A">
        <w:rPr>
          <w:rFonts w:ascii="Times New Roman" w:hAnsi="Times New Roman" w:cs="Times New Roman"/>
          <w:sz w:val="24"/>
          <w:szCs w:val="24"/>
        </w:rPr>
        <w:lastRenderedPageBreak/>
        <w:t>Članak 9.</w:t>
      </w:r>
    </w:p>
    <w:p w14:paraId="72FD5548" w14:textId="0761E8DC" w:rsidR="00A80A1B" w:rsidRPr="00FA05E1" w:rsidRDefault="00A80A1B" w:rsidP="00A80A1B">
      <w:pPr>
        <w:pStyle w:val="Heading2"/>
        <w:numPr>
          <w:ilvl w:val="0"/>
          <w:numId w:val="0"/>
        </w:numPr>
        <w:shd w:val="clear" w:color="auto" w:fill="BDD6EE" w:themeFill="accent1" w:themeFillTint="66"/>
        <w:rPr>
          <w:rFonts w:ascii="Times New Roman" w:hAnsi="Times New Roman" w:cs="Times New Roman"/>
          <w:b/>
          <w:color w:val="auto"/>
          <w:sz w:val="24"/>
          <w:szCs w:val="24"/>
        </w:rPr>
      </w:pPr>
      <w:bookmarkStart w:id="7" w:name="_Toc221484303"/>
      <w:r w:rsidRPr="00FA05E1">
        <w:rPr>
          <w:rFonts w:ascii="Times New Roman" w:hAnsi="Times New Roman" w:cs="Times New Roman"/>
          <w:b/>
          <w:color w:val="auto"/>
          <w:sz w:val="24"/>
          <w:szCs w:val="24"/>
        </w:rPr>
        <w:t>1.1. URED DEKANA</w:t>
      </w:r>
      <w:bookmarkEnd w:id="7"/>
      <w:r w:rsidRPr="00FA05E1">
        <w:rPr>
          <w:rFonts w:ascii="Times New Roman" w:hAnsi="Times New Roman" w:cs="Times New Roman"/>
          <w:b/>
          <w:color w:val="auto"/>
          <w:sz w:val="24"/>
          <w:szCs w:val="24"/>
        </w:rPr>
        <w:t xml:space="preserve"> </w:t>
      </w:r>
    </w:p>
    <w:p w14:paraId="7BBD919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Ured dekana je ustrojstvena jedinica na razini odsjeka koja obavlja stručne, administrativne i pomoćne poslove koji su od zajedničkog interesa za obavljanje djelatnosti Akademije. </w:t>
      </w:r>
    </w:p>
    <w:p w14:paraId="3286E6A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Ured dekana čine dekan i voditelj Ureda dekana. </w:t>
      </w:r>
    </w:p>
    <w:p w14:paraId="7C4B99AA" w14:textId="77777777" w:rsidR="00A80A1B" w:rsidRDefault="00A80A1B" w:rsidP="00A80A1B">
      <w:pPr>
        <w:spacing w:after="0" w:line="276" w:lineRule="auto"/>
        <w:jc w:val="both"/>
        <w:rPr>
          <w:rFonts w:ascii="Times New Roman" w:hAnsi="Times New Roman" w:cs="Times New Roman"/>
          <w:sz w:val="24"/>
          <w:szCs w:val="24"/>
        </w:rPr>
      </w:pPr>
    </w:p>
    <w:p w14:paraId="7B141D05" w14:textId="794BC179" w:rsidR="00A80A1B" w:rsidRPr="003D4B8A" w:rsidRDefault="00A80A1B" w:rsidP="003A2108">
      <w:pPr>
        <w:spacing w:after="0"/>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396F61">
        <w:rPr>
          <w:rFonts w:ascii="Times New Roman" w:hAnsi="Times New Roman" w:cs="Times New Roman"/>
          <w:sz w:val="24"/>
          <w:szCs w:val="24"/>
        </w:rPr>
        <w:t>10.</w:t>
      </w:r>
    </w:p>
    <w:p w14:paraId="4DAA4FC3" w14:textId="77777777" w:rsidR="00A80A1B" w:rsidRPr="003D4B8A" w:rsidRDefault="00A80A1B" w:rsidP="00A80A1B">
      <w:pPr>
        <w:shd w:val="clear" w:color="auto" w:fill="BDD6EE" w:themeFill="accent1" w:themeFillTint="66"/>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 ureda dekana </w:t>
      </w:r>
    </w:p>
    <w:p w14:paraId="19C2CAED" w14:textId="77777777" w:rsidR="00A80A1B" w:rsidRPr="003D4B8A" w:rsidRDefault="00A80A1B" w:rsidP="00A80A1B">
      <w:pPr>
        <w:shd w:val="clear" w:color="auto" w:fill="BDD6EE" w:themeFill="accent1" w:themeFillTint="66"/>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ustrojstvenih jedinica II. vrste)</w:t>
      </w:r>
      <w:r w:rsidRPr="003D4B8A">
        <w:rPr>
          <w:rFonts w:ascii="Times New Roman" w:hAnsi="Times New Roman" w:cs="Times New Roman"/>
          <w:bCs/>
          <w:i/>
          <w:sz w:val="24"/>
          <w:szCs w:val="24"/>
        </w:rPr>
        <w:tab/>
      </w:r>
    </w:p>
    <w:p w14:paraId="60EFACD4"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6.</w:t>
      </w:r>
    </w:p>
    <w:p w14:paraId="65C62CD6"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1.80</w:t>
      </w:r>
    </w:p>
    <w:p w14:paraId="7EB2F630" w14:textId="77777777" w:rsidR="00A80A1B" w:rsidRPr="003D4B8A" w:rsidRDefault="00A80A1B" w:rsidP="00A80A1B">
      <w:pPr>
        <w:spacing w:after="0" w:line="276" w:lineRule="auto"/>
        <w:jc w:val="both"/>
        <w:rPr>
          <w:rFonts w:ascii="Times New Roman" w:hAnsi="Times New Roman" w:cs="Times New Roman"/>
          <w:b/>
          <w:bCs/>
          <w:i/>
          <w:sz w:val="24"/>
          <w:szCs w:val="24"/>
        </w:rPr>
      </w:pPr>
    </w:p>
    <w:p w14:paraId="329B9795" w14:textId="4055F558"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color w:val="FF0000"/>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w:t>
      </w:r>
      <w:r w:rsidRPr="003D4B8A">
        <w:rPr>
          <w:rFonts w:ascii="Times New Roman" w:hAnsi="Times New Roman" w:cs="Times New Roman"/>
          <w:bCs/>
          <w:sz w:val="24"/>
          <w:szCs w:val="24"/>
        </w:rPr>
        <w:t xml:space="preserve"> </w:t>
      </w:r>
      <w:r w:rsidR="002F48AC">
        <w:rPr>
          <w:rFonts w:ascii="Times New Roman" w:hAnsi="Times New Roman" w:cs="Times New Roman"/>
          <w:bCs/>
          <w:i/>
          <w:iCs/>
          <w:sz w:val="24"/>
          <w:szCs w:val="24"/>
        </w:rPr>
        <w:t xml:space="preserve">(1) </w:t>
      </w:r>
    </w:p>
    <w:p w14:paraId="16130A9F" w14:textId="77777777" w:rsidR="00A80A1B" w:rsidRPr="003D4B8A" w:rsidRDefault="00A80A1B" w:rsidP="00A80A1B">
      <w:pPr>
        <w:pStyle w:val="NoSpacing"/>
        <w:spacing w:line="276" w:lineRule="auto"/>
        <w:rPr>
          <w:rFonts w:ascii="Times New Roman" w:hAnsi="Times New Roman" w:cs="Times New Roman"/>
          <w:b/>
          <w:bCs/>
          <w:sz w:val="24"/>
          <w:szCs w:val="24"/>
        </w:rPr>
      </w:pPr>
    </w:p>
    <w:p w14:paraId="738B20EB"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 xml:space="preserve">Uvjeti za radno mjesto: </w:t>
      </w:r>
    </w:p>
    <w:p w14:paraId="3B7AC930" w14:textId="57EE7C9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w:t>
      </w:r>
      <w:r w:rsidR="005A4944" w:rsidRPr="00B40E6A">
        <w:rPr>
          <w:rFonts w:ascii="Times New Roman" w:eastAsia="Times New Roman" w:hAnsi="Times New Roman" w:cs="Times New Roman"/>
          <w:color w:val="231F20"/>
          <w:sz w:val="24"/>
          <w:szCs w:val="24"/>
          <w:lang w:eastAsia="hr-HR"/>
        </w:rPr>
        <w:t>sveučilišn</w:t>
      </w:r>
      <w:r w:rsidR="005A4944">
        <w:rPr>
          <w:rFonts w:ascii="Times New Roman" w:eastAsia="Times New Roman" w:hAnsi="Times New Roman" w:cs="Times New Roman"/>
          <w:color w:val="231F20"/>
          <w:sz w:val="24"/>
          <w:szCs w:val="24"/>
          <w:lang w:eastAsia="hr-HR"/>
        </w:rPr>
        <w:t xml:space="preserve">og </w:t>
      </w:r>
      <w:r w:rsidR="005A4944" w:rsidRPr="00B40E6A">
        <w:rPr>
          <w:rFonts w:ascii="Times New Roman" w:eastAsia="Times New Roman" w:hAnsi="Times New Roman" w:cs="Times New Roman"/>
          <w:color w:val="231F20"/>
          <w:sz w:val="24"/>
          <w:szCs w:val="24"/>
          <w:lang w:eastAsia="hr-HR"/>
        </w:rPr>
        <w:t>prijediplomsk</w:t>
      </w:r>
      <w:r w:rsidR="005A4944">
        <w:rPr>
          <w:rFonts w:ascii="Times New Roman" w:eastAsia="Times New Roman" w:hAnsi="Times New Roman" w:cs="Times New Roman"/>
          <w:color w:val="231F20"/>
          <w:sz w:val="24"/>
          <w:szCs w:val="24"/>
          <w:lang w:eastAsia="hr-HR"/>
        </w:rPr>
        <w:t>og</w:t>
      </w:r>
      <w:r w:rsidR="005A4944" w:rsidRPr="00B40E6A">
        <w:rPr>
          <w:rFonts w:ascii="Times New Roman" w:eastAsia="Times New Roman" w:hAnsi="Times New Roman" w:cs="Times New Roman"/>
          <w:color w:val="231F20"/>
          <w:sz w:val="24"/>
          <w:szCs w:val="24"/>
          <w:lang w:eastAsia="hr-HR"/>
        </w:rPr>
        <w:t xml:space="preserve"> studij</w:t>
      </w:r>
      <w:r w:rsidR="005A4944">
        <w:rPr>
          <w:rFonts w:ascii="Times New Roman" w:eastAsia="Times New Roman" w:hAnsi="Times New Roman" w:cs="Times New Roman"/>
          <w:color w:val="231F20"/>
          <w:sz w:val="24"/>
          <w:szCs w:val="24"/>
          <w:lang w:eastAsia="hr-HR"/>
        </w:rPr>
        <w:t>a</w:t>
      </w:r>
      <w:r w:rsidR="005A4944" w:rsidRPr="00B40E6A">
        <w:rPr>
          <w:rFonts w:ascii="Times New Roman" w:eastAsia="Times New Roman" w:hAnsi="Times New Roman" w:cs="Times New Roman"/>
          <w:color w:val="231F20"/>
          <w:sz w:val="24"/>
          <w:szCs w:val="24"/>
          <w:lang w:eastAsia="hr-HR"/>
        </w:rPr>
        <w:t xml:space="preserve"> ili stručn</w:t>
      </w:r>
      <w:r w:rsidR="005A4944">
        <w:rPr>
          <w:rFonts w:ascii="Times New Roman" w:eastAsia="Times New Roman" w:hAnsi="Times New Roman" w:cs="Times New Roman"/>
          <w:color w:val="231F20"/>
          <w:sz w:val="24"/>
          <w:szCs w:val="24"/>
          <w:lang w:eastAsia="hr-HR"/>
        </w:rPr>
        <w:t>og</w:t>
      </w:r>
      <w:r w:rsidR="005A4944" w:rsidRPr="00B40E6A">
        <w:rPr>
          <w:rFonts w:ascii="Times New Roman" w:eastAsia="Times New Roman" w:hAnsi="Times New Roman" w:cs="Times New Roman"/>
          <w:color w:val="231F20"/>
          <w:sz w:val="24"/>
          <w:szCs w:val="24"/>
          <w:lang w:eastAsia="hr-HR"/>
        </w:rPr>
        <w:t xml:space="preserve"> prijediplomsk</w:t>
      </w:r>
      <w:r w:rsidR="005A4944">
        <w:rPr>
          <w:rFonts w:ascii="Times New Roman" w:eastAsia="Times New Roman" w:hAnsi="Times New Roman" w:cs="Times New Roman"/>
          <w:color w:val="231F20"/>
          <w:sz w:val="24"/>
          <w:szCs w:val="24"/>
          <w:lang w:eastAsia="hr-HR"/>
        </w:rPr>
        <w:t>og</w:t>
      </w:r>
      <w:r w:rsidR="005A4944" w:rsidRPr="00B40E6A">
        <w:rPr>
          <w:rFonts w:ascii="Times New Roman" w:eastAsia="Times New Roman" w:hAnsi="Times New Roman" w:cs="Times New Roman"/>
          <w:color w:val="231F20"/>
          <w:sz w:val="24"/>
          <w:szCs w:val="24"/>
          <w:lang w:eastAsia="hr-HR"/>
        </w:rPr>
        <w:t xml:space="preserve"> studij</w:t>
      </w:r>
      <w:r w:rsidR="005A4944">
        <w:rPr>
          <w:rFonts w:ascii="Times New Roman" w:eastAsia="Times New Roman" w:hAnsi="Times New Roman" w:cs="Times New Roman"/>
          <w:color w:val="231F20"/>
          <w:sz w:val="24"/>
          <w:szCs w:val="24"/>
          <w:lang w:eastAsia="hr-HR"/>
        </w:rPr>
        <w:t>a</w:t>
      </w:r>
      <w:r w:rsidR="005A4944" w:rsidRPr="00B40E6A">
        <w:rPr>
          <w:rFonts w:ascii="Times New Roman" w:eastAsia="Times New Roman" w:hAnsi="Times New Roman" w:cs="Times New Roman"/>
          <w:color w:val="231F20"/>
          <w:sz w:val="24"/>
          <w:szCs w:val="24"/>
          <w:lang w:eastAsia="hr-HR"/>
        </w:rPr>
        <w:t xml:space="preserve"> (razina HKO-a 6.sv ili 6.st)</w:t>
      </w:r>
      <w:r w:rsidR="005A4944">
        <w:rPr>
          <w:rFonts w:ascii="Times New Roman" w:eastAsia="Times New Roman" w:hAnsi="Times New Roman" w:cs="Times New Roman"/>
          <w:color w:val="231F20"/>
          <w:sz w:val="24"/>
          <w:szCs w:val="24"/>
          <w:lang w:eastAsia="hr-HR"/>
        </w:rPr>
        <w:t xml:space="preserve"> </w:t>
      </w:r>
      <w:r>
        <w:rPr>
          <w:rFonts w:ascii="Times New Roman" w:hAnsi="Times New Roman" w:cs="Times New Roman"/>
          <w:bCs/>
          <w:sz w:val="24"/>
          <w:szCs w:val="24"/>
        </w:rPr>
        <w:t>društvenog</w:t>
      </w:r>
      <w:r w:rsidRPr="003D4B8A">
        <w:rPr>
          <w:rFonts w:ascii="Times New Roman" w:hAnsi="Times New Roman" w:cs="Times New Roman"/>
          <w:bCs/>
          <w:sz w:val="24"/>
          <w:szCs w:val="24"/>
        </w:rPr>
        <w:t xml:space="preserve"> područja</w:t>
      </w:r>
    </w:p>
    <w:p w14:paraId="70850CFA"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tri (3) godine radnog iskustva na istim ili sličnim poslovima</w:t>
      </w:r>
    </w:p>
    <w:p w14:paraId="3B4FCB28" w14:textId="7C0F966E"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sidR="005A4944">
        <w:rPr>
          <w:rFonts w:ascii="Times New Roman" w:hAnsi="Times New Roman" w:cs="Times New Roman"/>
          <w:bCs/>
          <w:sz w:val="24"/>
          <w:szCs w:val="24"/>
        </w:rPr>
        <w:t xml:space="preserve">dobro </w:t>
      </w:r>
      <w:r w:rsidRPr="003D4B8A">
        <w:rPr>
          <w:rFonts w:ascii="Times New Roman" w:hAnsi="Times New Roman" w:cs="Times New Roman"/>
          <w:bCs/>
          <w:sz w:val="24"/>
          <w:szCs w:val="24"/>
        </w:rPr>
        <w:t>poznavanje uredskog poslovanja</w:t>
      </w:r>
      <w:r w:rsidR="005A4944">
        <w:rPr>
          <w:rFonts w:ascii="Times New Roman" w:hAnsi="Times New Roman" w:cs="Times New Roman"/>
          <w:bCs/>
          <w:sz w:val="24"/>
          <w:szCs w:val="24"/>
        </w:rPr>
        <w:t xml:space="preserve"> i Uredbe o uredskom poslovanju</w:t>
      </w:r>
    </w:p>
    <w:p w14:paraId="7F318C94" w14:textId="77777777" w:rsidR="00A80A1B" w:rsidRPr="0060542A" w:rsidRDefault="00A80A1B" w:rsidP="00A80A1B">
      <w:pPr>
        <w:pStyle w:val="NoSpacing"/>
        <w:spacing w:line="276" w:lineRule="auto"/>
        <w:jc w:val="both"/>
        <w:rPr>
          <w:rFonts w:ascii="Times New Roman" w:hAnsi="Times New Roman" w:cs="Times New Roman"/>
          <w:bCs/>
          <w:sz w:val="24"/>
          <w:szCs w:val="24"/>
        </w:rPr>
      </w:pPr>
      <w:r w:rsidRPr="0060542A">
        <w:rPr>
          <w:rFonts w:ascii="Times New Roman" w:hAnsi="Times New Roman" w:cs="Times New Roman"/>
          <w:bCs/>
          <w:sz w:val="24"/>
          <w:szCs w:val="24"/>
        </w:rPr>
        <w:t xml:space="preserve">- poznavanje osnova o </w:t>
      </w:r>
      <w:r>
        <w:rPr>
          <w:rFonts w:ascii="Times New Roman" w:hAnsi="Times New Roman" w:cs="Times New Roman"/>
          <w:bCs/>
          <w:sz w:val="24"/>
          <w:szCs w:val="24"/>
        </w:rPr>
        <w:t>postupcima urudžbiranja te</w:t>
      </w:r>
      <w:r w:rsidRPr="0060542A">
        <w:rPr>
          <w:rFonts w:ascii="Times New Roman" w:hAnsi="Times New Roman" w:cs="Times New Roman"/>
          <w:bCs/>
          <w:sz w:val="24"/>
          <w:szCs w:val="24"/>
        </w:rPr>
        <w:t xml:space="preserve"> pohranjivanja i izdvajanja arhivske građe</w:t>
      </w:r>
    </w:p>
    <w:p w14:paraId="2AEAFBCF" w14:textId="77777777" w:rsidR="00A80A1B" w:rsidRPr="0060542A" w:rsidRDefault="00A80A1B" w:rsidP="00A80A1B">
      <w:pPr>
        <w:pStyle w:val="NoSpacing"/>
        <w:spacing w:line="276" w:lineRule="auto"/>
        <w:jc w:val="both"/>
        <w:rPr>
          <w:rFonts w:ascii="Times New Roman" w:hAnsi="Times New Roman" w:cs="Times New Roman"/>
          <w:bCs/>
          <w:sz w:val="24"/>
          <w:szCs w:val="24"/>
        </w:rPr>
      </w:pPr>
      <w:r w:rsidRPr="0060542A">
        <w:rPr>
          <w:rFonts w:ascii="Times New Roman" w:hAnsi="Times New Roman" w:cs="Times New Roman"/>
          <w:bCs/>
          <w:sz w:val="24"/>
          <w:szCs w:val="24"/>
        </w:rPr>
        <w:t>- poznavanje osnova organizacije rada</w:t>
      </w:r>
    </w:p>
    <w:p w14:paraId="13CAF95C" w14:textId="77777777" w:rsidR="00A80A1B" w:rsidRPr="0060542A" w:rsidRDefault="00A80A1B" w:rsidP="00A80A1B">
      <w:pPr>
        <w:pStyle w:val="NoSpacing"/>
        <w:spacing w:line="276" w:lineRule="auto"/>
        <w:jc w:val="both"/>
        <w:rPr>
          <w:rFonts w:ascii="Times New Roman" w:hAnsi="Times New Roman" w:cs="Times New Roman"/>
          <w:bCs/>
          <w:sz w:val="24"/>
          <w:szCs w:val="24"/>
        </w:rPr>
      </w:pPr>
      <w:r w:rsidRPr="0060542A">
        <w:rPr>
          <w:rFonts w:ascii="Times New Roman" w:hAnsi="Times New Roman" w:cs="Times New Roman"/>
          <w:bCs/>
          <w:sz w:val="24"/>
          <w:szCs w:val="24"/>
        </w:rPr>
        <w:t>- služenje osnovnim računalnim programima koji se koriste u uredskom poslovanju</w:t>
      </w:r>
    </w:p>
    <w:p w14:paraId="6CCD0AFF" w14:textId="77777777" w:rsidR="00A80A1B" w:rsidRPr="0060542A" w:rsidRDefault="00A80A1B" w:rsidP="00A80A1B">
      <w:pPr>
        <w:pStyle w:val="NoSpacing"/>
        <w:spacing w:line="276" w:lineRule="auto"/>
        <w:jc w:val="both"/>
        <w:rPr>
          <w:rFonts w:ascii="Times New Roman" w:hAnsi="Times New Roman" w:cs="Times New Roman"/>
          <w:bCs/>
          <w:sz w:val="24"/>
          <w:szCs w:val="24"/>
        </w:rPr>
      </w:pPr>
      <w:r w:rsidRPr="0060542A">
        <w:rPr>
          <w:rFonts w:ascii="Times New Roman" w:hAnsi="Times New Roman" w:cs="Times New Roman"/>
          <w:bCs/>
          <w:sz w:val="24"/>
          <w:szCs w:val="24"/>
        </w:rPr>
        <w:t xml:space="preserve">- </w:t>
      </w:r>
      <w:r>
        <w:rPr>
          <w:rFonts w:ascii="Times New Roman" w:hAnsi="Times New Roman" w:cs="Times New Roman"/>
          <w:bCs/>
          <w:sz w:val="24"/>
          <w:szCs w:val="24"/>
        </w:rPr>
        <w:t>odlična</w:t>
      </w:r>
      <w:r w:rsidRPr="0060542A">
        <w:rPr>
          <w:rFonts w:ascii="Times New Roman" w:hAnsi="Times New Roman" w:cs="Times New Roman"/>
          <w:bCs/>
          <w:sz w:val="24"/>
          <w:szCs w:val="24"/>
        </w:rPr>
        <w:t xml:space="preserve"> pismena i usmena komunikacija na hrvatskom i engleskom jeziku</w:t>
      </w:r>
    </w:p>
    <w:p w14:paraId="112BCAE8" w14:textId="77777777" w:rsidR="00A80A1B" w:rsidRPr="003D4B8A" w:rsidRDefault="00A80A1B" w:rsidP="00A80A1B">
      <w:pPr>
        <w:pStyle w:val="NoSpacing"/>
        <w:spacing w:line="276" w:lineRule="auto"/>
        <w:rPr>
          <w:rFonts w:ascii="Times New Roman" w:hAnsi="Times New Roman" w:cs="Times New Roman"/>
          <w:bCs/>
          <w:sz w:val="24"/>
          <w:szCs w:val="24"/>
        </w:rPr>
      </w:pPr>
    </w:p>
    <w:p w14:paraId="5813D9E8"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
          <w:bCs/>
          <w:i/>
          <w:sz w:val="24"/>
          <w:szCs w:val="24"/>
        </w:rPr>
      </w:pPr>
      <w:r w:rsidRPr="003D4B8A">
        <w:rPr>
          <w:rFonts w:ascii="Times New Roman" w:hAnsi="Times New Roman" w:cs="Times New Roman"/>
          <w:b/>
          <w:bCs/>
          <w:i/>
          <w:sz w:val="24"/>
          <w:szCs w:val="24"/>
        </w:rPr>
        <w:t xml:space="preserve">Opis poslova: </w:t>
      </w:r>
    </w:p>
    <w:p w14:paraId="0C9B78E5" w14:textId="77777777"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xml:space="preserve">- </w:t>
      </w:r>
      <w:r>
        <w:rPr>
          <w:rFonts w:ascii="Times New Roman" w:hAnsi="Times New Roman" w:cs="Times New Roman"/>
          <w:sz w:val="24"/>
          <w:szCs w:val="24"/>
        </w:rPr>
        <w:t>obavlja sve administrativne i tajničke poslove za potrebe ureda dekana</w:t>
      </w:r>
    </w:p>
    <w:p w14:paraId="437993FA" w14:textId="77777777" w:rsidR="00A80A1B"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organizira poslovne aktivnosti dekana – izrađuje raspored poslovnih aktivnosti dekana</w:t>
      </w:r>
    </w:p>
    <w:p w14:paraId="2A2EACCC" w14:textId="77777777"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obavlja poslove koji se odnose na prijem, dostavljanje u rad, otpremu i čuvanje pismena dekana u skladu s propisima o uredskom poslovanju i čuvanju arhivske građe</w:t>
      </w:r>
    </w:p>
    <w:p w14:paraId="5BA7D2D1" w14:textId="77777777"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zaprima i evidentira svu poštu naslovljenu na dekana, posebno elektroničku poštu te daje istu na pregled i po potrebi na potpis dekanu</w:t>
      </w:r>
    </w:p>
    <w:p w14:paraId="504F8B6B" w14:textId="635B892E"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priprema i organizira sjednice Akademijskog vijeća</w:t>
      </w:r>
      <w:r w:rsidR="005A4944">
        <w:rPr>
          <w:rFonts w:ascii="Times New Roman" w:hAnsi="Times New Roman" w:cs="Times New Roman"/>
          <w:sz w:val="24"/>
          <w:szCs w:val="24"/>
        </w:rPr>
        <w:t>,</w:t>
      </w:r>
      <w:r w:rsidRPr="0060542A">
        <w:rPr>
          <w:rFonts w:ascii="Times New Roman" w:hAnsi="Times New Roman" w:cs="Times New Roman"/>
          <w:sz w:val="24"/>
          <w:szCs w:val="24"/>
        </w:rPr>
        <w:t xml:space="preserve"> </w:t>
      </w:r>
      <w:r w:rsidR="005A4944">
        <w:rPr>
          <w:rFonts w:ascii="Times New Roman" w:hAnsi="Times New Roman" w:cs="Times New Roman"/>
          <w:sz w:val="24"/>
          <w:szCs w:val="24"/>
        </w:rPr>
        <w:t>upravnog kolegija</w:t>
      </w:r>
      <w:r w:rsidR="005A4944" w:rsidRPr="0060542A">
        <w:rPr>
          <w:rFonts w:ascii="Times New Roman" w:hAnsi="Times New Roman" w:cs="Times New Roman"/>
          <w:sz w:val="24"/>
          <w:szCs w:val="24"/>
        </w:rPr>
        <w:t xml:space="preserve"> </w:t>
      </w:r>
      <w:r w:rsidRPr="0060542A">
        <w:rPr>
          <w:rFonts w:ascii="Times New Roman" w:hAnsi="Times New Roman" w:cs="Times New Roman"/>
          <w:sz w:val="24"/>
          <w:szCs w:val="24"/>
        </w:rPr>
        <w:t>i</w:t>
      </w:r>
      <w:r w:rsidR="005A4944">
        <w:rPr>
          <w:rFonts w:ascii="Times New Roman" w:hAnsi="Times New Roman" w:cs="Times New Roman"/>
          <w:sz w:val="24"/>
          <w:szCs w:val="24"/>
        </w:rPr>
        <w:t xml:space="preserve"> </w:t>
      </w:r>
      <w:r w:rsidRPr="0060542A">
        <w:rPr>
          <w:rFonts w:ascii="Times New Roman" w:hAnsi="Times New Roman" w:cs="Times New Roman"/>
          <w:sz w:val="24"/>
          <w:szCs w:val="24"/>
        </w:rPr>
        <w:t xml:space="preserve"> </w:t>
      </w:r>
      <w:r w:rsidR="005A4944" w:rsidRPr="0060542A">
        <w:rPr>
          <w:rFonts w:ascii="Times New Roman" w:hAnsi="Times New Roman" w:cs="Times New Roman"/>
          <w:sz w:val="24"/>
          <w:szCs w:val="24"/>
        </w:rPr>
        <w:t xml:space="preserve">dekanskog kolegija </w:t>
      </w:r>
      <w:r w:rsidR="005A4944">
        <w:rPr>
          <w:rFonts w:ascii="Times New Roman" w:hAnsi="Times New Roman" w:cs="Times New Roman"/>
          <w:sz w:val="24"/>
          <w:szCs w:val="24"/>
        </w:rPr>
        <w:t xml:space="preserve">te </w:t>
      </w:r>
      <w:r w:rsidRPr="0060542A">
        <w:rPr>
          <w:rFonts w:ascii="Times New Roman" w:hAnsi="Times New Roman" w:cs="Times New Roman"/>
          <w:sz w:val="24"/>
          <w:szCs w:val="24"/>
        </w:rPr>
        <w:t>sastavlja zapisnike istih</w:t>
      </w:r>
    </w:p>
    <w:p w14:paraId="756E3306" w14:textId="1D61F5A1" w:rsidR="00A80A1B" w:rsidRPr="0060542A" w:rsidRDefault="00A80A1B" w:rsidP="00A80A1B">
      <w:pPr>
        <w:spacing w:after="0" w:line="276" w:lineRule="auto"/>
        <w:jc w:val="both"/>
        <w:rPr>
          <w:rFonts w:ascii="Times New Roman" w:hAnsi="Times New Roman" w:cs="Times New Roman"/>
          <w:sz w:val="24"/>
          <w:szCs w:val="24"/>
        </w:rPr>
      </w:pPr>
      <w:r w:rsidRPr="0041666C">
        <w:rPr>
          <w:rFonts w:ascii="Times New Roman" w:hAnsi="Times New Roman" w:cs="Times New Roman"/>
          <w:sz w:val="24"/>
          <w:szCs w:val="24"/>
        </w:rPr>
        <w:t>- vodi arhivu</w:t>
      </w:r>
      <w:r w:rsidR="00AE018A">
        <w:rPr>
          <w:rFonts w:ascii="Times New Roman" w:hAnsi="Times New Roman" w:cs="Times New Roman"/>
          <w:sz w:val="24"/>
          <w:szCs w:val="24"/>
        </w:rPr>
        <w:t xml:space="preserve"> (evidenciju)</w:t>
      </w:r>
      <w:r w:rsidRPr="0041666C">
        <w:rPr>
          <w:rFonts w:ascii="Times New Roman" w:hAnsi="Times New Roman" w:cs="Times New Roman"/>
          <w:sz w:val="24"/>
          <w:szCs w:val="24"/>
        </w:rPr>
        <w:t xml:space="preserve"> </w:t>
      </w:r>
      <w:r>
        <w:rPr>
          <w:rFonts w:ascii="Times New Roman" w:hAnsi="Times New Roman" w:cs="Times New Roman"/>
          <w:sz w:val="24"/>
          <w:szCs w:val="24"/>
        </w:rPr>
        <w:t>odluka koje donose dekan i Akademijsko vijeće</w:t>
      </w:r>
    </w:p>
    <w:p w14:paraId="1FA8715B" w14:textId="0CEBB1D4" w:rsidR="00A80A1B" w:rsidRDefault="00A80A1B"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vodi arhivu </w:t>
      </w:r>
      <w:r w:rsidR="00AE018A">
        <w:rPr>
          <w:rFonts w:ascii="Times New Roman" w:hAnsi="Times New Roman" w:cs="Times New Roman"/>
          <w:sz w:val="24"/>
          <w:szCs w:val="24"/>
        </w:rPr>
        <w:t xml:space="preserve">(evidenciju) </w:t>
      </w:r>
      <w:r>
        <w:rPr>
          <w:rFonts w:ascii="Times New Roman" w:hAnsi="Times New Roman" w:cs="Times New Roman"/>
          <w:sz w:val="24"/>
          <w:szCs w:val="24"/>
        </w:rPr>
        <w:t>zapisnika sjednica i sastanaka Akademijskog vijeća, upravnog kolegija te dekanskog kolegija</w:t>
      </w:r>
    </w:p>
    <w:p w14:paraId="1C11736C" w14:textId="77777777" w:rsidR="00A80A1B"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s</w:t>
      </w:r>
      <w:r>
        <w:rPr>
          <w:rFonts w:ascii="Times New Roman" w:hAnsi="Times New Roman" w:cs="Times New Roman"/>
          <w:sz w:val="24"/>
          <w:szCs w:val="24"/>
        </w:rPr>
        <w:t>astavlja dopise i ostale dokumente</w:t>
      </w:r>
      <w:r w:rsidRPr="0060542A">
        <w:rPr>
          <w:rFonts w:ascii="Times New Roman" w:hAnsi="Times New Roman" w:cs="Times New Roman"/>
          <w:sz w:val="24"/>
          <w:szCs w:val="24"/>
        </w:rPr>
        <w:t xml:space="preserve"> po nalogu dekana ili osobe koju dekan ovlasti</w:t>
      </w:r>
    </w:p>
    <w:p w14:paraId="6485B506" w14:textId="32A72ECB"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xml:space="preserve">- pruža administrativnu pomoć i podršku aktivnostima iz djelokruga rada </w:t>
      </w:r>
      <w:r>
        <w:rPr>
          <w:rFonts w:ascii="Times New Roman" w:hAnsi="Times New Roman" w:cs="Times New Roman"/>
          <w:sz w:val="24"/>
          <w:szCs w:val="24"/>
        </w:rPr>
        <w:t>prodekan</w:t>
      </w:r>
      <w:r w:rsidR="005A4944">
        <w:rPr>
          <w:rFonts w:ascii="Times New Roman" w:hAnsi="Times New Roman" w:cs="Times New Roman"/>
          <w:sz w:val="24"/>
          <w:szCs w:val="24"/>
        </w:rPr>
        <w:t>â</w:t>
      </w:r>
    </w:p>
    <w:p w14:paraId="787E8942" w14:textId="77777777"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xml:space="preserve">- organizira, priprema i koordinira događanja na </w:t>
      </w:r>
      <w:r>
        <w:rPr>
          <w:rFonts w:ascii="Times New Roman" w:hAnsi="Times New Roman" w:cs="Times New Roman"/>
          <w:sz w:val="24"/>
          <w:szCs w:val="24"/>
        </w:rPr>
        <w:t>Akademiji</w:t>
      </w:r>
      <w:r w:rsidRPr="0060542A">
        <w:rPr>
          <w:rFonts w:ascii="Times New Roman" w:hAnsi="Times New Roman" w:cs="Times New Roman"/>
          <w:sz w:val="24"/>
          <w:szCs w:val="24"/>
        </w:rPr>
        <w:t xml:space="preserve"> i ostale svečanosti (službeni sastanc</w:t>
      </w:r>
      <w:r>
        <w:rPr>
          <w:rFonts w:ascii="Times New Roman" w:hAnsi="Times New Roman" w:cs="Times New Roman"/>
          <w:sz w:val="24"/>
          <w:szCs w:val="24"/>
        </w:rPr>
        <w:t>i Ureda dekana, skupovi, i posjet</w:t>
      </w:r>
      <w:r w:rsidRPr="0060542A">
        <w:rPr>
          <w:rFonts w:ascii="Times New Roman" w:hAnsi="Times New Roman" w:cs="Times New Roman"/>
          <w:sz w:val="24"/>
          <w:szCs w:val="24"/>
        </w:rPr>
        <w:t xml:space="preserve">, promocije, proslave i druge prigode u organizaciji </w:t>
      </w:r>
      <w:r>
        <w:rPr>
          <w:rFonts w:ascii="Times New Roman" w:hAnsi="Times New Roman" w:cs="Times New Roman"/>
          <w:sz w:val="24"/>
          <w:szCs w:val="24"/>
        </w:rPr>
        <w:t>Akademije</w:t>
      </w:r>
      <w:r w:rsidRPr="0060542A">
        <w:rPr>
          <w:rFonts w:ascii="Times New Roman" w:hAnsi="Times New Roman" w:cs="Times New Roman"/>
          <w:sz w:val="24"/>
          <w:szCs w:val="24"/>
        </w:rPr>
        <w:t>) te brine o protokolarnim pitanjima kod primanja posjetitelja</w:t>
      </w:r>
    </w:p>
    <w:p w14:paraId="2964A044" w14:textId="77777777"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organizira službena putovanja dekana</w:t>
      </w:r>
    </w:p>
    <w:p w14:paraId="14650AC7" w14:textId="77777777" w:rsidR="00A80A1B" w:rsidRPr="0060542A" w:rsidRDefault="00A80A1B" w:rsidP="00A80A1B">
      <w:pPr>
        <w:spacing w:after="0" w:line="276" w:lineRule="auto"/>
        <w:jc w:val="both"/>
        <w:rPr>
          <w:rFonts w:ascii="Times New Roman" w:hAnsi="Times New Roman" w:cs="Times New Roman"/>
          <w:sz w:val="24"/>
          <w:szCs w:val="24"/>
        </w:rPr>
      </w:pPr>
      <w:r w:rsidRPr="0060542A">
        <w:rPr>
          <w:rFonts w:ascii="Times New Roman" w:hAnsi="Times New Roman" w:cs="Times New Roman"/>
          <w:sz w:val="24"/>
          <w:szCs w:val="24"/>
        </w:rPr>
        <w:t>- planira nabavu opreme potrebne za izvođenje radnih procesa Ureda dekana</w:t>
      </w:r>
    </w:p>
    <w:p w14:paraId="035B1F02" w14:textId="15D20E06" w:rsidR="00A80A1B" w:rsidRPr="003D4B8A" w:rsidRDefault="00782B31"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obavlja i druge poslove iz djelokruga rada organizacijske jedinice</w:t>
      </w:r>
      <w:r w:rsidR="001E59A6">
        <w:rPr>
          <w:rFonts w:ascii="Times New Roman" w:hAnsi="Times New Roman" w:cs="Times New Roman"/>
          <w:sz w:val="24"/>
          <w:szCs w:val="24"/>
        </w:rPr>
        <w:t xml:space="preserve"> po nalogu dekana, prodekanâ ili glavnog tajnika.</w:t>
      </w:r>
    </w:p>
    <w:p w14:paraId="59C1315E" w14:textId="77777777"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Za svoj rad odgovara dekanu.</w:t>
      </w:r>
    </w:p>
    <w:p w14:paraId="1F7ED6E5" w14:textId="77777777" w:rsidR="00816FD9" w:rsidRPr="003D4B8A" w:rsidRDefault="00816FD9" w:rsidP="00A80A1B">
      <w:pPr>
        <w:spacing w:after="0" w:line="276" w:lineRule="auto"/>
        <w:jc w:val="both"/>
        <w:rPr>
          <w:rFonts w:ascii="Times New Roman" w:hAnsi="Times New Roman" w:cs="Times New Roman"/>
          <w:sz w:val="24"/>
          <w:szCs w:val="24"/>
        </w:rPr>
      </w:pPr>
    </w:p>
    <w:p w14:paraId="1F8542BA" w14:textId="3CD9000E" w:rsidR="00A80A1B" w:rsidRPr="003D4B8A" w:rsidRDefault="00A80A1B" w:rsidP="00AF4362">
      <w:pPr>
        <w:spacing w:after="0"/>
        <w:jc w:val="center"/>
        <w:rPr>
          <w:rFonts w:ascii="Times New Roman" w:hAnsi="Times New Roman" w:cs="Times New Roman"/>
          <w:sz w:val="24"/>
          <w:szCs w:val="24"/>
        </w:rPr>
      </w:pPr>
      <w:r w:rsidRPr="003D4B8A">
        <w:rPr>
          <w:rFonts w:ascii="Times New Roman" w:hAnsi="Times New Roman" w:cs="Times New Roman"/>
          <w:sz w:val="24"/>
          <w:szCs w:val="24"/>
        </w:rPr>
        <w:t>Članak 1</w:t>
      </w:r>
      <w:r w:rsidR="00396F61">
        <w:rPr>
          <w:rFonts w:ascii="Times New Roman" w:hAnsi="Times New Roman" w:cs="Times New Roman"/>
          <w:sz w:val="24"/>
          <w:szCs w:val="24"/>
        </w:rPr>
        <w:t>1</w:t>
      </w:r>
      <w:r w:rsidRPr="003D4B8A">
        <w:rPr>
          <w:rFonts w:ascii="Times New Roman" w:hAnsi="Times New Roman" w:cs="Times New Roman"/>
          <w:sz w:val="24"/>
          <w:szCs w:val="24"/>
        </w:rPr>
        <w:t>.</w:t>
      </w:r>
    </w:p>
    <w:p w14:paraId="565D9B5B" w14:textId="6006D4A6" w:rsidR="00A80A1B" w:rsidRPr="00092DAF" w:rsidRDefault="00A80A1B" w:rsidP="00396F61">
      <w:pPr>
        <w:pStyle w:val="Heading1"/>
        <w:numPr>
          <w:ilvl w:val="0"/>
          <w:numId w:val="0"/>
        </w:numPr>
        <w:shd w:val="clear" w:color="auto" w:fill="BDD6EE" w:themeFill="accent1" w:themeFillTint="66"/>
        <w:spacing w:before="0"/>
        <w:rPr>
          <w:rFonts w:ascii="Times New Roman" w:hAnsi="Times New Roman" w:cs="Times New Roman"/>
          <w:b/>
          <w:color w:val="auto"/>
          <w:sz w:val="24"/>
          <w:szCs w:val="24"/>
        </w:rPr>
      </w:pPr>
      <w:bookmarkStart w:id="8" w:name="_Toc221484304"/>
      <w:r w:rsidRPr="00092DAF">
        <w:rPr>
          <w:rFonts w:ascii="Times New Roman" w:hAnsi="Times New Roman" w:cs="Times New Roman"/>
          <w:b/>
          <w:color w:val="auto"/>
          <w:sz w:val="24"/>
          <w:szCs w:val="24"/>
        </w:rPr>
        <w:t>2. PRODEKANI</w:t>
      </w:r>
      <w:bookmarkEnd w:id="8"/>
    </w:p>
    <w:p w14:paraId="601DDE5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Dekanu u radu pomažu prodekani u skladu s odredbama Statuta i ovog Pravilnika te drugih akata Akademije.</w:t>
      </w:r>
    </w:p>
    <w:p w14:paraId="74E7286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Broj prodekana, njihovi nazivi, uvjeti kojima moraju udovoljiti te opis poslova utvrđeni su ovim Pravilnikom.</w:t>
      </w:r>
    </w:p>
    <w:p w14:paraId="6306339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Prodekane imenuje i razrješuje Akademijsko vijeće iz redova zaposlenika na umjetničko-nastavnim i znanstveno-nastavnim radnim mjestima, na prijedlog dekana i na način određen Statutom.</w:t>
      </w:r>
    </w:p>
    <w:p w14:paraId="7FF4F90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Mandat prodekana traje koliko i mandat dekana na čiji je prijedlog prodekan imenovan. Ista osoba može biti imenovana više puta za prodekana.</w:t>
      </w:r>
    </w:p>
    <w:p w14:paraId="7403241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Prodekani za svoj rad odgovaraju dekanu Akademije i Akademijskom vijeću. </w:t>
      </w:r>
    </w:p>
    <w:p w14:paraId="378D55F6" w14:textId="77777777" w:rsidR="00A80A1B" w:rsidRPr="003D4B8A" w:rsidRDefault="00A80A1B" w:rsidP="00A80A1B">
      <w:pPr>
        <w:spacing w:after="0" w:line="276" w:lineRule="auto"/>
        <w:jc w:val="both"/>
        <w:rPr>
          <w:rFonts w:ascii="Times New Roman" w:hAnsi="Times New Roman" w:cs="Times New Roman"/>
          <w:sz w:val="24"/>
          <w:szCs w:val="24"/>
        </w:rPr>
      </w:pPr>
    </w:p>
    <w:p w14:paraId="442787B9" w14:textId="59CAC592" w:rsidR="00A80A1B" w:rsidRPr="003D4B8A" w:rsidRDefault="00A80A1B" w:rsidP="009B24B8">
      <w:pPr>
        <w:spacing w:after="0"/>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396F61">
        <w:rPr>
          <w:rFonts w:ascii="Times New Roman" w:hAnsi="Times New Roman" w:cs="Times New Roman"/>
          <w:sz w:val="24"/>
          <w:szCs w:val="24"/>
        </w:rPr>
        <w:t>12</w:t>
      </w:r>
      <w:r w:rsidRPr="003D4B8A">
        <w:rPr>
          <w:rFonts w:ascii="Times New Roman" w:hAnsi="Times New Roman" w:cs="Times New Roman"/>
          <w:sz w:val="24"/>
          <w:szCs w:val="24"/>
        </w:rPr>
        <w:t>.</w:t>
      </w:r>
    </w:p>
    <w:p w14:paraId="3B8E9761" w14:textId="0118CCC2" w:rsidR="00A80A1B" w:rsidRPr="00092DAF" w:rsidRDefault="00A80A1B" w:rsidP="00A80A1B">
      <w:pPr>
        <w:pStyle w:val="Heading2"/>
        <w:numPr>
          <w:ilvl w:val="0"/>
          <w:numId w:val="0"/>
        </w:numPr>
        <w:shd w:val="clear" w:color="auto" w:fill="BDD6EE" w:themeFill="accent1" w:themeFillTint="66"/>
        <w:rPr>
          <w:rFonts w:ascii="Times New Roman" w:hAnsi="Times New Roman" w:cs="Times New Roman"/>
          <w:b/>
          <w:color w:val="auto"/>
          <w:sz w:val="24"/>
          <w:szCs w:val="24"/>
        </w:rPr>
      </w:pPr>
      <w:bookmarkStart w:id="9" w:name="_Toc221484305"/>
      <w:r w:rsidRPr="00092DAF">
        <w:rPr>
          <w:rFonts w:ascii="Times New Roman" w:hAnsi="Times New Roman" w:cs="Times New Roman"/>
          <w:b/>
          <w:color w:val="auto"/>
          <w:sz w:val="24"/>
          <w:szCs w:val="24"/>
        </w:rPr>
        <w:t>2.1. Prodekan za poslovanje</w:t>
      </w:r>
      <w:bookmarkEnd w:id="9"/>
    </w:p>
    <w:p w14:paraId="68522F8A" w14:textId="77777777" w:rsidR="00A80A1B" w:rsidRPr="003D4B8A" w:rsidRDefault="00A80A1B" w:rsidP="00A80A1B">
      <w:pPr>
        <w:shd w:val="clear" w:color="auto" w:fill="BDD6EE" w:themeFill="accent1" w:themeFillTint="66"/>
        <w:spacing w:after="0" w:line="276" w:lineRule="auto"/>
        <w:jc w:val="both"/>
        <w:rPr>
          <w:rFonts w:ascii="Times New Roman" w:hAnsi="Times New Roman" w:cs="Times New Roman"/>
          <w:i/>
          <w:sz w:val="24"/>
          <w:szCs w:val="24"/>
        </w:rPr>
      </w:pPr>
      <w:r w:rsidRPr="003D4B8A">
        <w:rPr>
          <w:rFonts w:ascii="Times New Roman" w:hAnsi="Times New Roman" w:cs="Times New Roman"/>
          <w:bCs/>
          <w:i/>
          <w:sz w:val="24"/>
          <w:szCs w:val="24"/>
        </w:rPr>
        <w:t xml:space="preserve">(Prodekan od 100 do 500 zaposlenika) </w:t>
      </w:r>
    </w:p>
    <w:p w14:paraId="33F6B007"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14.</w:t>
      </w:r>
    </w:p>
    <w:p w14:paraId="19CBCFCA"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4.32</w:t>
      </w:r>
    </w:p>
    <w:p w14:paraId="3AEF4AA8" w14:textId="77777777" w:rsidR="00A80A1B" w:rsidRPr="003D4B8A" w:rsidRDefault="00A80A1B" w:rsidP="00A80A1B">
      <w:pPr>
        <w:spacing w:after="0" w:line="276" w:lineRule="auto"/>
        <w:jc w:val="both"/>
        <w:rPr>
          <w:rFonts w:ascii="Times New Roman" w:hAnsi="Times New Roman" w:cs="Times New Roman"/>
          <w:b/>
          <w:bCs/>
          <w:sz w:val="24"/>
          <w:szCs w:val="24"/>
        </w:rPr>
      </w:pPr>
    </w:p>
    <w:p w14:paraId="090FD372" w14:textId="25AAFDAC"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i/>
          <w:sz w:val="24"/>
          <w:szCs w:val="24"/>
        </w:rPr>
        <w:t xml:space="preserve">1 </w:t>
      </w:r>
      <w:r w:rsidR="002F48AC">
        <w:rPr>
          <w:rFonts w:ascii="Times New Roman" w:hAnsi="Times New Roman" w:cs="Times New Roman"/>
          <w:i/>
          <w:sz w:val="24"/>
          <w:szCs w:val="24"/>
        </w:rPr>
        <w:t>(1)</w:t>
      </w:r>
    </w:p>
    <w:p w14:paraId="3F2F69AC" w14:textId="77777777" w:rsidR="00A80A1B" w:rsidRPr="003D4B8A" w:rsidRDefault="00A80A1B" w:rsidP="00A80A1B">
      <w:pPr>
        <w:spacing w:after="0" w:line="276" w:lineRule="auto"/>
        <w:jc w:val="both"/>
        <w:rPr>
          <w:rFonts w:ascii="Times New Roman" w:hAnsi="Times New Roman" w:cs="Times New Roman"/>
          <w:b/>
          <w:bCs/>
          <w:i/>
          <w:sz w:val="24"/>
          <w:szCs w:val="24"/>
        </w:rPr>
      </w:pPr>
    </w:p>
    <w:p w14:paraId="18F5BA3D"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Uvjeti za radno mjesto: </w:t>
      </w:r>
    </w:p>
    <w:p w14:paraId="25F665F7" w14:textId="77777777" w:rsidR="00A80A1B" w:rsidRPr="003D4B8A"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sz w:val="24"/>
          <w:szCs w:val="24"/>
        </w:rPr>
        <w:t xml:space="preserve">-  zaposlenik Akademije na umjetničko-nastavnom radnom ili znanstveno-nastavnom mjestu redovitog profesora </w:t>
      </w:r>
      <w:r w:rsidRPr="003D4B8A">
        <w:rPr>
          <w:rFonts w:ascii="Times New Roman" w:hAnsi="Times New Roman" w:cs="Times New Roman"/>
          <w:bCs/>
          <w:sz w:val="24"/>
          <w:szCs w:val="24"/>
        </w:rPr>
        <w:t xml:space="preserve">u trajnom izboru, redovitog profesora, izvanrednog profesora ili docenta koji je u radnom odnosu na Akademiji na neodređeno vrijeme </w:t>
      </w:r>
    </w:p>
    <w:p w14:paraId="78B28A38" w14:textId="77777777" w:rsidR="00A80A1B" w:rsidRPr="003D4B8A" w:rsidRDefault="00A80A1B" w:rsidP="00A80A1B">
      <w:pPr>
        <w:spacing w:after="0" w:line="276" w:lineRule="auto"/>
        <w:jc w:val="both"/>
        <w:rPr>
          <w:rFonts w:ascii="Times New Roman" w:hAnsi="Times New Roman" w:cs="Times New Roman"/>
          <w:i/>
          <w:sz w:val="24"/>
          <w:szCs w:val="24"/>
        </w:rPr>
      </w:pPr>
    </w:p>
    <w:p w14:paraId="746D9035"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2A4249DA"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brine o financijskom poslovanju Akademije u suradnji i po nalogu dekana,</w:t>
      </w:r>
    </w:p>
    <w:p w14:paraId="4C17E8C4"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predlaže i sudjeluje u izradi poslovnih, financijskih i razvojnih planova i programa; financijskog plana i plana nabave te organizira, kontrolira i nadzire njihovu provedbu; poduzima sve potrebne mjere za pripremu tih dokumenata kao i mjere potrebne za njihovu realizaciju,</w:t>
      </w:r>
    </w:p>
    <w:p w14:paraId="4C49865D"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pomaže dekanu u izradi prijedloga dijela programskog ugovora koji se odnosi na Akademiju</w:t>
      </w:r>
    </w:p>
    <w:p w14:paraId="3BB46B7D"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prati financijsko izvještavanje i izvršavanje komponenti programskih ugovora</w:t>
      </w:r>
    </w:p>
    <w:p w14:paraId="138C5BC0"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brine o osiguravanju izvora financiranja,</w:t>
      </w:r>
    </w:p>
    <w:p w14:paraId="0AA89737"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nadzire realizaciju ugovora o suradnji s gospodarstvom, javnim ustanovama, tijelima državne uprave i jedinicama lokalne i područne (regionalne) samouprave</w:t>
      </w:r>
    </w:p>
    <w:p w14:paraId="00BDD0E2"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xml:space="preserve">- koordinira rad odsjeka, katedri i drugih tijela Akademije na izradi poslovnih, financijskih i razvojnih planova i programa te provedbenih projekata i akata </w:t>
      </w:r>
    </w:p>
    <w:p w14:paraId="0D030E8D"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u suradnji s podređenim ustrojstvenim jedinicama priprema nacrte akata iz svoje nadležnosti, sudjeluje u njihovu donošenju te nadzire njihovu provedbu</w:t>
      </w:r>
    </w:p>
    <w:p w14:paraId="4951DD4A"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sudjeluje u izradi planova za upravljanje ljudskim resursima Akademije (za nenastavno osoblje) te brine o provedbi kadrovske obnove Akademije u skladu s usvojenim planovima</w:t>
      </w:r>
    </w:p>
    <w:p w14:paraId="64A32959"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sudjeluje u izradi općih akata Akademije kojima se uređuje organizacija i poslovanje</w:t>
      </w:r>
    </w:p>
    <w:p w14:paraId="62762C2C" w14:textId="77777777" w:rsidR="00A80A1B" w:rsidRPr="009F3CEC" w:rsidRDefault="00A80A1B" w:rsidP="00A80A1B">
      <w:pPr>
        <w:pStyle w:val="NoSpacing"/>
        <w:spacing w:line="276" w:lineRule="auto"/>
        <w:rPr>
          <w:rFonts w:ascii="Times New Roman" w:hAnsi="Times New Roman" w:cs="Times New Roman"/>
          <w:sz w:val="24"/>
          <w:szCs w:val="24"/>
        </w:rPr>
      </w:pPr>
      <w:r w:rsidRPr="009F3CEC">
        <w:rPr>
          <w:rFonts w:ascii="Times New Roman" w:hAnsi="Times New Roman" w:cs="Times New Roman"/>
          <w:sz w:val="24"/>
          <w:szCs w:val="24"/>
        </w:rPr>
        <w:t>- nadzire rad nenastavnih ustrojstvenih jedinica iz svog segmenta rada:</w:t>
      </w:r>
    </w:p>
    <w:p w14:paraId="6A8982F3" w14:textId="4A62DF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xml:space="preserve">- organizira, upravlja i nadzire rad Službe za </w:t>
      </w:r>
      <w:r w:rsidR="00FC603E">
        <w:rPr>
          <w:rFonts w:ascii="Times New Roman" w:hAnsi="Times New Roman" w:cs="Times New Roman"/>
          <w:sz w:val="24"/>
          <w:szCs w:val="24"/>
        </w:rPr>
        <w:t>računovodstveno-financijsko</w:t>
      </w:r>
      <w:r w:rsidRPr="009F3CEC">
        <w:rPr>
          <w:rFonts w:ascii="Times New Roman" w:hAnsi="Times New Roman" w:cs="Times New Roman"/>
          <w:sz w:val="24"/>
          <w:szCs w:val="24"/>
        </w:rPr>
        <w:t xml:space="preserve"> poslovanje kao i podređenih ustrojstvenih jedinica istog</w:t>
      </w:r>
    </w:p>
    <w:p w14:paraId="3871A4DB" w14:textId="3BAFD5C1"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lastRenderedPageBreak/>
        <w:t xml:space="preserve">- organizira, upravlja i nadzire rad </w:t>
      </w:r>
      <w:r w:rsidR="000F2FAA">
        <w:rPr>
          <w:rFonts w:ascii="Times New Roman" w:hAnsi="Times New Roman" w:cs="Times New Roman"/>
          <w:sz w:val="24"/>
          <w:szCs w:val="24"/>
        </w:rPr>
        <w:t>Odjela</w:t>
      </w:r>
      <w:r w:rsidRPr="009F3CEC">
        <w:rPr>
          <w:rFonts w:ascii="Times New Roman" w:hAnsi="Times New Roman" w:cs="Times New Roman"/>
          <w:sz w:val="24"/>
          <w:szCs w:val="24"/>
        </w:rPr>
        <w:t xml:space="preserve"> tehničkog održavanja, </w:t>
      </w:r>
      <w:r w:rsidR="000F2FAA" w:rsidRPr="009F3CEC">
        <w:rPr>
          <w:rFonts w:ascii="Times New Roman" w:hAnsi="Times New Roman" w:cs="Times New Roman"/>
          <w:sz w:val="24"/>
          <w:szCs w:val="24"/>
        </w:rPr>
        <w:t xml:space="preserve">pomoćnih poslova i </w:t>
      </w:r>
      <w:r w:rsidRPr="009F3CEC">
        <w:rPr>
          <w:rFonts w:ascii="Times New Roman" w:hAnsi="Times New Roman" w:cs="Times New Roman"/>
          <w:sz w:val="24"/>
          <w:szCs w:val="24"/>
        </w:rPr>
        <w:t>zaštite na radu kao i podređenih ustrojstvenih jedinica istog</w:t>
      </w:r>
    </w:p>
    <w:p w14:paraId="7ACE33B5"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predlaže sastav povjerenstva za provedbu inventura te nadzire njihov rad,</w:t>
      </w:r>
    </w:p>
    <w:p w14:paraId="53A291E7"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nadzire aktivnosti izgradnje, adaptacije, održavanja i sanacije zgrada, postrojenja, uređaja i opreme Akademije</w:t>
      </w:r>
    </w:p>
    <w:p w14:paraId="1EC41B2B"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u suradnji s voditeljem Službe tehničkog održavanja, zaštite na radu i pomoćnih poslova izrađuje prijedlog godišnjeg i trogodišnjeg plana investicija i održavanja te brine o realizaciji usvojenog plana</w:t>
      </w:r>
    </w:p>
    <w:p w14:paraId="645308B3"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zamjenjuje dekana u slučaju njegove odsutnosti, na način uređen odlukom dekana</w:t>
      </w:r>
    </w:p>
    <w:p w14:paraId="6081B130"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obavlja i druge poslove iz djelokruga rada organizacijske jedinice utvrđene zakonom, Statutom Sveučilišta te Statutom i drugim općim aktima Akademije</w:t>
      </w:r>
    </w:p>
    <w:p w14:paraId="6A77696F"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redovito, a najmanje jednom godišnje podnose Akademijskom vijeću izvješće o svom radu i poslovanju.</w:t>
      </w:r>
    </w:p>
    <w:p w14:paraId="0214AFDA" w14:textId="77777777" w:rsidR="00A80A1B" w:rsidRPr="003D4B8A" w:rsidRDefault="00A80A1B" w:rsidP="00A80A1B">
      <w:pPr>
        <w:spacing w:after="0" w:line="276" w:lineRule="auto"/>
        <w:jc w:val="both"/>
        <w:rPr>
          <w:rFonts w:ascii="Times New Roman" w:hAnsi="Times New Roman" w:cs="Times New Roman"/>
          <w:sz w:val="24"/>
          <w:szCs w:val="24"/>
        </w:rPr>
      </w:pPr>
    </w:p>
    <w:p w14:paraId="6EAB009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Za svoj rad odgovara dekanu Akademije i Akademijskom vijeću.</w:t>
      </w:r>
    </w:p>
    <w:p w14:paraId="31422B6D" w14:textId="77777777" w:rsidR="00A80A1B" w:rsidRPr="003D4B8A" w:rsidRDefault="00A80A1B" w:rsidP="00A80A1B">
      <w:pPr>
        <w:spacing w:after="0" w:line="276" w:lineRule="auto"/>
        <w:jc w:val="center"/>
        <w:rPr>
          <w:rFonts w:ascii="Times New Roman" w:hAnsi="Times New Roman" w:cs="Times New Roman"/>
          <w:sz w:val="24"/>
          <w:szCs w:val="24"/>
        </w:rPr>
      </w:pPr>
    </w:p>
    <w:p w14:paraId="5288B02A" w14:textId="3C7ABA0D" w:rsidR="00A80A1B" w:rsidRPr="003D4B8A" w:rsidRDefault="00A80A1B" w:rsidP="009B24B8">
      <w:pPr>
        <w:spacing w:after="0"/>
        <w:jc w:val="center"/>
        <w:rPr>
          <w:rFonts w:ascii="Times New Roman" w:hAnsi="Times New Roman" w:cs="Times New Roman"/>
        </w:rPr>
      </w:pPr>
      <w:r>
        <w:rPr>
          <w:rFonts w:ascii="Times New Roman" w:hAnsi="Times New Roman" w:cs="Times New Roman"/>
        </w:rPr>
        <w:t xml:space="preserve">Članak </w:t>
      </w:r>
      <w:r w:rsidR="00396F61">
        <w:rPr>
          <w:rFonts w:ascii="Times New Roman" w:hAnsi="Times New Roman" w:cs="Times New Roman"/>
        </w:rPr>
        <w:t>13</w:t>
      </w:r>
      <w:r w:rsidRPr="003D4B8A">
        <w:rPr>
          <w:rFonts w:ascii="Times New Roman" w:hAnsi="Times New Roman" w:cs="Times New Roman"/>
        </w:rPr>
        <w:t>.</w:t>
      </w:r>
    </w:p>
    <w:p w14:paraId="60DB249B" w14:textId="2F73E9E5" w:rsidR="00A80A1B" w:rsidRPr="004B5445" w:rsidRDefault="00A80A1B" w:rsidP="00A80A1B">
      <w:pPr>
        <w:pStyle w:val="Heading2"/>
        <w:numPr>
          <w:ilvl w:val="0"/>
          <w:numId w:val="0"/>
        </w:numPr>
        <w:shd w:val="clear" w:color="auto" w:fill="BDD6EE" w:themeFill="accent1" w:themeFillTint="66"/>
        <w:rPr>
          <w:rFonts w:ascii="Times New Roman" w:hAnsi="Times New Roman" w:cs="Times New Roman"/>
          <w:b/>
          <w:color w:val="auto"/>
          <w:sz w:val="24"/>
          <w:szCs w:val="24"/>
        </w:rPr>
      </w:pPr>
      <w:bookmarkStart w:id="10" w:name="_Toc221484306"/>
      <w:r w:rsidRPr="004B5445">
        <w:rPr>
          <w:rFonts w:ascii="Times New Roman" w:hAnsi="Times New Roman" w:cs="Times New Roman"/>
          <w:b/>
          <w:color w:val="auto"/>
          <w:sz w:val="24"/>
          <w:szCs w:val="24"/>
        </w:rPr>
        <w:t>2.2. Prodekan za nastavu, studente i cjeloživotno obrazovanje</w:t>
      </w:r>
      <w:bookmarkEnd w:id="10"/>
    </w:p>
    <w:p w14:paraId="521836FC" w14:textId="77777777" w:rsidR="00A80A1B" w:rsidRPr="003D4B8A" w:rsidRDefault="00A80A1B" w:rsidP="00A80A1B">
      <w:pPr>
        <w:shd w:val="clear" w:color="auto" w:fill="BDD6EE" w:themeFill="accent1" w:themeFillTint="66"/>
        <w:spacing w:after="0" w:line="276" w:lineRule="auto"/>
        <w:jc w:val="both"/>
        <w:rPr>
          <w:rFonts w:ascii="Times New Roman" w:hAnsi="Times New Roman" w:cs="Times New Roman"/>
          <w:i/>
          <w:sz w:val="24"/>
          <w:szCs w:val="24"/>
        </w:rPr>
      </w:pPr>
      <w:r w:rsidRPr="003D4B8A">
        <w:rPr>
          <w:rFonts w:ascii="Times New Roman" w:hAnsi="Times New Roman" w:cs="Times New Roman"/>
          <w:bCs/>
          <w:i/>
          <w:sz w:val="24"/>
          <w:szCs w:val="24"/>
        </w:rPr>
        <w:t xml:space="preserve">(Prodekan od 100 do 500 zaposlenika) </w:t>
      </w:r>
    </w:p>
    <w:p w14:paraId="060231E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14.</w:t>
      </w:r>
    </w:p>
    <w:p w14:paraId="1D40071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4.32</w:t>
      </w:r>
    </w:p>
    <w:p w14:paraId="3C5BBC7E" w14:textId="77777777" w:rsidR="00A80A1B" w:rsidRPr="003D4B8A" w:rsidRDefault="00A80A1B" w:rsidP="00A80A1B">
      <w:pPr>
        <w:spacing w:after="0" w:line="276" w:lineRule="auto"/>
        <w:jc w:val="both"/>
        <w:rPr>
          <w:rFonts w:ascii="Times New Roman" w:hAnsi="Times New Roman" w:cs="Times New Roman"/>
          <w:b/>
          <w:bCs/>
          <w:sz w:val="24"/>
          <w:szCs w:val="24"/>
        </w:rPr>
      </w:pPr>
    </w:p>
    <w:p w14:paraId="265AF2C9" w14:textId="1DE23BE0"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i/>
          <w:sz w:val="24"/>
          <w:szCs w:val="24"/>
        </w:rPr>
        <w:t xml:space="preserve">1 </w:t>
      </w:r>
      <w:r w:rsidR="002F48AC">
        <w:rPr>
          <w:rFonts w:ascii="Times New Roman" w:hAnsi="Times New Roman" w:cs="Times New Roman"/>
          <w:i/>
          <w:sz w:val="24"/>
          <w:szCs w:val="24"/>
        </w:rPr>
        <w:t>(1)</w:t>
      </w:r>
    </w:p>
    <w:p w14:paraId="0A20C7AA" w14:textId="77777777" w:rsidR="00A80A1B" w:rsidRPr="003D4B8A" w:rsidRDefault="00A80A1B" w:rsidP="00A80A1B">
      <w:pPr>
        <w:spacing w:after="0" w:line="276" w:lineRule="auto"/>
        <w:jc w:val="both"/>
        <w:rPr>
          <w:rFonts w:ascii="Times New Roman" w:hAnsi="Times New Roman" w:cs="Times New Roman"/>
          <w:sz w:val="24"/>
          <w:szCs w:val="24"/>
        </w:rPr>
      </w:pPr>
    </w:p>
    <w:p w14:paraId="2698728A"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Uvjeti za radno mjesto: </w:t>
      </w:r>
    </w:p>
    <w:p w14:paraId="416EF14C" w14:textId="77777777" w:rsidR="00A80A1B" w:rsidRPr="003D4B8A"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sz w:val="24"/>
          <w:szCs w:val="24"/>
        </w:rPr>
        <w:t xml:space="preserve">-  zaposlenik Akademije na umjetničko-nastavnom radnom ili znanstveno-nastavnom mjestu redovitog profesora </w:t>
      </w:r>
      <w:r w:rsidRPr="003D4B8A">
        <w:rPr>
          <w:rFonts w:ascii="Times New Roman" w:hAnsi="Times New Roman" w:cs="Times New Roman"/>
          <w:bCs/>
          <w:sz w:val="24"/>
          <w:szCs w:val="24"/>
        </w:rPr>
        <w:t xml:space="preserve">u trajnom izboru, redovitog profesora, izvanrednog profesora ili docenta koji je u radnom odnosu na Akademiji na neodređeno vrijeme </w:t>
      </w:r>
    </w:p>
    <w:p w14:paraId="582BD04B" w14:textId="77777777" w:rsidR="00A80A1B" w:rsidRPr="003D4B8A" w:rsidRDefault="00A80A1B" w:rsidP="00A80A1B">
      <w:pPr>
        <w:pStyle w:val="Default"/>
        <w:spacing w:line="276" w:lineRule="auto"/>
        <w:jc w:val="both"/>
      </w:pPr>
    </w:p>
    <w:p w14:paraId="23E2A55D"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48EEABA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brine o urednom izvođenju nastave i unaprjeđenju nastavne djelatnosti </w:t>
      </w:r>
    </w:p>
    <w:p w14:paraId="073B77A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saziva i vodi sjednice Odbora za nastavu, a može po potrebi osnovati i radne grupe koje mu pomažu u obavljanju specifičnih poslova izvan redovnih djelatnosti</w:t>
      </w:r>
    </w:p>
    <w:p w14:paraId="0F6A7A5F"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 suradnji s pročelnicima odsjeka i predstojnicima katedri obavlja i upravlja svim poslovima vezanim uz planiranje, izvođenje, praćenje, analizu i unaprjeđenje studijskih programa</w:t>
      </w:r>
    </w:p>
    <w:p w14:paraId="02E5382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predlaže planove, mjere i mehanizme za postizanje ciljeva i trajnih poboljšanja iz svoje nadležnosti </w:t>
      </w:r>
    </w:p>
    <w:p w14:paraId="4AA64576" w14:textId="5BC96B18" w:rsidR="00B777C1"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nadzire rad Službe za nastavu, studije i studente prijediplomskih, diplomskih i integriranih studija,  </w:t>
      </w:r>
      <w:r w:rsidR="002F48AC">
        <w:rPr>
          <w:rFonts w:ascii="Times New Roman" w:hAnsi="Times New Roman" w:cs="Times New Roman"/>
          <w:sz w:val="24"/>
          <w:szCs w:val="24"/>
        </w:rPr>
        <w:t xml:space="preserve">Službe za sustav upravljanja kvalitetom, razvoj karijera i studije poslijediplomske razine u segmentu aktivnosti vezanih uz </w:t>
      </w:r>
      <w:r w:rsidRPr="003D4B8A">
        <w:rPr>
          <w:rFonts w:ascii="Times New Roman" w:hAnsi="Times New Roman" w:cs="Times New Roman"/>
          <w:sz w:val="24"/>
          <w:szCs w:val="24"/>
        </w:rPr>
        <w:t>studij</w:t>
      </w:r>
      <w:r w:rsidR="002F48AC">
        <w:rPr>
          <w:rFonts w:ascii="Times New Roman" w:hAnsi="Times New Roman" w:cs="Times New Roman"/>
          <w:sz w:val="24"/>
          <w:szCs w:val="24"/>
        </w:rPr>
        <w:t>e</w:t>
      </w:r>
      <w:r w:rsidRPr="003D4B8A">
        <w:rPr>
          <w:rFonts w:ascii="Times New Roman" w:hAnsi="Times New Roman" w:cs="Times New Roman"/>
          <w:sz w:val="24"/>
          <w:szCs w:val="24"/>
        </w:rPr>
        <w:t xml:space="preserve"> poslijediplomske razine </w:t>
      </w:r>
      <w:r w:rsidR="00B777C1">
        <w:rPr>
          <w:rFonts w:ascii="Times New Roman" w:hAnsi="Times New Roman" w:cs="Times New Roman"/>
          <w:sz w:val="24"/>
          <w:szCs w:val="24"/>
        </w:rPr>
        <w:t xml:space="preserve">i drugih </w:t>
      </w:r>
      <w:r w:rsidR="00B777C1" w:rsidRPr="009F3CEC">
        <w:rPr>
          <w:rFonts w:ascii="Times New Roman" w:hAnsi="Times New Roman" w:cs="Times New Roman"/>
          <w:sz w:val="24"/>
          <w:szCs w:val="24"/>
        </w:rPr>
        <w:t>ustrojstvenih jedinica iz svog segmenta rada</w:t>
      </w:r>
      <w:r w:rsidR="00B777C1" w:rsidRPr="003D4B8A">
        <w:rPr>
          <w:rFonts w:ascii="Times New Roman" w:hAnsi="Times New Roman" w:cs="Times New Roman"/>
          <w:sz w:val="24"/>
          <w:szCs w:val="24"/>
        </w:rPr>
        <w:t xml:space="preserve"> </w:t>
      </w:r>
    </w:p>
    <w:p w14:paraId="2EA8C986" w14:textId="671D82FA" w:rsidR="00A80A1B" w:rsidRPr="003D4B8A" w:rsidRDefault="00B777C1"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nadzire rad </w:t>
      </w:r>
      <w:r w:rsidR="00A80A1B" w:rsidRPr="003D4B8A">
        <w:rPr>
          <w:rFonts w:ascii="Times New Roman" w:hAnsi="Times New Roman" w:cs="Times New Roman"/>
          <w:sz w:val="24"/>
          <w:szCs w:val="24"/>
        </w:rPr>
        <w:t xml:space="preserve">Centra za cjeloživotno obrazovanje </w:t>
      </w:r>
    </w:p>
    <w:p w14:paraId="1C47F5D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koordinira rad odsjeka, katedri i ostalih nastavnih ustrojstvenih jedinica</w:t>
      </w:r>
    </w:p>
    <w:p w14:paraId="0FAF39F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brine o izradi i nadzire provedbu izvedbenog plana nastave i reda predavanja </w:t>
      </w:r>
    </w:p>
    <w:p w14:paraId="50503C35"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nadzire i koordinira provođenje postupka provjere posebnih znanja, vještina i sposobnosti te razredbenog postupka </w:t>
      </w:r>
    </w:p>
    <w:p w14:paraId="312297E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 suradnji s pročelnicima odsjeka i predstojnicima katedri predlaže dekanu nastavna zaduženja nastavnika i suradnika te plan vanjske suradnje</w:t>
      </w:r>
    </w:p>
    <w:p w14:paraId="172AE3F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 suradnji s Službe za nastavu, studije i studente prijediplomskih, diplomskih i integriranih studija rješava zahtjeve, molbe, prigovore i sva ostala pitanja studenata </w:t>
      </w:r>
    </w:p>
    <w:p w14:paraId="63787383" w14:textId="2665C4C6"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xml:space="preserve">- u suradnji s </w:t>
      </w:r>
      <w:r w:rsidR="002F48AC">
        <w:rPr>
          <w:rFonts w:ascii="Times New Roman" w:hAnsi="Times New Roman" w:cs="Times New Roman"/>
          <w:sz w:val="24"/>
          <w:szCs w:val="24"/>
        </w:rPr>
        <w:t>Uredom za ljudske resurse</w:t>
      </w:r>
      <w:r w:rsidRPr="003D4B8A">
        <w:rPr>
          <w:rFonts w:ascii="Times New Roman" w:hAnsi="Times New Roman" w:cs="Times New Roman"/>
          <w:sz w:val="24"/>
          <w:szCs w:val="24"/>
        </w:rPr>
        <w:t xml:space="preserve"> sudjeluje u izradi planova za upravljanje ljudskim resursima Akademije (za nastavno osoblje) te brine o provedbi </w:t>
      </w:r>
      <w:r w:rsidR="002F48AC">
        <w:rPr>
          <w:rFonts w:ascii="Times New Roman" w:hAnsi="Times New Roman" w:cs="Times New Roman"/>
          <w:sz w:val="24"/>
          <w:szCs w:val="24"/>
        </w:rPr>
        <w:t>planova upravljanja ljudskim resursima</w:t>
      </w:r>
      <w:r w:rsidRPr="003D4B8A">
        <w:rPr>
          <w:rFonts w:ascii="Times New Roman" w:hAnsi="Times New Roman" w:cs="Times New Roman"/>
          <w:sz w:val="24"/>
          <w:szCs w:val="24"/>
        </w:rPr>
        <w:t xml:space="preserve"> Akademije u skladu s usvojenim planovima</w:t>
      </w:r>
    </w:p>
    <w:p w14:paraId="1EF4614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nadzire rad prijediplomskih, diplomskih, integriranih prijediplomskih i diplomskih te studija poslijediplomske razine</w:t>
      </w:r>
    </w:p>
    <w:p w14:paraId="031D499C" w14:textId="77777777" w:rsidR="00283D1A" w:rsidRPr="00283D1A" w:rsidRDefault="00283D1A" w:rsidP="00283D1A">
      <w:pPr>
        <w:pStyle w:val="NoSpacing"/>
        <w:spacing w:line="276" w:lineRule="auto"/>
        <w:rPr>
          <w:rFonts w:ascii="Times New Roman" w:hAnsi="Times New Roman" w:cs="Times New Roman"/>
          <w:sz w:val="24"/>
          <w:szCs w:val="24"/>
        </w:rPr>
      </w:pPr>
      <w:r w:rsidRPr="00283D1A">
        <w:rPr>
          <w:rFonts w:ascii="Times New Roman" w:hAnsi="Times New Roman" w:cs="Times New Roman"/>
          <w:sz w:val="24"/>
          <w:szCs w:val="24"/>
        </w:rPr>
        <w:t>- vodi brigu o uvođenju novih diplomskih, integriranih prijediplomskih i diplomskih te studija poslijediplomske razine</w:t>
      </w:r>
    </w:p>
    <w:p w14:paraId="0C18BFBB" w14:textId="159D8FB6" w:rsidR="00283D1A" w:rsidRPr="009F3CEC" w:rsidRDefault="00283D1A" w:rsidP="00283D1A">
      <w:pPr>
        <w:pStyle w:val="NoSpacing"/>
        <w:spacing w:line="276" w:lineRule="auto"/>
        <w:rPr>
          <w:rFonts w:ascii="Times New Roman" w:hAnsi="Times New Roman" w:cs="Times New Roman"/>
          <w:sz w:val="24"/>
          <w:szCs w:val="24"/>
        </w:rPr>
      </w:pPr>
      <w:r w:rsidRPr="00283D1A">
        <w:rPr>
          <w:rFonts w:ascii="Times New Roman" w:hAnsi="Times New Roman" w:cs="Times New Roman"/>
          <w:sz w:val="24"/>
          <w:szCs w:val="24"/>
        </w:rPr>
        <w:t>- sudjeluje u donošenju politike primjene e-učenja i obrazovnih tehnologija na razini Akademije</w:t>
      </w:r>
    </w:p>
    <w:p w14:paraId="280C5632" w14:textId="77777777" w:rsidR="00A80A1B" w:rsidRPr="003D4B8A" w:rsidRDefault="00A80A1B" w:rsidP="00A80A1B">
      <w:pPr>
        <w:pStyle w:val="NoSpacing"/>
        <w:spacing w:line="276" w:lineRule="auto"/>
        <w:rPr>
          <w:rFonts w:ascii="Times New Roman" w:hAnsi="Times New Roman" w:cs="Times New Roman"/>
          <w:color w:val="FF0000"/>
          <w:sz w:val="24"/>
          <w:szCs w:val="24"/>
        </w:rPr>
      </w:pPr>
      <w:r w:rsidRPr="003D4B8A">
        <w:rPr>
          <w:rFonts w:ascii="Times New Roman" w:hAnsi="Times New Roman" w:cs="Times New Roman"/>
          <w:sz w:val="24"/>
          <w:szCs w:val="24"/>
        </w:rPr>
        <w:t xml:space="preserve">- u suradnji s voditeljem brine o urednom funkcioniranju, izvođenju i unaprjeđenju nastave studija poslijediplomske razine, brine o kvaliteti studijskih programa te predlaže njihovo unaprjeđenje </w:t>
      </w:r>
    </w:p>
    <w:p w14:paraId="7C538B49" w14:textId="77777777" w:rsidR="00A80A1B" w:rsidRPr="003D4B8A" w:rsidRDefault="00A80A1B" w:rsidP="00A80A1B">
      <w:pPr>
        <w:pStyle w:val="NoSpacing"/>
        <w:spacing w:line="276" w:lineRule="auto"/>
        <w:rPr>
          <w:rFonts w:ascii="Times New Roman" w:hAnsi="Times New Roman" w:cs="Times New Roman"/>
          <w:color w:val="FF0000"/>
          <w:sz w:val="24"/>
          <w:szCs w:val="24"/>
        </w:rPr>
      </w:pPr>
      <w:r w:rsidRPr="003D4B8A">
        <w:rPr>
          <w:rFonts w:ascii="Times New Roman" w:hAnsi="Times New Roman" w:cs="Times New Roman"/>
          <w:sz w:val="24"/>
          <w:szCs w:val="24"/>
        </w:rPr>
        <w:t>- u suradnji sa suradnikom za studije poslijediplomske razine i razvoj karijera sudjeluje u rješavanju studentskih pitanja</w:t>
      </w:r>
    </w:p>
    <w:p w14:paraId="53722C64" w14:textId="5AFBAAA6" w:rsidR="00283D1A" w:rsidRPr="00B777C1" w:rsidRDefault="00283D1A" w:rsidP="00283D1A">
      <w:pPr>
        <w:pStyle w:val="NoSpacing"/>
        <w:spacing w:line="276" w:lineRule="auto"/>
        <w:jc w:val="both"/>
        <w:rPr>
          <w:rFonts w:ascii="Times New Roman" w:hAnsi="Times New Roman" w:cs="Times New Roman"/>
          <w:sz w:val="24"/>
          <w:szCs w:val="24"/>
        </w:rPr>
      </w:pPr>
      <w:r w:rsidRPr="00B777C1">
        <w:rPr>
          <w:rFonts w:ascii="Times New Roman" w:hAnsi="Times New Roman" w:cs="Times New Roman"/>
          <w:sz w:val="24"/>
          <w:szCs w:val="24"/>
        </w:rPr>
        <w:t>-sudjeluje u razvoju online studijskih programa i programa cjeloživotnog učenja koji imaju online komponentu</w:t>
      </w:r>
    </w:p>
    <w:p w14:paraId="5E1DD084" w14:textId="77777777" w:rsidR="00283D1A" w:rsidRPr="00B777C1" w:rsidRDefault="00283D1A" w:rsidP="00283D1A">
      <w:pPr>
        <w:pStyle w:val="NoSpacing"/>
        <w:spacing w:line="276" w:lineRule="auto"/>
        <w:jc w:val="both"/>
        <w:rPr>
          <w:rFonts w:ascii="Times New Roman" w:hAnsi="Times New Roman" w:cs="Times New Roman"/>
          <w:sz w:val="24"/>
          <w:szCs w:val="24"/>
        </w:rPr>
      </w:pPr>
      <w:r w:rsidRPr="00B777C1">
        <w:rPr>
          <w:rFonts w:ascii="Times New Roman" w:hAnsi="Times New Roman" w:cs="Times New Roman"/>
          <w:sz w:val="24"/>
          <w:szCs w:val="24"/>
        </w:rPr>
        <w:t>- razvija i organizira komercijalne obrazovne digitalne usluge za javnost</w:t>
      </w:r>
    </w:p>
    <w:p w14:paraId="38D55024" w14:textId="77777777" w:rsidR="00283D1A" w:rsidRPr="00B777C1" w:rsidRDefault="00283D1A" w:rsidP="00283D1A">
      <w:pPr>
        <w:pStyle w:val="NoSpacing"/>
        <w:spacing w:line="276" w:lineRule="auto"/>
        <w:jc w:val="both"/>
        <w:rPr>
          <w:rFonts w:ascii="Times New Roman" w:hAnsi="Times New Roman" w:cs="Times New Roman"/>
          <w:sz w:val="24"/>
          <w:szCs w:val="24"/>
        </w:rPr>
      </w:pPr>
      <w:r w:rsidRPr="00B777C1">
        <w:rPr>
          <w:rFonts w:ascii="Times New Roman" w:hAnsi="Times New Roman" w:cs="Times New Roman"/>
          <w:sz w:val="24"/>
          <w:szCs w:val="24"/>
        </w:rPr>
        <w:t>- sudjeluje u planiranju, razvoju i provedbi programa cjeloživotnog obrazovanja</w:t>
      </w:r>
    </w:p>
    <w:p w14:paraId="6E2C9797" w14:textId="2607175A" w:rsidR="00283D1A" w:rsidRPr="00B777C1" w:rsidRDefault="00283D1A" w:rsidP="00283D1A">
      <w:pPr>
        <w:pStyle w:val="NoSpacing"/>
        <w:spacing w:line="276" w:lineRule="auto"/>
        <w:jc w:val="both"/>
        <w:rPr>
          <w:rFonts w:ascii="Times New Roman" w:hAnsi="Times New Roman" w:cs="Times New Roman"/>
          <w:sz w:val="24"/>
          <w:szCs w:val="24"/>
        </w:rPr>
      </w:pPr>
      <w:r w:rsidRPr="00B777C1">
        <w:rPr>
          <w:rFonts w:ascii="Times New Roman" w:hAnsi="Times New Roman" w:cs="Times New Roman"/>
          <w:sz w:val="24"/>
          <w:szCs w:val="24"/>
        </w:rPr>
        <w:t>-</w:t>
      </w:r>
      <w:r w:rsidR="003400A1" w:rsidRPr="00B777C1">
        <w:rPr>
          <w:rFonts w:ascii="Times New Roman" w:hAnsi="Times New Roman" w:cs="Times New Roman"/>
          <w:sz w:val="24"/>
          <w:szCs w:val="24"/>
        </w:rPr>
        <w:t xml:space="preserve"> </w:t>
      </w:r>
      <w:r w:rsidRPr="00B777C1">
        <w:rPr>
          <w:rFonts w:ascii="Times New Roman" w:hAnsi="Times New Roman" w:cs="Times New Roman"/>
          <w:sz w:val="24"/>
          <w:szCs w:val="24"/>
        </w:rPr>
        <w:t>osigurava provođenje postupaka evaluacije i vrednovanja programa cjeloživotnog obrazovanja - sudjeluje u promociji i razvoju kulture cjeloživotnog obrazovanja</w:t>
      </w:r>
    </w:p>
    <w:p w14:paraId="6835047E" w14:textId="77777777" w:rsidR="00A80A1B" w:rsidRPr="003D4B8A" w:rsidRDefault="00A80A1B" w:rsidP="009F3CE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u suradnji s podređenim ustrojstvenim jedinicama priprema nacrte akata iz svoje nadležnosti, sudjeluje u njihovu donošenju te nadzire njihovu provedbu</w:t>
      </w:r>
    </w:p>
    <w:p w14:paraId="54FA48CA" w14:textId="77777777" w:rsidR="00A80A1B" w:rsidRPr="009F3CEC" w:rsidRDefault="00A80A1B" w:rsidP="009F3CEC">
      <w:pPr>
        <w:pStyle w:val="NoSpacing"/>
        <w:spacing w:line="276" w:lineRule="auto"/>
        <w:jc w:val="both"/>
        <w:rPr>
          <w:rFonts w:ascii="Times New Roman" w:hAnsi="Times New Roman" w:cs="Times New Roman"/>
          <w:sz w:val="24"/>
          <w:szCs w:val="24"/>
        </w:rPr>
      </w:pPr>
      <w:r w:rsidRPr="009F3CEC">
        <w:rPr>
          <w:rFonts w:ascii="Times New Roman" w:hAnsi="Times New Roman" w:cs="Times New Roman"/>
          <w:sz w:val="24"/>
          <w:szCs w:val="24"/>
        </w:rPr>
        <w:t>- zamjenjuje dekana u slučaju njegove odsutnosti, na način uređen odlukom dekana</w:t>
      </w:r>
    </w:p>
    <w:p w14:paraId="20C74041" w14:textId="77777777" w:rsidR="00A80A1B" w:rsidRPr="003D4B8A" w:rsidRDefault="00A80A1B" w:rsidP="009F3CE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redovito, a najmanje jednom godišnje podnose Akademijskom vijeću izvješće o svom radu i poslovanju.</w:t>
      </w:r>
    </w:p>
    <w:p w14:paraId="16F8D369" w14:textId="77777777" w:rsidR="00A80A1B" w:rsidRPr="003D4B8A" w:rsidRDefault="00A80A1B" w:rsidP="009F3CE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i druge poslove iz djelokruga rada organizacijske jedinice utvrđene </w:t>
      </w:r>
      <w:r>
        <w:rPr>
          <w:rFonts w:ascii="Times New Roman" w:hAnsi="Times New Roman" w:cs="Times New Roman"/>
          <w:sz w:val="24"/>
          <w:szCs w:val="24"/>
        </w:rPr>
        <w:t xml:space="preserve">zakonom, Statutom Sveučilišta te </w:t>
      </w:r>
      <w:r w:rsidRPr="003D4B8A">
        <w:rPr>
          <w:rFonts w:ascii="Times New Roman" w:hAnsi="Times New Roman" w:cs="Times New Roman"/>
          <w:sz w:val="24"/>
          <w:szCs w:val="24"/>
        </w:rPr>
        <w:t>Statutom i drugim općim aktima Akademije</w:t>
      </w:r>
      <w:r>
        <w:rPr>
          <w:rFonts w:ascii="Times New Roman" w:hAnsi="Times New Roman" w:cs="Times New Roman"/>
          <w:sz w:val="24"/>
          <w:szCs w:val="24"/>
        </w:rPr>
        <w:t>, odnosno, po nalogu dekana</w:t>
      </w:r>
    </w:p>
    <w:p w14:paraId="62D315CB" w14:textId="77777777" w:rsidR="00A80A1B" w:rsidRPr="003D4B8A" w:rsidRDefault="00A80A1B" w:rsidP="009F3CE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 dekanu Akademije i Akademijskom vijeću.</w:t>
      </w:r>
    </w:p>
    <w:p w14:paraId="56F804DB" w14:textId="77777777" w:rsidR="00A80A1B" w:rsidRPr="003D4B8A" w:rsidRDefault="00A80A1B" w:rsidP="00A80A1B">
      <w:pPr>
        <w:spacing w:after="0" w:line="276" w:lineRule="auto"/>
        <w:jc w:val="both"/>
        <w:rPr>
          <w:rFonts w:ascii="Times New Roman" w:hAnsi="Times New Roman" w:cs="Times New Roman"/>
          <w:sz w:val="24"/>
          <w:szCs w:val="24"/>
        </w:rPr>
      </w:pPr>
    </w:p>
    <w:p w14:paraId="22BE727A" w14:textId="005B6D76" w:rsidR="00A80A1B" w:rsidRPr="003D4B8A" w:rsidRDefault="00A80A1B" w:rsidP="009B24B8">
      <w:pPr>
        <w:spacing w:after="0"/>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396F61">
        <w:rPr>
          <w:rFonts w:ascii="Times New Roman" w:hAnsi="Times New Roman" w:cs="Times New Roman"/>
          <w:sz w:val="24"/>
          <w:szCs w:val="24"/>
        </w:rPr>
        <w:t>14</w:t>
      </w:r>
      <w:r w:rsidRPr="003D4B8A">
        <w:rPr>
          <w:rFonts w:ascii="Times New Roman" w:hAnsi="Times New Roman" w:cs="Times New Roman"/>
          <w:sz w:val="24"/>
          <w:szCs w:val="24"/>
        </w:rPr>
        <w:t>.</w:t>
      </w:r>
    </w:p>
    <w:p w14:paraId="7F3A7E72" w14:textId="0CE0D19C" w:rsidR="00A80A1B" w:rsidRPr="000430BD" w:rsidRDefault="00A80A1B" w:rsidP="00A80A1B">
      <w:pPr>
        <w:pStyle w:val="Heading2"/>
        <w:numPr>
          <w:ilvl w:val="0"/>
          <w:numId w:val="0"/>
        </w:numPr>
        <w:shd w:val="clear" w:color="auto" w:fill="BDD6EE" w:themeFill="accent1" w:themeFillTint="66"/>
        <w:rPr>
          <w:rFonts w:ascii="Times New Roman" w:hAnsi="Times New Roman" w:cs="Times New Roman"/>
          <w:b/>
          <w:color w:val="auto"/>
          <w:sz w:val="24"/>
          <w:szCs w:val="24"/>
        </w:rPr>
      </w:pPr>
      <w:bookmarkStart w:id="11" w:name="_Toc221484307"/>
      <w:r w:rsidRPr="000430BD">
        <w:rPr>
          <w:rFonts w:ascii="Times New Roman" w:hAnsi="Times New Roman" w:cs="Times New Roman"/>
          <w:b/>
          <w:color w:val="auto"/>
          <w:sz w:val="24"/>
          <w:szCs w:val="24"/>
        </w:rPr>
        <w:t>2.3. Prodekan za umjetnost, znanost i međuinstitucionalnu suradnju</w:t>
      </w:r>
      <w:bookmarkEnd w:id="11"/>
    </w:p>
    <w:p w14:paraId="0211CA3D" w14:textId="77777777" w:rsidR="00A80A1B" w:rsidRPr="003D4B8A" w:rsidRDefault="00A80A1B" w:rsidP="00A80A1B">
      <w:pPr>
        <w:shd w:val="clear" w:color="auto" w:fill="BDD6EE" w:themeFill="accent1" w:themeFillTint="66"/>
        <w:spacing w:after="0" w:line="276" w:lineRule="auto"/>
        <w:jc w:val="both"/>
        <w:rPr>
          <w:rFonts w:ascii="Times New Roman" w:hAnsi="Times New Roman" w:cs="Times New Roman"/>
          <w:i/>
          <w:sz w:val="24"/>
          <w:szCs w:val="24"/>
        </w:rPr>
      </w:pPr>
      <w:r w:rsidRPr="003D4B8A">
        <w:rPr>
          <w:rFonts w:ascii="Times New Roman" w:hAnsi="Times New Roman" w:cs="Times New Roman"/>
          <w:bCs/>
          <w:i/>
          <w:sz w:val="24"/>
          <w:szCs w:val="24"/>
        </w:rPr>
        <w:t xml:space="preserve">(Prodekan od 100 do 500 zaposlenika) </w:t>
      </w:r>
    </w:p>
    <w:p w14:paraId="7F882C25"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14.</w:t>
      </w:r>
    </w:p>
    <w:p w14:paraId="26128B2B"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4.32</w:t>
      </w:r>
    </w:p>
    <w:p w14:paraId="3071C79D" w14:textId="77777777" w:rsidR="00A80A1B" w:rsidRPr="003D4B8A" w:rsidRDefault="00A80A1B" w:rsidP="00A80A1B">
      <w:pPr>
        <w:spacing w:after="0" w:line="276" w:lineRule="auto"/>
        <w:jc w:val="both"/>
        <w:rPr>
          <w:rFonts w:ascii="Times New Roman" w:hAnsi="Times New Roman" w:cs="Times New Roman"/>
          <w:b/>
          <w:bCs/>
          <w:sz w:val="24"/>
          <w:szCs w:val="24"/>
        </w:rPr>
      </w:pPr>
    </w:p>
    <w:p w14:paraId="1803A775" w14:textId="00244911"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i/>
          <w:sz w:val="24"/>
          <w:szCs w:val="24"/>
        </w:rPr>
        <w:t xml:space="preserve">1 </w:t>
      </w:r>
      <w:r w:rsidR="00B777C1">
        <w:rPr>
          <w:rFonts w:ascii="Times New Roman" w:hAnsi="Times New Roman" w:cs="Times New Roman"/>
          <w:i/>
          <w:sz w:val="24"/>
          <w:szCs w:val="24"/>
        </w:rPr>
        <w:t>(1)</w:t>
      </w:r>
    </w:p>
    <w:p w14:paraId="5F3BE9AD" w14:textId="77777777" w:rsidR="00A80A1B" w:rsidRPr="003D4B8A" w:rsidRDefault="00A80A1B" w:rsidP="00A80A1B">
      <w:pPr>
        <w:spacing w:after="0" w:line="276" w:lineRule="auto"/>
        <w:jc w:val="both"/>
        <w:rPr>
          <w:rFonts w:ascii="Times New Roman" w:hAnsi="Times New Roman" w:cs="Times New Roman"/>
          <w:b/>
          <w:bCs/>
          <w:i/>
          <w:sz w:val="24"/>
          <w:szCs w:val="24"/>
        </w:rPr>
      </w:pPr>
    </w:p>
    <w:p w14:paraId="18807834"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Uvjeti za radno mjesto: </w:t>
      </w:r>
    </w:p>
    <w:p w14:paraId="13901B04" w14:textId="77777777" w:rsidR="00A80A1B" w:rsidRPr="003D4B8A"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sz w:val="24"/>
          <w:szCs w:val="24"/>
        </w:rPr>
        <w:t xml:space="preserve">-  zaposlenik Akademije na umjetničko-nastavnom radnom ili znanstveno-nastavnom mjestu redovitog profesora </w:t>
      </w:r>
      <w:r w:rsidRPr="003D4B8A">
        <w:rPr>
          <w:rFonts w:ascii="Times New Roman" w:hAnsi="Times New Roman" w:cs="Times New Roman"/>
          <w:bCs/>
          <w:sz w:val="24"/>
          <w:szCs w:val="24"/>
        </w:rPr>
        <w:t xml:space="preserve">u trajnom izboru, redovitog profesora, izvanrednog profesora ili docenta koji je u radnom odnosu na Akademiji na neodređeno vrijeme </w:t>
      </w:r>
    </w:p>
    <w:p w14:paraId="1A691DCE"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4DA927E6"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6D6C880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koordinira međunarodnu i međuinstitucionalnu suradnju Akademije </w:t>
      </w:r>
    </w:p>
    <w:p w14:paraId="77AA8C51" w14:textId="748B880E"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 suradnji s Uredom za izlagačku djelatnost i </w:t>
      </w:r>
      <w:r w:rsidR="00283D1A">
        <w:rPr>
          <w:rFonts w:ascii="Times New Roman" w:hAnsi="Times New Roman" w:cs="Times New Roman"/>
          <w:sz w:val="24"/>
          <w:szCs w:val="24"/>
        </w:rPr>
        <w:t>produkciju</w:t>
      </w:r>
      <w:r w:rsidRPr="003D4B8A">
        <w:rPr>
          <w:rFonts w:ascii="Times New Roman" w:hAnsi="Times New Roman" w:cs="Times New Roman"/>
          <w:sz w:val="24"/>
          <w:szCs w:val="24"/>
        </w:rPr>
        <w:t xml:space="preserve"> te </w:t>
      </w:r>
      <w:r w:rsidR="00283D1A">
        <w:rPr>
          <w:rFonts w:ascii="Times New Roman" w:hAnsi="Times New Roman" w:cs="Times New Roman"/>
          <w:sz w:val="24"/>
          <w:szCs w:val="24"/>
        </w:rPr>
        <w:t>Uredom</w:t>
      </w:r>
      <w:r w:rsidRPr="003D4B8A">
        <w:rPr>
          <w:rFonts w:ascii="Times New Roman" w:hAnsi="Times New Roman" w:cs="Times New Roman"/>
          <w:sz w:val="24"/>
          <w:szCs w:val="24"/>
        </w:rPr>
        <w:t xml:space="preserve"> za projekte, nabavu i javnu nabavu prati i  analizira realizaciju umjetničke, umjetničko-istraživačke, znanstvene, znanstveno-istraživačke i stručne djelatnosti Akademije</w:t>
      </w:r>
    </w:p>
    <w:p w14:paraId="64D5E64D"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lastRenderedPageBreak/>
        <w:t>- sudjeluje u planiranju i odobravanju prijava Akademije na natječaje za financiranje umjetničkih, umjetničko-istraživačkih, znanstvenih, znanstveno-istraživačkih i stručnih projekata i programa iz različitih nacionalnih izvora financiranja te prati i nadzire izvedbu istih</w:t>
      </w:r>
    </w:p>
    <w:p w14:paraId="7CF100F2"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koordinira rad odsjeka i katedri na izradi međunarodnih i međuinstitucionalnih projekata iz različitih međunarodnih izvora financiranja te prati i  nadzire izvedbu istih</w:t>
      </w:r>
    </w:p>
    <w:p w14:paraId="44BE301C"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xml:space="preserve">- koordinira provedbu projekata iz razvojne i izvedbene komponente programskih ugovora </w:t>
      </w:r>
      <w:r w:rsidR="00AD377D">
        <w:rPr>
          <w:rFonts w:ascii="Times New Roman" w:hAnsi="Times New Roman" w:cs="Times New Roman"/>
          <w:sz w:val="24"/>
          <w:szCs w:val="24"/>
        </w:rPr>
        <w:t>(NPOO i dr.)</w:t>
      </w:r>
    </w:p>
    <w:p w14:paraId="4F48871A"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pri planiranju financiranja i priprema materijala za programske ugovore analizira potrebe sektora u svojoj nadležnosti i koordinira njihovu pripremu</w:t>
      </w:r>
    </w:p>
    <w:p w14:paraId="2C73BD9F"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izrađuje plan međunarodne djelatnosti te nadzire njegovu provedbu </w:t>
      </w:r>
    </w:p>
    <w:p w14:paraId="6F3E5A0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predlaže planove, mjere i mehanizme za postizanje ciljeva i trajnih poboljšanja iz svoje nadležnosti </w:t>
      </w:r>
    </w:p>
    <w:p w14:paraId="46115DA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 suradnji s podređenim ustrojstvenim jedinicama priprema nacrte akata iz svoje nadležnosti, sudjeluje u njihovu donošenju te nadzire njihovu provedbu</w:t>
      </w:r>
    </w:p>
    <w:p w14:paraId="234344C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izrađuje strategiju i smjernice izdavačke i izlagačke djelatnosti</w:t>
      </w:r>
    </w:p>
    <w:p w14:paraId="66B1A5EF" w14:textId="767551B0"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nadzire rad stručno-informacijskih jedinica Akademije kao i podređenih </w:t>
      </w:r>
      <w:r w:rsidR="003400A1">
        <w:rPr>
          <w:rFonts w:ascii="Times New Roman" w:hAnsi="Times New Roman" w:cs="Times New Roman"/>
          <w:sz w:val="24"/>
          <w:szCs w:val="24"/>
        </w:rPr>
        <w:t xml:space="preserve">nenastavnih </w:t>
      </w:r>
      <w:r w:rsidRPr="003D4B8A">
        <w:rPr>
          <w:rFonts w:ascii="Times New Roman" w:hAnsi="Times New Roman" w:cs="Times New Roman"/>
          <w:sz w:val="24"/>
          <w:szCs w:val="24"/>
        </w:rPr>
        <w:t xml:space="preserve">ustrojstvenih jedinica </w:t>
      </w:r>
    </w:p>
    <w:p w14:paraId="4837AB66" w14:textId="4722A698"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xml:space="preserve">- </w:t>
      </w:r>
      <w:r w:rsidR="00283D1A" w:rsidRPr="00A4246D">
        <w:rPr>
          <w:rFonts w:ascii="Times New Roman" w:hAnsi="Times New Roman" w:cs="Times New Roman"/>
          <w:sz w:val="24"/>
          <w:szCs w:val="24"/>
        </w:rPr>
        <w:t>nadzire rad</w:t>
      </w:r>
      <w:r w:rsidRPr="00A4246D">
        <w:rPr>
          <w:rFonts w:ascii="Times New Roman" w:hAnsi="Times New Roman" w:cs="Times New Roman"/>
          <w:sz w:val="24"/>
          <w:szCs w:val="24"/>
        </w:rPr>
        <w:t xml:space="preserve"> Centra za umjetničko, znanstveno i stručno istraživanje te stvaralaštvo</w:t>
      </w:r>
    </w:p>
    <w:p w14:paraId="7F34CE52" w14:textId="77777777" w:rsidR="00283D1A" w:rsidRPr="00A4246D" w:rsidRDefault="00283D1A" w:rsidP="00283D1A">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xml:space="preserve">- vodi poslove u svezi sa znanstvenim radom i znanstvenim projektima </w:t>
      </w:r>
    </w:p>
    <w:p w14:paraId="27DC0A0A" w14:textId="730753EE" w:rsidR="00283D1A" w:rsidRPr="00A4246D" w:rsidRDefault="00283D1A" w:rsidP="00283D1A">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xml:space="preserve">- vodi brigu o razvoju umjetničkog/znanstvenog i stručnog rada istraživanja i projekata </w:t>
      </w:r>
    </w:p>
    <w:p w14:paraId="1AB73F46" w14:textId="587F364E" w:rsidR="009F3CEC" w:rsidRPr="00A4246D" w:rsidRDefault="00283D1A" w:rsidP="00283D1A">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surađuje s pročelnicima odsjeka, voditeljima poslijediplomskih studija i voditeljima istraživačkih projekata u svezi s organizacijom umjetničkog, znanstvenoga i stručnog rada, istraživačkih projekata i sl.</w:t>
      </w:r>
      <w:r w:rsidR="009F3CEC" w:rsidRPr="00A4246D">
        <w:rPr>
          <w:rFonts w:ascii="Times New Roman" w:hAnsi="Times New Roman" w:cs="Times New Roman"/>
          <w:sz w:val="24"/>
          <w:szCs w:val="24"/>
        </w:rPr>
        <w:t>- zamjenjuje dekana u slučaju njegove odsutnosti, na način uređen odlukom dekana</w:t>
      </w:r>
    </w:p>
    <w:p w14:paraId="03032465" w14:textId="1EE64C48"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redovito, a najmanje jednom godišnje podnos</w:t>
      </w:r>
      <w:r w:rsidR="003400A1">
        <w:rPr>
          <w:rFonts w:ascii="Times New Roman" w:hAnsi="Times New Roman" w:cs="Times New Roman"/>
          <w:sz w:val="24"/>
          <w:szCs w:val="24"/>
        </w:rPr>
        <w:t>i</w:t>
      </w:r>
      <w:r w:rsidRPr="003D4B8A">
        <w:rPr>
          <w:rFonts w:ascii="Times New Roman" w:hAnsi="Times New Roman" w:cs="Times New Roman"/>
          <w:sz w:val="24"/>
          <w:szCs w:val="24"/>
        </w:rPr>
        <w:t xml:space="preserve"> Akademijskom vijeću izvješće o svom radu i poslovanju</w:t>
      </w:r>
    </w:p>
    <w:p w14:paraId="2A97E08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i druge poslove iz djelokruga rada organizacijske jedinice utvrđene </w:t>
      </w:r>
      <w:r>
        <w:rPr>
          <w:rFonts w:ascii="Times New Roman" w:hAnsi="Times New Roman" w:cs="Times New Roman"/>
          <w:sz w:val="24"/>
          <w:szCs w:val="24"/>
        </w:rPr>
        <w:t xml:space="preserve">zakonom, Statutom Sveučilišta te </w:t>
      </w:r>
      <w:r w:rsidRPr="003D4B8A">
        <w:rPr>
          <w:rFonts w:ascii="Times New Roman" w:hAnsi="Times New Roman" w:cs="Times New Roman"/>
          <w:sz w:val="24"/>
          <w:szCs w:val="24"/>
        </w:rPr>
        <w:t>Statutom i drugim općim aktima Akademije</w:t>
      </w:r>
      <w:r>
        <w:rPr>
          <w:rFonts w:ascii="Times New Roman" w:hAnsi="Times New Roman" w:cs="Times New Roman"/>
          <w:sz w:val="24"/>
          <w:szCs w:val="24"/>
        </w:rPr>
        <w:t>, odnosno, po nalogu dekana</w:t>
      </w:r>
    </w:p>
    <w:p w14:paraId="1F8C75F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 dekanu Akademije i Akademijskom vijeću.</w:t>
      </w:r>
    </w:p>
    <w:p w14:paraId="6A96E2BE" w14:textId="77777777" w:rsidR="00A80A1B" w:rsidRPr="003D4B8A" w:rsidRDefault="00A80A1B" w:rsidP="00A80A1B">
      <w:pPr>
        <w:pStyle w:val="NoSpacing"/>
        <w:spacing w:line="276" w:lineRule="auto"/>
        <w:rPr>
          <w:rFonts w:ascii="Times New Roman" w:hAnsi="Times New Roman" w:cs="Times New Roman"/>
          <w:b/>
          <w:sz w:val="24"/>
          <w:szCs w:val="24"/>
        </w:rPr>
      </w:pPr>
    </w:p>
    <w:p w14:paraId="39857495" w14:textId="35B127DB" w:rsidR="00A80A1B" w:rsidRPr="00F2713E" w:rsidRDefault="00A80A1B" w:rsidP="009B24B8">
      <w:pPr>
        <w:spacing w:after="0"/>
        <w:jc w:val="center"/>
        <w:rPr>
          <w:rFonts w:ascii="Times New Roman" w:hAnsi="Times New Roman" w:cs="Times New Roman"/>
          <w:sz w:val="24"/>
          <w:szCs w:val="24"/>
        </w:rPr>
      </w:pPr>
      <w:r w:rsidRPr="00F2713E">
        <w:rPr>
          <w:rFonts w:ascii="Times New Roman" w:hAnsi="Times New Roman" w:cs="Times New Roman"/>
          <w:sz w:val="24"/>
          <w:szCs w:val="24"/>
        </w:rPr>
        <w:t xml:space="preserve">Članak </w:t>
      </w:r>
      <w:r w:rsidR="00396F61">
        <w:rPr>
          <w:rFonts w:ascii="Times New Roman" w:hAnsi="Times New Roman" w:cs="Times New Roman"/>
          <w:sz w:val="24"/>
          <w:szCs w:val="24"/>
        </w:rPr>
        <w:t>15</w:t>
      </w:r>
      <w:r w:rsidRPr="00F2713E">
        <w:rPr>
          <w:rFonts w:ascii="Times New Roman" w:hAnsi="Times New Roman" w:cs="Times New Roman"/>
          <w:sz w:val="24"/>
          <w:szCs w:val="24"/>
        </w:rPr>
        <w:t>.</w:t>
      </w:r>
    </w:p>
    <w:p w14:paraId="4FD63EA3" w14:textId="27D5FD5E" w:rsidR="00A80A1B" w:rsidRPr="00F2713E" w:rsidRDefault="00A80A1B" w:rsidP="00A80A1B">
      <w:pPr>
        <w:pStyle w:val="Heading2"/>
        <w:numPr>
          <w:ilvl w:val="0"/>
          <w:numId w:val="0"/>
        </w:numPr>
        <w:shd w:val="clear" w:color="auto" w:fill="BDD6EE" w:themeFill="accent1" w:themeFillTint="66"/>
        <w:rPr>
          <w:rFonts w:ascii="Times New Roman" w:hAnsi="Times New Roman" w:cs="Times New Roman"/>
          <w:b/>
          <w:color w:val="auto"/>
          <w:sz w:val="24"/>
          <w:szCs w:val="24"/>
        </w:rPr>
      </w:pPr>
      <w:bookmarkStart w:id="12" w:name="_Toc221484308"/>
      <w:r w:rsidRPr="00F2713E">
        <w:rPr>
          <w:rFonts w:ascii="Times New Roman" w:hAnsi="Times New Roman" w:cs="Times New Roman"/>
          <w:b/>
          <w:color w:val="auto"/>
          <w:sz w:val="24"/>
          <w:szCs w:val="24"/>
        </w:rPr>
        <w:t>2.4. Prodekan za osiguravanje kvalitete</w:t>
      </w:r>
      <w:bookmarkEnd w:id="12"/>
      <w:r w:rsidRPr="00F2713E">
        <w:rPr>
          <w:rFonts w:ascii="Times New Roman" w:hAnsi="Times New Roman" w:cs="Times New Roman"/>
          <w:b/>
          <w:color w:val="auto"/>
          <w:sz w:val="24"/>
          <w:szCs w:val="24"/>
        </w:rPr>
        <w:t xml:space="preserve"> </w:t>
      </w:r>
    </w:p>
    <w:p w14:paraId="692DCA21" w14:textId="77777777" w:rsidR="00A80A1B" w:rsidRPr="00F2713E" w:rsidRDefault="00A80A1B" w:rsidP="00A80A1B">
      <w:pPr>
        <w:shd w:val="clear" w:color="auto" w:fill="BDD6EE" w:themeFill="accent1" w:themeFillTint="66"/>
        <w:spacing w:after="0" w:line="276" w:lineRule="auto"/>
        <w:jc w:val="both"/>
        <w:rPr>
          <w:rFonts w:ascii="Times New Roman" w:hAnsi="Times New Roman" w:cs="Times New Roman"/>
          <w:i/>
          <w:sz w:val="24"/>
          <w:szCs w:val="24"/>
        </w:rPr>
      </w:pPr>
      <w:r w:rsidRPr="00F2713E">
        <w:rPr>
          <w:rFonts w:ascii="Times New Roman" w:hAnsi="Times New Roman" w:cs="Times New Roman"/>
          <w:bCs/>
          <w:i/>
          <w:sz w:val="24"/>
          <w:szCs w:val="24"/>
        </w:rPr>
        <w:t xml:space="preserve">(Prodekan od 100 do 500 zaposlenika) </w:t>
      </w:r>
    </w:p>
    <w:p w14:paraId="1CB048CE" w14:textId="77777777" w:rsidR="00A80A1B" w:rsidRPr="00F2713E"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F2713E">
        <w:rPr>
          <w:rFonts w:ascii="Times New Roman" w:hAnsi="Times New Roman" w:cs="Times New Roman"/>
          <w:bCs/>
          <w:i/>
          <w:sz w:val="24"/>
          <w:szCs w:val="24"/>
        </w:rPr>
        <w:t>Platni razred: 14.</w:t>
      </w:r>
    </w:p>
    <w:p w14:paraId="31E5C122" w14:textId="77777777" w:rsidR="00A80A1B" w:rsidRPr="00F2713E"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F2713E">
        <w:rPr>
          <w:rFonts w:ascii="Times New Roman" w:hAnsi="Times New Roman" w:cs="Times New Roman"/>
          <w:bCs/>
          <w:i/>
          <w:sz w:val="24"/>
          <w:szCs w:val="24"/>
        </w:rPr>
        <w:t>Koeficijent: 4.32</w:t>
      </w:r>
    </w:p>
    <w:p w14:paraId="562EF4F7" w14:textId="77777777" w:rsidR="00A80A1B" w:rsidRPr="00F2713E" w:rsidRDefault="00A80A1B" w:rsidP="00A80A1B">
      <w:pPr>
        <w:spacing w:after="0" w:line="276" w:lineRule="auto"/>
        <w:jc w:val="both"/>
        <w:rPr>
          <w:rFonts w:ascii="Times New Roman" w:hAnsi="Times New Roman" w:cs="Times New Roman"/>
          <w:b/>
          <w:bCs/>
          <w:sz w:val="24"/>
          <w:szCs w:val="24"/>
        </w:rPr>
      </w:pPr>
    </w:p>
    <w:p w14:paraId="627889BC" w14:textId="79D93CE5" w:rsidR="00A80A1B" w:rsidRPr="00F2713E"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F2713E">
        <w:rPr>
          <w:rFonts w:ascii="Times New Roman" w:hAnsi="Times New Roman" w:cs="Times New Roman"/>
          <w:b/>
          <w:bCs/>
          <w:i/>
          <w:sz w:val="24"/>
          <w:szCs w:val="24"/>
        </w:rPr>
        <w:t xml:space="preserve">Broj izvršitelja: </w:t>
      </w:r>
      <w:r w:rsidRPr="00F2713E">
        <w:rPr>
          <w:rFonts w:ascii="Times New Roman" w:hAnsi="Times New Roman" w:cs="Times New Roman"/>
          <w:i/>
          <w:sz w:val="24"/>
          <w:szCs w:val="24"/>
        </w:rPr>
        <w:t>1</w:t>
      </w:r>
      <w:r w:rsidR="002C540D">
        <w:rPr>
          <w:rFonts w:ascii="Times New Roman" w:hAnsi="Times New Roman" w:cs="Times New Roman"/>
          <w:i/>
          <w:sz w:val="24"/>
          <w:szCs w:val="24"/>
        </w:rPr>
        <w:t>(1)</w:t>
      </w:r>
      <w:r w:rsidRPr="00F2713E">
        <w:rPr>
          <w:rFonts w:ascii="Times New Roman" w:hAnsi="Times New Roman" w:cs="Times New Roman"/>
          <w:i/>
          <w:sz w:val="24"/>
          <w:szCs w:val="24"/>
        </w:rPr>
        <w:t xml:space="preserve"> </w:t>
      </w:r>
    </w:p>
    <w:p w14:paraId="4548E19D" w14:textId="77777777" w:rsidR="00A80A1B" w:rsidRPr="00F2713E" w:rsidRDefault="00A80A1B" w:rsidP="00A80A1B">
      <w:pPr>
        <w:pStyle w:val="Default"/>
        <w:spacing w:line="276" w:lineRule="auto"/>
        <w:jc w:val="both"/>
        <w:rPr>
          <w:b/>
          <w:bCs/>
          <w:color w:val="auto"/>
        </w:rPr>
      </w:pPr>
    </w:p>
    <w:p w14:paraId="18042897" w14:textId="77777777" w:rsidR="00A80A1B" w:rsidRPr="003D4B8A" w:rsidRDefault="00A80A1B" w:rsidP="00A80A1B">
      <w:pPr>
        <w:pStyle w:val="Default"/>
        <w:shd w:val="clear" w:color="auto" w:fill="F2F2F2" w:themeFill="background1" w:themeFillShade="F2"/>
        <w:spacing w:line="276" w:lineRule="auto"/>
        <w:jc w:val="both"/>
        <w:rPr>
          <w:b/>
          <w:bCs/>
          <w:i/>
          <w:color w:val="auto"/>
        </w:rPr>
      </w:pPr>
      <w:r w:rsidRPr="003D4B8A">
        <w:rPr>
          <w:b/>
          <w:bCs/>
          <w:i/>
          <w:color w:val="auto"/>
        </w:rPr>
        <w:t xml:space="preserve">Uvjeti za radno mjesto: </w:t>
      </w:r>
    </w:p>
    <w:p w14:paraId="7295F98D" w14:textId="77777777" w:rsidR="00A80A1B" w:rsidRPr="003D4B8A"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sz w:val="24"/>
          <w:szCs w:val="24"/>
        </w:rPr>
        <w:t xml:space="preserve">-  zaposlenik Akademije na umjetničko-nastavnom radnom ili znanstveno-nastavnom mjestu redovitog profesora </w:t>
      </w:r>
      <w:r w:rsidRPr="003D4B8A">
        <w:rPr>
          <w:rFonts w:ascii="Times New Roman" w:hAnsi="Times New Roman" w:cs="Times New Roman"/>
          <w:bCs/>
          <w:sz w:val="24"/>
          <w:szCs w:val="24"/>
        </w:rPr>
        <w:t xml:space="preserve">u trajnom izboru, redovitog profesora, izvanrednog profesora ili docenta koji je u radnom odnosu na Akademiji na neodređeno vrijeme </w:t>
      </w:r>
    </w:p>
    <w:p w14:paraId="7E93881C" w14:textId="77777777" w:rsidR="00A80A1B" w:rsidRPr="003D4B8A" w:rsidRDefault="00A80A1B" w:rsidP="00A80A1B">
      <w:pPr>
        <w:pStyle w:val="Default"/>
        <w:spacing w:line="276" w:lineRule="auto"/>
        <w:jc w:val="both"/>
        <w:rPr>
          <w:b/>
          <w:bCs/>
          <w:u w:val="single"/>
        </w:rPr>
      </w:pPr>
    </w:p>
    <w:p w14:paraId="7CD99DF8"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i/>
          <w:sz w:val="24"/>
          <w:szCs w:val="24"/>
        </w:rPr>
      </w:pPr>
      <w:r w:rsidRPr="003D4B8A">
        <w:rPr>
          <w:rFonts w:ascii="Times New Roman" w:hAnsi="Times New Roman" w:cs="Times New Roman"/>
          <w:b/>
          <w:bCs/>
          <w:i/>
          <w:sz w:val="24"/>
          <w:szCs w:val="24"/>
        </w:rPr>
        <w:t>Opis poslova:</w:t>
      </w:r>
    </w:p>
    <w:p w14:paraId="438E206A"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xml:space="preserve">- upravlja sustavom za osiguravanje kvalitete Akademije </w:t>
      </w:r>
    </w:p>
    <w:p w14:paraId="3E7E5CF2"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nadzire i osnažuje okruženje akademske izvrsnosti, suradnje, inkluzivnosti i standarda kvalitete</w:t>
      </w:r>
    </w:p>
    <w:p w14:paraId="10C092F9" w14:textId="77777777" w:rsidR="00A80A1B" w:rsidRPr="003D4B8A" w:rsidRDefault="00A80A1B" w:rsidP="009F3CE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predsjeda Povjerenstvom za osiguravanje kvalitete Akademije</w:t>
      </w:r>
    </w:p>
    <w:p w14:paraId="46D312E1" w14:textId="77777777" w:rsidR="00A80A1B" w:rsidRPr="003D4B8A" w:rsidRDefault="00A80A1B" w:rsidP="009F3CE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brine o provođenju Strategije Akademije </w:t>
      </w:r>
    </w:p>
    <w:p w14:paraId="2A8812F6" w14:textId="77777777" w:rsidR="00A80A1B" w:rsidRPr="003D4B8A" w:rsidRDefault="00A80A1B" w:rsidP="009F3CE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predlaže dekanu i Akademijskom vijeću aktivnosti u svrhu osiguranja i unapređenja kvalitete, te koordinira i nadzire njihovo provođenje</w:t>
      </w:r>
    </w:p>
    <w:p w14:paraId="414C3D4F" w14:textId="77777777" w:rsidR="00A80A1B" w:rsidRPr="009F3CEC" w:rsidRDefault="00A80A1B" w:rsidP="009F3CEC">
      <w:pPr>
        <w:pStyle w:val="NoSpacing"/>
        <w:spacing w:line="276" w:lineRule="auto"/>
        <w:jc w:val="both"/>
        <w:rPr>
          <w:rFonts w:ascii="Times New Roman" w:hAnsi="Times New Roman" w:cs="Times New Roman"/>
          <w:sz w:val="24"/>
          <w:szCs w:val="24"/>
        </w:rPr>
      </w:pPr>
      <w:r w:rsidRPr="009F3CEC">
        <w:rPr>
          <w:rFonts w:ascii="Times New Roman" w:hAnsi="Times New Roman" w:cs="Times New Roman"/>
          <w:sz w:val="24"/>
          <w:szCs w:val="24"/>
        </w:rPr>
        <w:lastRenderedPageBreak/>
        <w:t>- prati kvalitetu umjetničko-nastavne, znanstveno-nastavne i stručne djelatnosti</w:t>
      </w:r>
    </w:p>
    <w:p w14:paraId="24D8E6A7" w14:textId="77777777" w:rsidR="00A80A1B" w:rsidRPr="00A4246D" w:rsidRDefault="00A80A1B" w:rsidP="009F3CEC">
      <w:pPr>
        <w:pStyle w:val="NoSpacing"/>
        <w:spacing w:line="276" w:lineRule="auto"/>
        <w:jc w:val="both"/>
        <w:rPr>
          <w:rFonts w:ascii="Times New Roman" w:hAnsi="Times New Roman" w:cs="Times New Roman"/>
          <w:sz w:val="24"/>
          <w:szCs w:val="24"/>
        </w:rPr>
      </w:pPr>
      <w:r w:rsidRPr="009F3CEC">
        <w:rPr>
          <w:rFonts w:ascii="Times New Roman" w:hAnsi="Times New Roman" w:cs="Times New Roman"/>
          <w:sz w:val="24"/>
          <w:szCs w:val="24"/>
        </w:rPr>
        <w:t xml:space="preserve">- koordinira godišnju evaluaciju nastave i završne izložbe te predlaže sazivanje tematske sjednice Akademijskog vijeća s tom temom; organizira prikupljanje dokumentacije ustrojstvenih jedinica </w:t>
      </w:r>
      <w:r w:rsidRPr="00A4246D">
        <w:rPr>
          <w:rFonts w:ascii="Times New Roman" w:hAnsi="Times New Roman" w:cs="Times New Roman"/>
          <w:sz w:val="24"/>
          <w:szCs w:val="24"/>
        </w:rPr>
        <w:t>Akademije za tu sjednicu</w:t>
      </w:r>
    </w:p>
    <w:p w14:paraId="1B048A1C" w14:textId="77777777" w:rsidR="00FC235A" w:rsidRPr="00A4246D" w:rsidRDefault="009B546A"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xml:space="preserve">- nadgleda pripremu i pravodobno podnošenje izvješća upravi, </w:t>
      </w:r>
      <w:r w:rsidR="00FC235A" w:rsidRPr="00A4246D">
        <w:rPr>
          <w:rFonts w:ascii="Times New Roman" w:hAnsi="Times New Roman" w:cs="Times New Roman"/>
          <w:sz w:val="24"/>
          <w:szCs w:val="24"/>
        </w:rPr>
        <w:t>A</w:t>
      </w:r>
      <w:r w:rsidRPr="00A4246D">
        <w:rPr>
          <w:rFonts w:ascii="Times New Roman" w:hAnsi="Times New Roman" w:cs="Times New Roman"/>
          <w:sz w:val="24"/>
          <w:szCs w:val="24"/>
        </w:rPr>
        <w:t>kademijskom vijeću i sveučilišnim tijelima</w:t>
      </w:r>
    </w:p>
    <w:p w14:paraId="30155E2D" w14:textId="2F16DC0C" w:rsidR="00A80A1B" w:rsidRPr="00A4246D" w:rsidRDefault="00A80A1B"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predlaže druge tematske sjednice Akademijskog vijeća iz područja osiguravanja kvalitete</w:t>
      </w:r>
    </w:p>
    <w:p w14:paraId="3ECA9F18" w14:textId="77777777" w:rsidR="00A80A1B" w:rsidRPr="00A4246D" w:rsidRDefault="00A80A1B"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organizira pripremne aktivnosti i vodi procese prilikom vanjskog i unutarnjeg vrednovanja rada Akademije</w:t>
      </w:r>
    </w:p>
    <w:p w14:paraId="7E461EC7" w14:textId="77777777" w:rsidR="00A80A1B" w:rsidRPr="00A4246D" w:rsidRDefault="00A80A1B"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koordinira provedbu unutarnjeg institucijskog istraživanja kvalitete nastavničkog rada te samovrednovanja rada nastavnika</w:t>
      </w:r>
    </w:p>
    <w:p w14:paraId="6317A7EF" w14:textId="77777777" w:rsidR="00A80A1B" w:rsidRPr="00A4246D" w:rsidRDefault="00A80A1B"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predlaže i koordinira aktivnosti iz područja razvoja i unaprjeđenja kompetencija nastavnog i stručnog osoblja</w:t>
      </w:r>
    </w:p>
    <w:p w14:paraId="1D926E8B" w14:textId="77777777" w:rsidR="00A80A1B" w:rsidRPr="00A4246D" w:rsidRDefault="00A80A1B"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xml:space="preserve">- koordinira provedbu ankete za procjenu rada nastavnika i ankete za ocjenu studija u cjelini </w:t>
      </w:r>
    </w:p>
    <w:p w14:paraId="15A7817F" w14:textId="77777777" w:rsidR="00A80A1B" w:rsidRPr="00A4246D" w:rsidRDefault="00A80A1B"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predlaže unaprjeđenje kvalitete organizacije i rada nenastavnih jedinica Akademije u suradnji s drugim prodekanima i glavnim tajnikom</w:t>
      </w:r>
    </w:p>
    <w:p w14:paraId="12E57BA0" w14:textId="69E63073" w:rsidR="009B546A" w:rsidRPr="00A4246D" w:rsidRDefault="009B546A" w:rsidP="009F3CEC">
      <w:pPr>
        <w:pStyle w:val="NoSpacing"/>
        <w:spacing w:line="276" w:lineRule="auto"/>
        <w:jc w:val="both"/>
        <w:rPr>
          <w:rFonts w:ascii="Times New Roman" w:hAnsi="Times New Roman" w:cs="Times New Roman"/>
          <w:sz w:val="24"/>
          <w:szCs w:val="24"/>
        </w:rPr>
      </w:pPr>
      <w:r w:rsidRPr="00A4246D">
        <w:rPr>
          <w:rFonts w:ascii="Times New Roman" w:hAnsi="Times New Roman" w:cs="Times New Roman"/>
          <w:sz w:val="24"/>
          <w:szCs w:val="24"/>
        </w:rPr>
        <w:t>- prati, analizira i koristi pokazatelje kvalitete za strateško odlučivanje</w:t>
      </w:r>
    </w:p>
    <w:p w14:paraId="561FA50D" w14:textId="46CCFB2D" w:rsidR="00A80A1B" w:rsidRPr="003D4B8A" w:rsidRDefault="00A80A1B" w:rsidP="00A80A1B">
      <w:pPr>
        <w:pStyle w:val="NoSpacing"/>
        <w:spacing w:line="276" w:lineRule="auto"/>
        <w:rPr>
          <w:rFonts w:ascii="Times New Roman" w:hAnsi="Times New Roman" w:cs="Times New Roman"/>
          <w:sz w:val="24"/>
          <w:szCs w:val="24"/>
        </w:rPr>
      </w:pPr>
      <w:r w:rsidRPr="00A4246D">
        <w:rPr>
          <w:rFonts w:ascii="Times New Roman" w:hAnsi="Times New Roman" w:cs="Times New Roman"/>
          <w:sz w:val="24"/>
          <w:szCs w:val="24"/>
        </w:rPr>
        <w:t xml:space="preserve">- predlaže i koordinira aktivnosti iz područja neformalnog obrazovanja za studente Akademije u suradnji </w:t>
      </w:r>
      <w:r w:rsidRPr="003D4B8A">
        <w:rPr>
          <w:rFonts w:ascii="Times New Roman" w:hAnsi="Times New Roman" w:cs="Times New Roman"/>
          <w:sz w:val="24"/>
          <w:szCs w:val="24"/>
        </w:rPr>
        <w:t>s</w:t>
      </w:r>
      <w:r w:rsidR="002C540D">
        <w:rPr>
          <w:rFonts w:ascii="Times New Roman" w:hAnsi="Times New Roman" w:cs="Times New Roman"/>
          <w:sz w:val="24"/>
          <w:szCs w:val="24"/>
        </w:rPr>
        <w:t>a Službom za nastavu, studije i studente prijediplomskih, diplomskih i integriranih studija</w:t>
      </w:r>
    </w:p>
    <w:p w14:paraId="170BBB3E"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u suradnji s podređenim ustrojstvenim jedinicama priprema nacrte akata iz svoje nadležnosti, sudjeluje u njihovu donošenju te nadzire njihovu provedbu</w:t>
      </w:r>
    </w:p>
    <w:p w14:paraId="381AF2FF" w14:textId="3D404716"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xml:space="preserve">- nadzire rad </w:t>
      </w:r>
      <w:r>
        <w:rPr>
          <w:rFonts w:ascii="Times New Roman" w:hAnsi="Times New Roman" w:cs="Times New Roman"/>
          <w:sz w:val="24"/>
          <w:szCs w:val="24"/>
        </w:rPr>
        <w:t>Službe za sustav upravljanja kvalitetom, razvoj karijera i studije poslijediplomske razine</w:t>
      </w:r>
      <w:r w:rsidRPr="003D4B8A">
        <w:rPr>
          <w:rFonts w:ascii="Times New Roman" w:hAnsi="Times New Roman" w:cs="Times New Roman"/>
          <w:sz w:val="24"/>
          <w:szCs w:val="24"/>
        </w:rPr>
        <w:t xml:space="preserve"> u segmentu sustava upravljanja kvalitetom</w:t>
      </w:r>
      <w:r w:rsidR="002C540D">
        <w:rPr>
          <w:rFonts w:ascii="Times New Roman" w:hAnsi="Times New Roman" w:cs="Times New Roman"/>
          <w:sz w:val="24"/>
          <w:szCs w:val="24"/>
        </w:rPr>
        <w:t>, izuzev segmenta studija poslijediplomske razine</w:t>
      </w:r>
    </w:p>
    <w:p w14:paraId="7CE8E053" w14:textId="77777777" w:rsidR="00A80A1B" w:rsidRPr="00A4246D" w:rsidRDefault="00A80A1B" w:rsidP="00A80A1B">
      <w:pPr>
        <w:pStyle w:val="NoSpacing"/>
        <w:spacing w:line="276" w:lineRule="auto"/>
        <w:rPr>
          <w:rFonts w:ascii="Times New Roman" w:hAnsi="Times New Roman" w:cs="Times New Roman"/>
          <w:sz w:val="24"/>
          <w:szCs w:val="24"/>
        </w:rPr>
      </w:pPr>
      <w:r w:rsidRPr="00A4246D">
        <w:rPr>
          <w:rFonts w:ascii="Times New Roman" w:hAnsi="Times New Roman" w:cs="Times New Roman"/>
          <w:sz w:val="24"/>
          <w:szCs w:val="24"/>
        </w:rPr>
        <w:t>- nadzire rad nenastavnih ustrojstvenih jedinica iz svog segmenta rada</w:t>
      </w:r>
    </w:p>
    <w:p w14:paraId="589D4DF9" w14:textId="77777777" w:rsidR="009B546A" w:rsidRPr="00A4246D" w:rsidRDefault="009B546A" w:rsidP="009B546A">
      <w:pPr>
        <w:pStyle w:val="NoSpacing"/>
        <w:spacing w:line="276" w:lineRule="auto"/>
        <w:rPr>
          <w:rFonts w:ascii="Times New Roman" w:hAnsi="Times New Roman" w:cs="Times New Roman"/>
          <w:sz w:val="24"/>
          <w:szCs w:val="24"/>
        </w:rPr>
      </w:pPr>
      <w:r w:rsidRPr="00A4246D">
        <w:rPr>
          <w:rFonts w:ascii="Times New Roman" w:hAnsi="Times New Roman" w:cs="Times New Roman"/>
          <w:sz w:val="24"/>
          <w:szCs w:val="24"/>
        </w:rPr>
        <w:t>- prati, analizira i koristi pokazatelje kvalitete za strateško odlučivanje</w:t>
      </w:r>
    </w:p>
    <w:p w14:paraId="25C5210D" w14:textId="77777777" w:rsidR="009B546A" w:rsidRPr="00A4246D" w:rsidRDefault="009B546A" w:rsidP="009B546A">
      <w:pPr>
        <w:pStyle w:val="NoSpacing"/>
        <w:spacing w:line="276" w:lineRule="auto"/>
        <w:rPr>
          <w:rFonts w:ascii="Times New Roman" w:hAnsi="Times New Roman" w:cs="Times New Roman"/>
          <w:sz w:val="24"/>
          <w:szCs w:val="24"/>
        </w:rPr>
      </w:pPr>
      <w:r w:rsidRPr="00A4246D">
        <w:rPr>
          <w:rFonts w:ascii="Times New Roman" w:hAnsi="Times New Roman" w:cs="Times New Roman"/>
          <w:sz w:val="24"/>
          <w:szCs w:val="24"/>
        </w:rPr>
        <w:t>- uključuje se u rad radnih skupina i daje podršku tijelima iz sustava kvalitete</w:t>
      </w:r>
    </w:p>
    <w:p w14:paraId="1691B02A" w14:textId="77777777" w:rsidR="009B546A" w:rsidRPr="00A4246D" w:rsidRDefault="009B546A" w:rsidP="009B546A">
      <w:pPr>
        <w:pStyle w:val="NoSpacing"/>
        <w:spacing w:line="276" w:lineRule="auto"/>
        <w:rPr>
          <w:rFonts w:ascii="Times New Roman" w:hAnsi="Times New Roman" w:cs="Times New Roman"/>
          <w:sz w:val="24"/>
          <w:szCs w:val="24"/>
        </w:rPr>
      </w:pPr>
      <w:r w:rsidRPr="00A4246D">
        <w:rPr>
          <w:rFonts w:ascii="Times New Roman" w:hAnsi="Times New Roman" w:cs="Times New Roman"/>
          <w:sz w:val="24"/>
          <w:szCs w:val="24"/>
        </w:rPr>
        <w:t>- pruža stručnu podršku i nadzire provedbu strategija, planova i projekata iz područja kvalitete</w:t>
      </w:r>
    </w:p>
    <w:p w14:paraId="6E1FF6D3" w14:textId="77777777" w:rsidR="009B546A" w:rsidRPr="00A4246D" w:rsidRDefault="009B546A" w:rsidP="009B546A">
      <w:pPr>
        <w:pStyle w:val="NoSpacing"/>
        <w:spacing w:line="276" w:lineRule="auto"/>
        <w:rPr>
          <w:rFonts w:ascii="Times New Roman" w:hAnsi="Times New Roman" w:cs="Times New Roman"/>
          <w:sz w:val="24"/>
          <w:szCs w:val="24"/>
        </w:rPr>
      </w:pPr>
      <w:r w:rsidRPr="00A4246D">
        <w:rPr>
          <w:rFonts w:ascii="Times New Roman" w:hAnsi="Times New Roman" w:cs="Times New Roman"/>
          <w:sz w:val="24"/>
          <w:szCs w:val="24"/>
        </w:rPr>
        <w:t>- odgovoran je za praćenje i implementaciju propisa i normi u području osiguravanja i unaprjeđenja kvalitete</w:t>
      </w:r>
    </w:p>
    <w:p w14:paraId="0CF2B921" w14:textId="77777777" w:rsidR="00A80A1B" w:rsidRPr="00A4246D" w:rsidRDefault="00A80A1B" w:rsidP="00A80A1B">
      <w:pPr>
        <w:pStyle w:val="ListParagraph"/>
        <w:spacing w:after="0" w:line="276" w:lineRule="auto"/>
        <w:ind w:left="0"/>
        <w:jc w:val="both"/>
        <w:rPr>
          <w:rFonts w:ascii="Times New Roman" w:hAnsi="Times New Roman" w:cs="Times New Roman"/>
          <w:sz w:val="24"/>
          <w:szCs w:val="24"/>
        </w:rPr>
      </w:pPr>
      <w:r w:rsidRPr="00A4246D">
        <w:rPr>
          <w:rFonts w:ascii="Times New Roman" w:hAnsi="Times New Roman" w:cs="Times New Roman"/>
          <w:sz w:val="24"/>
          <w:szCs w:val="24"/>
        </w:rPr>
        <w:t>- zamjenjuje dekana u slučaju njegove odsutnosti, na način uređen odlukom dekana</w:t>
      </w:r>
    </w:p>
    <w:p w14:paraId="56B4ECE5" w14:textId="77777777" w:rsidR="00A80A1B" w:rsidRPr="003D4B8A" w:rsidRDefault="00A80A1B" w:rsidP="00A80A1B">
      <w:pPr>
        <w:pStyle w:val="NoSpacing"/>
        <w:spacing w:line="276" w:lineRule="auto"/>
        <w:rPr>
          <w:rFonts w:ascii="Times New Roman" w:hAnsi="Times New Roman" w:cs="Times New Roman"/>
          <w:sz w:val="24"/>
          <w:szCs w:val="24"/>
        </w:rPr>
      </w:pPr>
      <w:r w:rsidRPr="009F3CEC">
        <w:rPr>
          <w:rFonts w:ascii="Times New Roman" w:hAnsi="Times New Roman" w:cs="Times New Roman"/>
          <w:sz w:val="24"/>
          <w:szCs w:val="24"/>
        </w:rPr>
        <w:t xml:space="preserve">- obavlja i druge poslove iz djelokruga rada organizacijske jedinice utvrđene Zakonom, Statutom </w:t>
      </w:r>
      <w:r w:rsidRPr="003D4B8A">
        <w:rPr>
          <w:rFonts w:ascii="Times New Roman" w:hAnsi="Times New Roman" w:cs="Times New Roman"/>
          <w:sz w:val="24"/>
          <w:szCs w:val="24"/>
        </w:rPr>
        <w:t>Sveučilišta, ovim Statutom i drugim općim aktima Akademije</w:t>
      </w:r>
    </w:p>
    <w:p w14:paraId="75F0F916" w14:textId="77777777" w:rsidR="00A80A1B"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za svoj rad odgovara dekanu Akademije i Akademijskom vijeću</w:t>
      </w:r>
    </w:p>
    <w:p w14:paraId="383C4BEC" w14:textId="77777777" w:rsidR="00EB1D2D" w:rsidRDefault="00EB1D2D" w:rsidP="00A80A1B">
      <w:pPr>
        <w:pStyle w:val="NoSpacing"/>
        <w:spacing w:line="276" w:lineRule="auto"/>
        <w:rPr>
          <w:rFonts w:ascii="Times New Roman" w:hAnsi="Times New Roman" w:cs="Times New Roman"/>
          <w:sz w:val="24"/>
          <w:szCs w:val="24"/>
        </w:rPr>
      </w:pPr>
    </w:p>
    <w:p w14:paraId="3890B069" w14:textId="77777777" w:rsidR="00A80A1B" w:rsidRPr="003D4B8A" w:rsidRDefault="00A80A1B" w:rsidP="00A80A1B">
      <w:pPr>
        <w:pStyle w:val="NoSpacing"/>
        <w:spacing w:line="276" w:lineRule="auto"/>
        <w:rPr>
          <w:rFonts w:ascii="Times New Roman" w:hAnsi="Times New Roman" w:cs="Times New Roman"/>
          <w:sz w:val="24"/>
          <w:szCs w:val="24"/>
        </w:rPr>
      </w:pPr>
    </w:p>
    <w:p w14:paraId="27A64E0D" w14:textId="22051F24" w:rsidR="00A80A1B" w:rsidRPr="007E77A3" w:rsidRDefault="00816FD9" w:rsidP="00AF4362">
      <w:pPr>
        <w:pStyle w:val="Heading1"/>
        <w:numPr>
          <w:ilvl w:val="0"/>
          <w:numId w:val="0"/>
        </w:numPr>
        <w:shd w:val="clear" w:color="auto" w:fill="C5E0B3" w:themeFill="accent6" w:themeFillTint="66"/>
        <w:spacing w:before="0"/>
        <w:rPr>
          <w:rFonts w:ascii="Times New Roman" w:hAnsi="Times New Roman" w:cs="Times New Roman"/>
          <w:b/>
          <w:color w:val="auto"/>
          <w:sz w:val="28"/>
          <w:szCs w:val="28"/>
        </w:rPr>
      </w:pPr>
      <w:bookmarkStart w:id="13" w:name="_Toc221473536"/>
      <w:bookmarkStart w:id="14" w:name="_Toc221484309"/>
      <w:r>
        <w:rPr>
          <w:rFonts w:ascii="Times New Roman" w:hAnsi="Times New Roman" w:cs="Times New Roman"/>
          <w:b/>
          <w:color w:val="auto"/>
          <w:sz w:val="28"/>
          <w:szCs w:val="28"/>
        </w:rPr>
        <w:t>IV</w:t>
      </w:r>
      <w:r w:rsidR="00A80A1B" w:rsidRPr="007E77A3">
        <w:rPr>
          <w:rFonts w:ascii="Times New Roman" w:hAnsi="Times New Roman" w:cs="Times New Roman"/>
          <w:b/>
          <w:color w:val="auto"/>
          <w:sz w:val="28"/>
          <w:szCs w:val="28"/>
        </w:rPr>
        <w:t>. NASTAVNE USTROJSTVENE JEDINICE</w:t>
      </w:r>
      <w:bookmarkEnd w:id="13"/>
      <w:bookmarkEnd w:id="14"/>
    </w:p>
    <w:p w14:paraId="320D0411" w14:textId="25E75537" w:rsidR="00A80A1B" w:rsidRDefault="00A80A1B" w:rsidP="00A80A1B">
      <w:pPr>
        <w:shd w:val="clear" w:color="auto" w:fill="C5E0B3" w:themeFill="accent6" w:themeFillTint="66"/>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1. O</w:t>
      </w:r>
      <w:r w:rsidR="00816FD9" w:rsidRPr="003D4B8A">
        <w:rPr>
          <w:rFonts w:ascii="Times New Roman" w:hAnsi="Times New Roman" w:cs="Times New Roman"/>
          <w:b/>
          <w:bCs/>
          <w:sz w:val="24"/>
          <w:szCs w:val="24"/>
        </w:rPr>
        <w:t xml:space="preserve">DSJECI </w:t>
      </w:r>
    </w:p>
    <w:p w14:paraId="1FDBAA58" w14:textId="36BCD72D" w:rsidR="005C1C51" w:rsidRDefault="005C1C51" w:rsidP="00816FD9">
      <w:pPr>
        <w:shd w:val="clear" w:color="auto" w:fill="C5E0B3" w:themeFill="accent6" w:themeFillTint="66"/>
        <w:spacing w:after="0" w:line="276"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1.</w:t>
      </w:r>
      <w:r w:rsidR="00A4246D">
        <w:rPr>
          <w:rFonts w:ascii="Times New Roman" w:hAnsi="Times New Roman" w:cs="Times New Roman"/>
          <w:b/>
          <w:bCs/>
          <w:sz w:val="24"/>
          <w:szCs w:val="24"/>
        </w:rPr>
        <w:t>1.</w:t>
      </w:r>
      <w:r>
        <w:rPr>
          <w:rFonts w:ascii="Times New Roman" w:hAnsi="Times New Roman" w:cs="Times New Roman"/>
          <w:b/>
          <w:bCs/>
          <w:sz w:val="24"/>
          <w:szCs w:val="24"/>
        </w:rPr>
        <w:t xml:space="preserve"> </w:t>
      </w:r>
      <w:r w:rsidR="00A4246D">
        <w:rPr>
          <w:rFonts w:ascii="Times New Roman" w:hAnsi="Times New Roman" w:cs="Times New Roman"/>
          <w:b/>
          <w:bCs/>
          <w:sz w:val="24"/>
          <w:szCs w:val="24"/>
        </w:rPr>
        <w:t>U</w:t>
      </w:r>
      <w:r>
        <w:rPr>
          <w:rFonts w:ascii="Times New Roman" w:hAnsi="Times New Roman" w:cs="Times New Roman"/>
          <w:b/>
          <w:bCs/>
          <w:sz w:val="24"/>
          <w:szCs w:val="24"/>
        </w:rPr>
        <w:t>mjetničke radionice</w:t>
      </w:r>
    </w:p>
    <w:p w14:paraId="170EB1D0" w14:textId="0597BC08" w:rsidR="005C1C51" w:rsidRPr="003D4B8A" w:rsidRDefault="005C1C51" w:rsidP="00816FD9">
      <w:pPr>
        <w:shd w:val="clear" w:color="auto" w:fill="C5E0B3" w:themeFill="accent6" w:themeFillTint="66"/>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1.</w:t>
      </w:r>
      <w:r w:rsidR="00A4246D">
        <w:rPr>
          <w:rFonts w:ascii="Times New Roman" w:hAnsi="Times New Roman" w:cs="Times New Roman"/>
          <w:b/>
          <w:bCs/>
          <w:sz w:val="24"/>
          <w:szCs w:val="24"/>
        </w:rPr>
        <w:t>2.</w:t>
      </w:r>
      <w:r>
        <w:rPr>
          <w:rFonts w:ascii="Times New Roman" w:hAnsi="Times New Roman" w:cs="Times New Roman"/>
          <w:b/>
          <w:bCs/>
          <w:sz w:val="24"/>
          <w:szCs w:val="24"/>
        </w:rPr>
        <w:t xml:space="preserve"> Laboratoriji</w:t>
      </w:r>
    </w:p>
    <w:p w14:paraId="3861D49F" w14:textId="29153ADA" w:rsidR="00A80A1B" w:rsidRPr="003D4B8A" w:rsidRDefault="00A80A1B" w:rsidP="00A80A1B">
      <w:pPr>
        <w:shd w:val="clear" w:color="auto" w:fill="C5E0B3" w:themeFill="accent6" w:themeFillTint="66"/>
        <w:spacing w:after="0" w:line="276" w:lineRule="auto"/>
        <w:jc w:val="both"/>
        <w:rPr>
          <w:rFonts w:ascii="Times New Roman" w:hAnsi="Times New Roman" w:cs="Times New Roman"/>
          <w:sz w:val="24"/>
          <w:szCs w:val="24"/>
        </w:rPr>
      </w:pPr>
      <w:r w:rsidRPr="003D4B8A">
        <w:rPr>
          <w:rFonts w:ascii="Times New Roman" w:hAnsi="Times New Roman" w:cs="Times New Roman"/>
          <w:b/>
          <w:bCs/>
          <w:sz w:val="24"/>
          <w:szCs w:val="24"/>
        </w:rPr>
        <w:t xml:space="preserve">2. Katedre </w:t>
      </w:r>
    </w:p>
    <w:p w14:paraId="1C26A670" w14:textId="77777777" w:rsidR="00A80A1B" w:rsidRDefault="00A80A1B" w:rsidP="00A80A1B">
      <w:pPr>
        <w:spacing w:after="0" w:line="276" w:lineRule="auto"/>
        <w:jc w:val="center"/>
        <w:rPr>
          <w:rFonts w:ascii="Times New Roman" w:hAnsi="Times New Roman" w:cs="Times New Roman"/>
          <w:sz w:val="24"/>
          <w:szCs w:val="24"/>
        </w:rPr>
      </w:pPr>
    </w:p>
    <w:p w14:paraId="563F0F14" w14:textId="4BD3F290" w:rsidR="00A80A1B" w:rsidRPr="003D4B8A" w:rsidRDefault="00A80A1B" w:rsidP="00AF4362">
      <w:pPr>
        <w:spacing w:after="0"/>
        <w:jc w:val="center"/>
        <w:rPr>
          <w:rFonts w:ascii="Times New Roman" w:hAnsi="Times New Roman" w:cs="Times New Roman"/>
          <w:sz w:val="24"/>
          <w:szCs w:val="24"/>
        </w:rPr>
      </w:pPr>
      <w:r w:rsidRPr="003D4B8A">
        <w:rPr>
          <w:rFonts w:ascii="Times New Roman" w:hAnsi="Times New Roman" w:cs="Times New Roman"/>
          <w:sz w:val="24"/>
          <w:szCs w:val="24"/>
        </w:rPr>
        <w:t>Članak 1</w:t>
      </w:r>
      <w:r w:rsidR="00EB1D2D">
        <w:rPr>
          <w:rFonts w:ascii="Times New Roman" w:hAnsi="Times New Roman" w:cs="Times New Roman"/>
          <w:sz w:val="24"/>
          <w:szCs w:val="24"/>
        </w:rPr>
        <w:t>6</w:t>
      </w:r>
      <w:r w:rsidRPr="003D4B8A">
        <w:rPr>
          <w:rFonts w:ascii="Times New Roman" w:hAnsi="Times New Roman" w:cs="Times New Roman"/>
          <w:sz w:val="24"/>
          <w:szCs w:val="24"/>
        </w:rPr>
        <w:t>.</w:t>
      </w:r>
    </w:p>
    <w:p w14:paraId="4C325565" w14:textId="2E7F7CA9" w:rsidR="00A80A1B" w:rsidRDefault="00A80A1B" w:rsidP="00E1379B">
      <w:pPr>
        <w:pStyle w:val="Heading2"/>
        <w:numPr>
          <w:ilvl w:val="0"/>
          <w:numId w:val="0"/>
        </w:numPr>
        <w:shd w:val="clear" w:color="auto" w:fill="C5E0B3" w:themeFill="accent6" w:themeFillTint="66"/>
        <w:rPr>
          <w:rFonts w:ascii="Times New Roman" w:hAnsi="Times New Roman" w:cs="Times New Roman"/>
          <w:b/>
          <w:color w:val="auto"/>
          <w:sz w:val="24"/>
          <w:szCs w:val="24"/>
        </w:rPr>
      </w:pPr>
      <w:bookmarkStart w:id="15" w:name="_Toc221484310"/>
      <w:r w:rsidRPr="007E77A3">
        <w:rPr>
          <w:rFonts w:ascii="Times New Roman" w:hAnsi="Times New Roman" w:cs="Times New Roman"/>
          <w:b/>
          <w:color w:val="auto"/>
          <w:sz w:val="24"/>
          <w:szCs w:val="24"/>
        </w:rPr>
        <w:t>1. ODSJECI</w:t>
      </w:r>
      <w:bookmarkEnd w:id="15"/>
    </w:p>
    <w:p w14:paraId="4202E972" w14:textId="77777777" w:rsidR="00A80A1B" w:rsidRPr="003400A1" w:rsidRDefault="00A80A1B">
      <w:pPr>
        <w:pStyle w:val="ListParagraph"/>
        <w:numPr>
          <w:ilvl w:val="0"/>
          <w:numId w:val="17"/>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Odsjeci se, sukladno odredbama Statuta Akademije, dijele na:</w:t>
      </w:r>
    </w:p>
    <w:p w14:paraId="04C28785" w14:textId="77777777" w:rsidR="00A80A1B" w:rsidRPr="007E77A3" w:rsidRDefault="00A80A1B">
      <w:pPr>
        <w:pStyle w:val="ListParagraph"/>
        <w:numPr>
          <w:ilvl w:val="0"/>
          <w:numId w:val="11"/>
        </w:numPr>
        <w:spacing w:after="0" w:line="276" w:lineRule="auto"/>
        <w:ind w:left="0" w:firstLine="0"/>
        <w:jc w:val="both"/>
        <w:rPr>
          <w:rFonts w:ascii="Times New Roman" w:hAnsi="Times New Roman" w:cs="Times New Roman"/>
          <w:sz w:val="24"/>
          <w:szCs w:val="24"/>
        </w:rPr>
      </w:pPr>
      <w:r w:rsidRPr="007E77A3">
        <w:rPr>
          <w:rFonts w:ascii="Times New Roman" w:hAnsi="Times New Roman" w:cs="Times New Roman"/>
          <w:sz w:val="24"/>
          <w:szCs w:val="24"/>
        </w:rPr>
        <w:t xml:space="preserve">Slikarski odsjek </w:t>
      </w:r>
    </w:p>
    <w:p w14:paraId="35D5A945" w14:textId="77777777" w:rsidR="00A80A1B" w:rsidRPr="007E77A3" w:rsidRDefault="00A80A1B">
      <w:pPr>
        <w:pStyle w:val="ListParagraph"/>
        <w:numPr>
          <w:ilvl w:val="0"/>
          <w:numId w:val="11"/>
        </w:numPr>
        <w:spacing w:after="0" w:line="276" w:lineRule="auto"/>
        <w:ind w:left="0" w:firstLine="0"/>
        <w:jc w:val="both"/>
        <w:rPr>
          <w:rFonts w:ascii="Times New Roman" w:hAnsi="Times New Roman" w:cs="Times New Roman"/>
          <w:sz w:val="24"/>
          <w:szCs w:val="24"/>
        </w:rPr>
      </w:pPr>
      <w:r w:rsidRPr="007E77A3">
        <w:rPr>
          <w:rFonts w:ascii="Times New Roman" w:hAnsi="Times New Roman" w:cs="Times New Roman"/>
          <w:sz w:val="24"/>
          <w:szCs w:val="24"/>
        </w:rPr>
        <w:t xml:space="preserve">Kiparski odsjek </w:t>
      </w:r>
    </w:p>
    <w:p w14:paraId="60CB9F7F" w14:textId="77777777" w:rsidR="00A80A1B" w:rsidRPr="007E77A3" w:rsidRDefault="00A80A1B">
      <w:pPr>
        <w:pStyle w:val="ListParagraph"/>
        <w:numPr>
          <w:ilvl w:val="0"/>
          <w:numId w:val="11"/>
        </w:numPr>
        <w:spacing w:after="0" w:line="276" w:lineRule="auto"/>
        <w:ind w:left="0" w:firstLine="0"/>
        <w:jc w:val="both"/>
        <w:rPr>
          <w:rFonts w:ascii="Times New Roman" w:hAnsi="Times New Roman" w:cs="Times New Roman"/>
          <w:sz w:val="24"/>
          <w:szCs w:val="24"/>
        </w:rPr>
      </w:pPr>
      <w:r w:rsidRPr="007E77A3">
        <w:rPr>
          <w:rFonts w:ascii="Times New Roman" w:hAnsi="Times New Roman" w:cs="Times New Roman"/>
          <w:sz w:val="24"/>
          <w:szCs w:val="24"/>
        </w:rPr>
        <w:t xml:space="preserve">Grafički odsjek </w:t>
      </w:r>
    </w:p>
    <w:p w14:paraId="7EB2A665" w14:textId="77777777" w:rsidR="00A80A1B" w:rsidRPr="007E77A3" w:rsidRDefault="00A80A1B">
      <w:pPr>
        <w:pStyle w:val="ListParagraph"/>
        <w:numPr>
          <w:ilvl w:val="0"/>
          <w:numId w:val="11"/>
        </w:numPr>
        <w:spacing w:after="0" w:line="276" w:lineRule="auto"/>
        <w:ind w:left="0" w:firstLine="0"/>
        <w:jc w:val="both"/>
        <w:rPr>
          <w:rFonts w:ascii="Times New Roman" w:hAnsi="Times New Roman" w:cs="Times New Roman"/>
          <w:sz w:val="24"/>
          <w:szCs w:val="24"/>
        </w:rPr>
      </w:pPr>
      <w:r w:rsidRPr="007E77A3">
        <w:rPr>
          <w:rFonts w:ascii="Times New Roman" w:hAnsi="Times New Roman" w:cs="Times New Roman"/>
          <w:sz w:val="24"/>
          <w:szCs w:val="24"/>
        </w:rPr>
        <w:lastRenderedPageBreak/>
        <w:t xml:space="preserve">Nastavnički odsjek </w:t>
      </w:r>
    </w:p>
    <w:p w14:paraId="26A67A09" w14:textId="77777777" w:rsidR="00A80A1B" w:rsidRPr="007E77A3" w:rsidRDefault="00A80A1B">
      <w:pPr>
        <w:pStyle w:val="ListParagraph"/>
        <w:numPr>
          <w:ilvl w:val="0"/>
          <w:numId w:val="11"/>
        </w:numPr>
        <w:spacing w:after="0" w:line="276" w:lineRule="auto"/>
        <w:ind w:left="0" w:firstLine="0"/>
        <w:jc w:val="both"/>
        <w:rPr>
          <w:rFonts w:ascii="Times New Roman" w:hAnsi="Times New Roman" w:cs="Times New Roman"/>
          <w:sz w:val="24"/>
          <w:szCs w:val="24"/>
        </w:rPr>
      </w:pPr>
      <w:r w:rsidRPr="007E77A3">
        <w:rPr>
          <w:rFonts w:ascii="Times New Roman" w:hAnsi="Times New Roman" w:cs="Times New Roman"/>
          <w:sz w:val="24"/>
          <w:szCs w:val="24"/>
        </w:rPr>
        <w:t xml:space="preserve">Odsjek za konzerviranje i restauriranje umjetnina </w:t>
      </w:r>
    </w:p>
    <w:p w14:paraId="5BA48329" w14:textId="77777777" w:rsidR="00A80A1B" w:rsidRPr="007E77A3" w:rsidRDefault="00A80A1B">
      <w:pPr>
        <w:pStyle w:val="ListParagraph"/>
        <w:numPr>
          <w:ilvl w:val="0"/>
          <w:numId w:val="11"/>
        </w:numPr>
        <w:spacing w:after="0" w:line="276" w:lineRule="auto"/>
        <w:ind w:left="0" w:firstLine="0"/>
        <w:jc w:val="both"/>
        <w:rPr>
          <w:rFonts w:ascii="Times New Roman" w:hAnsi="Times New Roman" w:cs="Times New Roman"/>
          <w:sz w:val="24"/>
          <w:szCs w:val="24"/>
        </w:rPr>
      </w:pPr>
      <w:r w:rsidRPr="007E77A3">
        <w:rPr>
          <w:rFonts w:ascii="Times New Roman" w:hAnsi="Times New Roman" w:cs="Times New Roman"/>
          <w:sz w:val="24"/>
          <w:szCs w:val="24"/>
        </w:rPr>
        <w:t xml:space="preserve">Odsjek za animirani film </w:t>
      </w:r>
    </w:p>
    <w:p w14:paraId="51489835" w14:textId="77777777" w:rsidR="00A80A1B" w:rsidRPr="007E77A3" w:rsidRDefault="00A80A1B">
      <w:pPr>
        <w:pStyle w:val="ListParagraph"/>
        <w:numPr>
          <w:ilvl w:val="0"/>
          <w:numId w:val="11"/>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Odsjek za nove medije.</w:t>
      </w:r>
    </w:p>
    <w:p w14:paraId="58B58FE0" w14:textId="77777777" w:rsidR="00A80A1B" w:rsidRPr="003400A1" w:rsidRDefault="00A80A1B">
      <w:pPr>
        <w:pStyle w:val="ListParagraph"/>
        <w:numPr>
          <w:ilvl w:val="0"/>
          <w:numId w:val="17"/>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 xml:space="preserve">Odsjeci su umjetničko-nastavne i stručne jedinice odgovorne za kvalitetu studija i obrazovnih programa određene grane umjetnosti, sa zadaćom unaprjeđivanja nastavnih metoda, likovnih postupaka i materijalnih uvjeta u realizaciji studijskih programa, te brinu o uvjetima i opremi prijeko potrebnima za izvođenje nastavnog programa i umjetničke produkcije. </w:t>
      </w:r>
    </w:p>
    <w:p w14:paraId="4110F45C" w14:textId="77777777" w:rsidR="00A80A1B" w:rsidRPr="003400A1" w:rsidRDefault="00A80A1B">
      <w:pPr>
        <w:pStyle w:val="ListParagraph"/>
        <w:numPr>
          <w:ilvl w:val="0"/>
          <w:numId w:val="17"/>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 xml:space="preserve">U odsjecima se ostvaruje nastavna, umjetnička i stručna aktivnost određene grane umjetnosti; studijski program i nastavni plan te se usklađuje nastavna, umjetnička, znanstvena i stručna aktivnost. </w:t>
      </w:r>
    </w:p>
    <w:p w14:paraId="0DEB2CB5" w14:textId="77777777" w:rsidR="00A80A1B" w:rsidRPr="003400A1" w:rsidRDefault="00A80A1B">
      <w:pPr>
        <w:pStyle w:val="ListParagraph"/>
        <w:numPr>
          <w:ilvl w:val="0"/>
          <w:numId w:val="17"/>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Odsjekom rukovodi pročelnik odsjeka.</w:t>
      </w:r>
    </w:p>
    <w:p w14:paraId="2EE06D2A" w14:textId="1EC122B1" w:rsidR="00A80A1B" w:rsidRPr="003400A1" w:rsidRDefault="00A80A1B">
      <w:pPr>
        <w:pStyle w:val="ListParagraph"/>
        <w:numPr>
          <w:ilvl w:val="0"/>
          <w:numId w:val="17"/>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 xml:space="preserve">Pročelnike odsjekâ izabiru članovi Akademijskog vijeća na prijedlog odsjekâ. Ista osoba može biti izabrana dva mandata uzastopno. </w:t>
      </w:r>
    </w:p>
    <w:p w14:paraId="160166FF" w14:textId="77777777" w:rsidR="00A80A1B" w:rsidRDefault="00A80A1B" w:rsidP="00A80A1B">
      <w:pPr>
        <w:spacing w:after="0" w:line="276" w:lineRule="auto"/>
        <w:jc w:val="center"/>
        <w:rPr>
          <w:rFonts w:ascii="Times New Roman" w:hAnsi="Times New Roman" w:cs="Times New Roman"/>
          <w:sz w:val="24"/>
          <w:szCs w:val="24"/>
        </w:rPr>
      </w:pPr>
    </w:p>
    <w:p w14:paraId="4ED8FA5C" w14:textId="1D0D6EEF"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396F61">
        <w:rPr>
          <w:rFonts w:ascii="Times New Roman" w:hAnsi="Times New Roman" w:cs="Times New Roman"/>
          <w:sz w:val="24"/>
          <w:szCs w:val="24"/>
        </w:rPr>
        <w:t>1</w:t>
      </w:r>
      <w:r w:rsidR="00EB1D2D">
        <w:rPr>
          <w:rFonts w:ascii="Times New Roman" w:hAnsi="Times New Roman" w:cs="Times New Roman"/>
          <w:sz w:val="24"/>
          <w:szCs w:val="24"/>
        </w:rPr>
        <w:t>7</w:t>
      </w:r>
      <w:r w:rsidRPr="003D4B8A">
        <w:rPr>
          <w:rFonts w:ascii="Times New Roman" w:hAnsi="Times New Roman" w:cs="Times New Roman"/>
          <w:sz w:val="24"/>
          <w:szCs w:val="24"/>
        </w:rPr>
        <w:t>.</w:t>
      </w:r>
    </w:p>
    <w:p w14:paraId="75097E53" w14:textId="77777777" w:rsidR="00A80A1B" w:rsidRPr="000B7FC2" w:rsidRDefault="00A80A1B" w:rsidP="00A80A1B">
      <w:pPr>
        <w:pStyle w:val="Heading3"/>
        <w:numPr>
          <w:ilvl w:val="0"/>
          <w:numId w:val="0"/>
        </w:numPr>
        <w:shd w:val="clear" w:color="auto" w:fill="C5E0B3" w:themeFill="accent6" w:themeFillTint="66"/>
        <w:rPr>
          <w:rFonts w:ascii="Times New Roman" w:hAnsi="Times New Roman" w:cs="Times New Roman"/>
          <w:b/>
          <w:color w:val="auto"/>
        </w:rPr>
      </w:pPr>
      <w:bookmarkStart w:id="16" w:name="_Toc221484311"/>
      <w:r w:rsidRPr="000B7FC2">
        <w:rPr>
          <w:rFonts w:ascii="Times New Roman" w:hAnsi="Times New Roman" w:cs="Times New Roman"/>
          <w:b/>
          <w:color w:val="auto"/>
        </w:rPr>
        <w:t>PROČELNIK ODSJEKA</w:t>
      </w:r>
      <w:bookmarkEnd w:id="16"/>
      <w:r w:rsidRPr="000B7FC2">
        <w:rPr>
          <w:rFonts w:ascii="Times New Roman" w:hAnsi="Times New Roman" w:cs="Times New Roman"/>
          <w:b/>
          <w:color w:val="auto"/>
        </w:rPr>
        <w:t xml:space="preserve"> </w:t>
      </w:r>
    </w:p>
    <w:p w14:paraId="08402D5E" w14:textId="77777777" w:rsidR="00A80A1B" w:rsidRPr="003D4B8A" w:rsidRDefault="00A80A1B" w:rsidP="00A80A1B">
      <w:pPr>
        <w:shd w:val="clear" w:color="auto" w:fill="C5E0B3" w:themeFill="accent6" w:themeFillTint="66"/>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(Pročelnik odsjeka do 20 zaposlenih)</w:t>
      </w:r>
    </w:p>
    <w:p w14:paraId="21192254" w14:textId="77777777" w:rsidR="00A80A1B" w:rsidRPr="003D4B8A" w:rsidRDefault="00A80A1B" w:rsidP="00A80A1B">
      <w:pPr>
        <w:shd w:val="clear" w:color="auto" w:fill="C5E0B3" w:themeFill="accent6" w:themeFillTint="66"/>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(Pročelnik Slikarskog odsjeka, Pročelnik Kiparskog odsjeka, Pročelnik Grafičkog odsjeka, Pročelnik Nastavničkog odsjeka, Pročelnik Odsjeka za konzerviranje i restauriranje umjetnina, Pročelnik Odsjeka za animirani film, Pročelnik Odsjeka za nove medije)</w:t>
      </w:r>
    </w:p>
    <w:p w14:paraId="5C46A65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11. do 14.</w:t>
      </w:r>
    </w:p>
    <w:p w14:paraId="1D6734F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2.90 do 4.35</w:t>
      </w:r>
    </w:p>
    <w:p w14:paraId="1B66A7EB"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 xml:space="preserve">Dodatni koeficijent na </w:t>
      </w:r>
      <w:r>
        <w:rPr>
          <w:rFonts w:ascii="Times New Roman" w:hAnsi="Times New Roman" w:cs="Times New Roman"/>
          <w:bCs/>
          <w:i/>
          <w:sz w:val="24"/>
          <w:szCs w:val="24"/>
        </w:rPr>
        <w:t>položaj</w:t>
      </w:r>
      <w:r w:rsidRPr="003D4B8A">
        <w:rPr>
          <w:rFonts w:ascii="Times New Roman" w:hAnsi="Times New Roman" w:cs="Times New Roman"/>
          <w:bCs/>
          <w:i/>
          <w:sz w:val="24"/>
          <w:szCs w:val="24"/>
        </w:rPr>
        <w:t>: 0.15</w:t>
      </w:r>
    </w:p>
    <w:p w14:paraId="4C4495D9" w14:textId="77777777" w:rsidR="00A80A1B" w:rsidRPr="003D4B8A" w:rsidRDefault="00A80A1B" w:rsidP="00A80A1B">
      <w:pPr>
        <w:spacing w:after="0" w:line="276" w:lineRule="auto"/>
        <w:jc w:val="both"/>
        <w:rPr>
          <w:rFonts w:ascii="Times New Roman" w:eastAsia="MS Mincho" w:hAnsi="Times New Roman" w:cs="Times New Roman"/>
          <w:color w:val="FF0000"/>
          <w:sz w:val="24"/>
          <w:szCs w:val="24"/>
        </w:rPr>
      </w:pPr>
    </w:p>
    <w:p w14:paraId="7E357780" w14:textId="7300F911"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Broj izvršitelja: </w:t>
      </w:r>
      <w:r w:rsidRPr="009A06F4">
        <w:rPr>
          <w:rFonts w:ascii="Times New Roman" w:eastAsia="MS Mincho" w:hAnsi="Times New Roman" w:cs="Times New Roman"/>
          <w:bCs/>
          <w:i/>
          <w:sz w:val="24"/>
          <w:szCs w:val="24"/>
        </w:rPr>
        <w:t>7</w:t>
      </w:r>
      <w:r w:rsidR="002C540D" w:rsidRPr="009A06F4">
        <w:rPr>
          <w:rFonts w:ascii="Times New Roman" w:eastAsia="MS Mincho" w:hAnsi="Times New Roman" w:cs="Times New Roman"/>
          <w:bCs/>
          <w:i/>
          <w:sz w:val="24"/>
          <w:szCs w:val="24"/>
        </w:rPr>
        <w:t xml:space="preserve"> (6)</w:t>
      </w:r>
      <w:r w:rsidR="002C540D">
        <w:rPr>
          <w:rFonts w:ascii="Times New Roman" w:eastAsia="MS Mincho" w:hAnsi="Times New Roman" w:cs="Times New Roman"/>
          <w:b/>
          <w:i/>
          <w:sz w:val="24"/>
          <w:szCs w:val="24"/>
        </w:rPr>
        <w:t xml:space="preserve"> </w:t>
      </w:r>
    </w:p>
    <w:p w14:paraId="64366940" w14:textId="77777777" w:rsidR="00A80A1B" w:rsidRPr="003D4B8A" w:rsidRDefault="00A80A1B" w:rsidP="00A80A1B">
      <w:pPr>
        <w:spacing w:after="0" w:line="276" w:lineRule="auto"/>
        <w:jc w:val="both"/>
        <w:rPr>
          <w:rFonts w:ascii="Times New Roman" w:eastAsia="MS Mincho" w:hAnsi="Times New Roman" w:cs="Times New Roman"/>
          <w:sz w:val="24"/>
          <w:szCs w:val="24"/>
        </w:rPr>
      </w:pPr>
    </w:p>
    <w:p w14:paraId="1670B0EB"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w:t>
      </w:r>
    </w:p>
    <w:p w14:paraId="7C3FD3BA" w14:textId="77777777" w:rsidR="00A80A1B" w:rsidRPr="003D4B8A" w:rsidRDefault="00A80A1B" w:rsidP="00A80A1B">
      <w:pPr>
        <w:spacing w:after="0" w:line="276" w:lineRule="auto"/>
        <w:jc w:val="both"/>
        <w:rPr>
          <w:rFonts w:ascii="Times New Roman" w:hAnsi="Times New Roman" w:cs="Times New Roman"/>
          <w:b/>
          <w:bCs/>
          <w:sz w:val="24"/>
          <w:szCs w:val="24"/>
        </w:rPr>
      </w:pPr>
      <w:r w:rsidRPr="003D4B8A">
        <w:rPr>
          <w:rFonts w:ascii="Times New Roman" w:eastAsia="MS Mincho" w:hAnsi="Times New Roman" w:cs="Times New Roman"/>
          <w:sz w:val="24"/>
          <w:szCs w:val="24"/>
        </w:rPr>
        <w:t xml:space="preserve">- osoba zaposlena na umjetničko-nastavnom ili znanstveno-nastavnom radnom mjestu </w:t>
      </w:r>
      <w:r w:rsidRPr="003D4B8A">
        <w:rPr>
          <w:rFonts w:ascii="Times New Roman" w:hAnsi="Times New Roman" w:cs="Times New Roman"/>
          <w:bCs/>
          <w:sz w:val="24"/>
          <w:szCs w:val="24"/>
        </w:rPr>
        <w:t>redoviti profesor, izvanredni profesor ili docent</w:t>
      </w:r>
      <w:r w:rsidRPr="003D4B8A">
        <w:rPr>
          <w:rFonts w:ascii="Times New Roman" w:hAnsi="Times New Roman" w:cs="Times New Roman"/>
          <w:b/>
          <w:bCs/>
          <w:sz w:val="24"/>
          <w:szCs w:val="24"/>
        </w:rPr>
        <w:t xml:space="preserve"> </w:t>
      </w:r>
    </w:p>
    <w:p w14:paraId="37AA74CA" w14:textId="77777777" w:rsidR="00A80A1B" w:rsidRPr="003D4B8A" w:rsidRDefault="00A80A1B" w:rsidP="00A80A1B">
      <w:pPr>
        <w:spacing w:after="0" w:line="276" w:lineRule="auto"/>
        <w:jc w:val="both"/>
        <w:rPr>
          <w:rFonts w:ascii="Times New Roman" w:eastAsia="MS Mincho" w:hAnsi="Times New Roman" w:cs="Times New Roman"/>
          <w:sz w:val="24"/>
          <w:szCs w:val="24"/>
        </w:rPr>
      </w:pPr>
    </w:p>
    <w:p w14:paraId="214F4AB8"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79F2267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predstavlja odsjek, ustrojava odsjek te rukovodi radom odsjeka </w:t>
      </w:r>
    </w:p>
    <w:p w14:paraId="59B9C6B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priprema, organizira i saziva sastanke odsjeka, predsjedava istima te određuje 1 člana odsjeka koji će pisati zapisnike sastanaka </w:t>
      </w:r>
    </w:p>
    <w:p w14:paraId="47086811"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 koordinira pravovremeno prikupljanje podataka i materijala odsjeka za potrebe sastanka odsjeka, Odbora za nastavu, Akademijskog vijeća i na traženje drugih ustrojstvenih jedinica i tijela Akademije</w:t>
      </w:r>
    </w:p>
    <w:p w14:paraId="288D200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poslove u svezi realizacije umjetničkih, znanstvenih, nastavnih, stručnih i ostalih djelatnosti odsjeka </w:t>
      </w:r>
    </w:p>
    <w:p w14:paraId="4911994F"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brine o sadržaju i unaprjeđivanju studijskih programa </w:t>
      </w:r>
    </w:p>
    <w:p w14:paraId="4333487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brine o organizaciji i materijalnim uvjetima potrebnim za izvođenje nastave </w:t>
      </w:r>
    </w:p>
    <w:p w14:paraId="216FABC3"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xml:space="preserve">- nadzire provođenje terenske nastave </w:t>
      </w:r>
    </w:p>
    <w:p w14:paraId="541D29F6"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xml:space="preserve">- u ime odsjeka, a na prijedlog odsjeka, predlaže studijske programe i rješava pitanja u svezi studijskih programa u suradnji s radnom skupinom za izmjene studijskih programa </w:t>
      </w:r>
    </w:p>
    <w:p w14:paraId="7DDF9F33" w14:textId="1920AB54"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u suradnji sa Službom tehničkog održavanja</w:t>
      </w:r>
      <w:r w:rsidR="002C540D">
        <w:rPr>
          <w:rFonts w:ascii="Times New Roman" w:hAnsi="Times New Roman" w:cs="Times New Roman"/>
          <w:sz w:val="24"/>
          <w:szCs w:val="24"/>
        </w:rPr>
        <w:t xml:space="preserve">, </w:t>
      </w:r>
      <w:r w:rsidRPr="009F3CEC">
        <w:rPr>
          <w:rFonts w:ascii="Times New Roman" w:hAnsi="Times New Roman" w:cs="Times New Roman"/>
          <w:sz w:val="24"/>
          <w:szCs w:val="24"/>
        </w:rPr>
        <w:t xml:space="preserve">pomoćnih poslova </w:t>
      </w:r>
      <w:r w:rsidR="002C540D">
        <w:rPr>
          <w:rFonts w:ascii="Times New Roman" w:hAnsi="Times New Roman" w:cs="Times New Roman"/>
          <w:sz w:val="24"/>
          <w:szCs w:val="24"/>
        </w:rPr>
        <w:t xml:space="preserve">i zaštite na radu </w:t>
      </w:r>
      <w:r w:rsidRPr="009F3CEC">
        <w:rPr>
          <w:rFonts w:ascii="Times New Roman" w:hAnsi="Times New Roman" w:cs="Times New Roman"/>
          <w:sz w:val="24"/>
          <w:szCs w:val="24"/>
        </w:rPr>
        <w:t xml:space="preserve">koordinira završnu izložbu i ostala izlaganja studenata odsjeka </w:t>
      </w:r>
    </w:p>
    <w:p w14:paraId="06EB69C2" w14:textId="45F4AE9B"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lastRenderedPageBreak/>
        <w:t xml:space="preserve">- u suradnji sa Službom tehničkog </w:t>
      </w:r>
      <w:r w:rsidR="002C540D" w:rsidRPr="009F3CEC">
        <w:rPr>
          <w:rFonts w:ascii="Times New Roman" w:hAnsi="Times New Roman" w:cs="Times New Roman"/>
          <w:sz w:val="24"/>
          <w:szCs w:val="24"/>
        </w:rPr>
        <w:t>održavanja</w:t>
      </w:r>
      <w:r w:rsidR="002C540D">
        <w:rPr>
          <w:rFonts w:ascii="Times New Roman" w:hAnsi="Times New Roman" w:cs="Times New Roman"/>
          <w:sz w:val="24"/>
          <w:szCs w:val="24"/>
        </w:rPr>
        <w:t xml:space="preserve">, </w:t>
      </w:r>
      <w:r w:rsidR="002C540D" w:rsidRPr="009F3CEC">
        <w:rPr>
          <w:rFonts w:ascii="Times New Roman" w:hAnsi="Times New Roman" w:cs="Times New Roman"/>
          <w:sz w:val="24"/>
          <w:szCs w:val="24"/>
        </w:rPr>
        <w:t xml:space="preserve">pomoćnih poslova </w:t>
      </w:r>
      <w:r w:rsidR="002C540D">
        <w:rPr>
          <w:rFonts w:ascii="Times New Roman" w:hAnsi="Times New Roman" w:cs="Times New Roman"/>
          <w:sz w:val="24"/>
          <w:szCs w:val="24"/>
        </w:rPr>
        <w:t>i zaštite na radu</w:t>
      </w:r>
      <w:r w:rsidRPr="009F3CEC">
        <w:rPr>
          <w:rFonts w:ascii="Times New Roman" w:hAnsi="Times New Roman" w:cs="Times New Roman"/>
          <w:sz w:val="24"/>
          <w:szCs w:val="24"/>
        </w:rPr>
        <w:t xml:space="preserve"> koordinira organizaciju prijamnih ispita </w:t>
      </w:r>
    </w:p>
    <w:p w14:paraId="1044DF44"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koordinira izmjene u rasporedu i red predavanja</w:t>
      </w:r>
    </w:p>
    <w:p w14:paraId="3D35F87D"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xml:space="preserve">- brine o zaduženju i nastavnom opterećenju nastavnog osoblja odsjeka, u suradnji s nadležnom katedrom </w:t>
      </w:r>
    </w:p>
    <w:p w14:paraId="5A8AA382" w14:textId="77777777" w:rsidR="00A80A1B" w:rsidRPr="009F3CEC" w:rsidRDefault="00A80A1B" w:rsidP="00A80A1B">
      <w:pPr>
        <w:spacing w:after="0" w:line="276" w:lineRule="auto"/>
        <w:jc w:val="both"/>
        <w:rPr>
          <w:rFonts w:ascii="Times New Roman" w:hAnsi="Times New Roman" w:cs="Times New Roman"/>
          <w:sz w:val="24"/>
          <w:szCs w:val="24"/>
        </w:rPr>
      </w:pPr>
      <w:r w:rsidRPr="009F3CEC">
        <w:rPr>
          <w:rFonts w:ascii="Times New Roman" w:hAnsi="Times New Roman" w:cs="Times New Roman"/>
          <w:sz w:val="24"/>
          <w:szCs w:val="24"/>
        </w:rPr>
        <w:t>- brine o iskazivanju potrebe za angažmanom vanjskih suradnika za izvođenje dijelova nastave koje ne mogu održati nastavnici zaposleni na Akademiji</w:t>
      </w:r>
    </w:p>
    <w:p w14:paraId="13AF92B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i potiče izdavačku i izlagačku djelatnost odsjeka </w:t>
      </w:r>
    </w:p>
    <w:p w14:paraId="519D0E5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kvaliteti umjetničkih, znanstvenih i teorijskih programa u svim oblicima nastave</w:t>
      </w:r>
    </w:p>
    <w:p w14:paraId="113BE37E" w14:textId="77777777"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ekonomičnosti poslovanja odsjeka te investicijskom održavanju opreme</w:t>
      </w:r>
    </w:p>
    <w:p w14:paraId="43D2FED8" w14:textId="77BC0529" w:rsidR="00990467" w:rsidRPr="003D4B8A" w:rsidRDefault="00990467"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obavlja ostale poslove iz djelokruga rada ustrojstvene jedinice po nalogu dekana, prodekana ili Akademijskog vijeća</w:t>
      </w:r>
    </w:p>
    <w:p w14:paraId="59E2037F" w14:textId="77777777" w:rsidR="002C540D" w:rsidRDefault="002C540D" w:rsidP="00A80A1B">
      <w:pPr>
        <w:spacing w:after="0" w:line="276" w:lineRule="auto"/>
        <w:jc w:val="both"/>
        <w:rPr>
          <w:rFonts w:ascii="Times New Roman" w:hAnsi="Times New Roman" w:cs="Times New Roman"/>
          <w:sz w:val="24"/>
          <w:szCs w:val="24"/>
        </w:rPr>
      </w:pPr>
    </w:p>
    <w:p w14:paraId="419321FB" w14:textId="611F8F38" w:rsidR="00A80A1B" w:rsidRPr="00FC235A" w:rsidRDefault="002C540D"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Za</w:t>
      </w:r>
      <w:r w:rsidR="00A80A1B" w:rsidRPr="00FC235A">
        <w:rPr>
          <w:rFonts w:ascii="Times New Roman" w:hAnsi="Times New Roman" w:cs="Times New Roman"/>
          <w:sz w:val="24"/>
          <w:szCs w:val="24"/>
        </w:rPr>
        <w:t xml:space="preserve"> svoj rad pročelnici odsjeka odgovaraju Akademijskom vijeću</w:t>
      </w:r>
      <w:r w:rsidR="00FC235A" w:rsidRPr="00FC235A">
        <w:rPr>
          <w:rFonts w:ascii="Times New Roman" w:hAnsi="Times New Roman" w:cs="Times New Roman"/>
          <w:sz w:val="24"/>
          <w:szCs w:val="24"/>
        </w:rPr>
        <w:t>, dekanu i prodekanima</w:t>
      </w:r>
      <w:r w:rsidR="00A80A1B" w:rsidRPr="00FC235A">
        <w:rPr>
          <w:rFonts w:ascii="Times New Roman" w:hAnsi="Times New Roman" w:cs="Times New Roman"/>
          <w:sz w:val="24"/>
          <w:szCs w:val="24"/>
        </w:rPr>
        <w:t xml:space="preserve">. </w:t>
      </w:r>
    </w:p>
    <w:p w14:paraId="54D153A7" w14:textId="77777777" w:rsidR="009764FE" w:rsidRDefault="009764FE" w:rsidP="00A80A1B">
      <w:pPr>
        <w:spacing w:after="0" w:line="276" w:lineRule="auto"/>
        <w:jc w:val="both"/>
        <w:rPr>
          <w:rFonts w:ascii="Times New Roman" w:hAnsi="Times New Roman" w:cs="Times New Roman"/>
          <w:sz w:val="24"/>
          <w:szCs w:val="24"/>
        </w:rPr>
      </w:pPr>
    </w:p>
    <w:p w14:paraId="7D8307F4" w14:textId="77777777" w:rsidR="009764FE" w:rsidRPr="003D4B8A" w:rsidRDefault="009764FE" w:rsidP="00A80A1B">
      <w:pPr>
        <w:spacing w:after="0" w:line="276" w:lineRule="auto"/>
        <w:jc w:val="both"/>
        <w:rPr>
          <w:rFonts w:ascii="Times New Roman" w:hAnsi="Times New Roman" w:cs="Times New Roman"/>
          <w:sz w:val="24"/>
          <w:szCs w:val="24"/>
        </w:rPr>
      </w:pPr>
    </w:p>
    <w:p w14:paraId="26D51720" w14:textId="7B1A4D41"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sidRPr="003D4B8A">
        <w:rPr>
          <w:rFonts w:ascii="Times New Roman" w:hAnsi="Times New Roman" w:cs="Times New Roman"/>
          <w:sz w:val="24"/>
          <w:szCs w:val="24"/>
        </w:rPr>
        <w:t>1</w:t>
      </w:r>
      <w:r w:rsidR="00EB1D2D">
        <w:rPr>
          <w:rFonts w:ascii="Times New Roman" w:hAnsi="Times New Roman" w:cs="Times New Roman"/>
          <w:sz w:val="24"/>
          <w:szCs w:val="24"/>
        </w:rPr>
        <w:t>8</w:t>
      </w:r>
      <w:r w:rsidRPr="003D4B8A">
        <w:rPr>
          <w:rFonts w:ascii="Times New Roman" w:hAnsi="Times New Roman" w:cs="Times New Roman"/>
          <w:sz w:val="24"/>
          <w:szCs w:val="24"/>
        </w:rPr>
        <w:t>.</w:t>
      </w:r>
    </w:p>
    <w:p w14:paraId="57E4E749" w14:textId="5A6EB7F7" w:rsidR="00A80A1B" w:rsidRDefault="00AF3957" w:rsidP="00A80A1B">
      <w:pPr>
        <w:pStyle w:val="Heading2"/>
        <w:numPr>
          <w:ilvl w:val="0"/>
          <w:numId w:val="0"/>
        </w:numPr>
        <w:shd w:val="clear" w:color="auto" w:fill="C5E0B3" w:themeFill="accent6" w:themeFillTint="66"/>
        <w:rPr>
          <w:rFonts w:ascii="Times New Roman" w:hAnsi="Times New Roman" w:cs="Times New Roman"/>
          <w:b/>
          <w:color w:val="auto"/>
          <w:sz w:val="24"/>
          <w:szCs w:val="24"/>
        </w:rPr>
      </w:pPr>
      <w:bookmarkStart w:id="17" w:name="_Toc221484312"/>
      <w:r>
        <w:rPr>
          <w:rFonts w:ascii="Times New Roman" w:hAnsi="Times New Roman" w:cs="Times New Roman"/>
          <w:b/>
          <w:color w:val="auto"/>
          <w:sz w:val="24"/>
          <w:szCs w:val="24"/>
        </w:rPr>
        <w:t>1.</w:t>
      </w:r>
      <w:r w:rsidR="00A4246D">
        <w:rPr>
          <w:rFonts w:ascii="Times New Roman" w:hAnsi="Times New Roman" w:cs="Times New Roman"/>
          <w:b/>
          <w:color w:val="auto"/>
          <w:sz w:val="24"/>
          <w:szCs w:val="24"/>
        </w:rPr>
        <w:t>1.</w:t>
      </w:r>
      <w:r>
        <w:rPr>
          <w:rFonts w:ascii="Times New Roman" w:hAnsi="Times New Roman" w:cs="Times New Roman"/>
          <w:b/>
          <w:color w:val="auto"/>
          <w:sz w:val="24"/>
          <w:szCs w:val="24"/>
        </w:rPr>
        <w:t xml:space="preserve"> </w:t>
      </w:r>
      <w:r w:rsidR="00A80A1B" w:rsidRPr="002C56EA">
        <w:rPr>
          <w:rFonts w:ascii="Times New Roman" w:hAnsi="Times New Roman" w:cs="Times New Roman"/>
          <w:b/>
          <w:color w:val="auto"/>
          <w:sz w:val="24"/>
          <w:szCs w:val="24"/>
        </w:rPr>
        <w:t>UMJETNIČKE RADIONICE</w:t>
      </w:r>
      <w:bookmarkEnd w:id="17"/>
    </w:p>
    <w:p w14:paraId="0389D25C" w14:textId="2CA033B0" w:rsidR="00A80A1B" w:rsidRPr="003400A1" w:rsidRDefault="00A80A1B">
      <w:pPr>
        <w:pStyle w:val="ListParagraph"/>
        <w:numPr>
          <w:ilvl w:val="0"/>
          <w:numId w:val="18"/>
        </w:numPr>
        <w:spacing w:after="0" w:line="276" w:lineRule="auto"/>
        <w:ind w:left="0" w:firstLine="0"/>
        <w:jc w:val="both"/>
        <w:rPr>
          <w:rFonts w:ascii="Times New Roman" w:hAnsi="Times New Roman" w:cs="Times New Roman"/>
          <w:b/>
          <w:sz w:val="24"/>
          <w:szCs w:val="24"/>
          <w:u w:val="single"/>
        </w:rPr>
      </w:pPr>
      <w:r w:rsidRPr="003400A1">
        <w:rPr>
          <w:rFonts w:ascii="Times New Roman" w:hAnsi="Times New Roman" w:cs="Times New Roman"/>
          <w:sz w:val="24"/>
          <w:szCs w:val="24"/>
        </w:rPr>
        <w:t xml:space="preserve">Umjetničke radionice na Akademiji </w:t>
      </w:r>
      <w:r w:rsidR="00FC235A" w:rsidRPr="003400A1">
        <w:rPr>
          <w:rFonts w:ascii="Times New Roman" w:hAnsi="Times New Roman" w:cs="Times New Roman"/>
          <w:sz w:val="24"/>
          <w:szCs w:val="24"/>
        </w:rPr>
        <w:t xml:space="preserve">ustrojstvene su jedinice </w:t>
      </w:r>
      <w:r w:rsidRPr="003400A1">
        <w:rPr>
          <w:rFonts w:ascii="Times New Roman" w:hAnsi="Times New Roman" w:cs="Times New Roman"/>
          <w:sz w:val="24"/>
          <w:szCs w:val="24"/>
        </w:rPr>
        <w:t xml:space="preserve">namijenjene prvenstveno za izvođenje nastave, umjetničkih i umjetničko-istraživačkih projekata i dr. U njima se </w:t>
      </w:r>
      <w:r w:rsidRPr="003400A1">
        <w:rPr>
          <w:rFonts w:ascii="Times New Roman" w:eastAsia="MS Mincho" w:hAnsi="Times New Roman" w:cs="Times New Roman"/>
          <w:sz w:val="24"/>
          <w:szCs w:val="24"/>
        </w:rPr>
        <w:t>ostvaruje umjetničko-nastavna, stručna i specijalistička likovna praksa u svim studijskim ciklusima, te umjetnička i stručna djelatnost nastavnika i suradnika Akademije.</w:t>
      </w:r>
    </w:p>
    <w:p w14:paraId="5957CA0B" w14:textId="19CD42B8" w:rsidR="00A80A1B" w:rsidRPr="003400A1" w:rsidRDefault="00A80A1B">
      <w:pPr>
        <w:pStyle w:val="ListParagraph"/>
        <w:numPr>
          <w:ilvl w:val="0"/>
          <w:numId w:val="18"/>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Umjetničke radionice u isključivoj su nadležnosti odsjekâ Akademije.</w:t>
      </w:r>
    </w:p>
    <w:p w14:paraId="6A5EF69B" w14:textId="77777777" w:rsidR="00A80A1B" w:rsidRPr="003400A1" w:rsidRDefault="00A80A1B">
      <w:pPr>
        <w:pStyle w:val="ListParagraph"/>
        <w:numPr>
          <w:ilvl w:val="0"/>
          <w:numId w:val="18"/>
        </w:numPr>
        <w:spacing w:after="0"/>
        <w:ind w:left="0" w:firstLine="0"/>
        <w:rPr>
          <w:rFonts w:ascii="Times New Roman" w:hAnsi="Times New Roman" w:cs="Times New Roman"/>
          <w:sz w:val="24"/>
          <w:szCs w:val="24"/>
        </w:rPr>
      </w:pPr>
      <w:r w:rsidRPr="003400A1">
        <w:rPr>
          <w:rFonts w:ascii="Times New Roman" w:hAnsi="Times New Roman" w:cs="Times New Roman"/>
          <w:sz w:val="24"/>
          <w:szCs w:val="24"/>
        </w:rPr>
        <w:t>Umjetničke radionice dijele se na:</w:t>
      </w:r>
    </w:p>
    <w:p w14:paraId="58278FF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Slikarske radionice</w:t>
      </w:r>
    </w:p>
    <w:p w14:paraId="00CAFA0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Kiparske radionice</w:t>
      </w:r>
    </w:p>
    <w:p w14:paraId="05E5DB3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Grafičke radionice</w:t>
      </w:r>
    </w:p>
    <w:p w14:paraId="5E16D70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Konzervatorsko-restauratorske radionice</w:t>
      </w:r>
    </w:p>
    <w:p w14:paraId="2D44AA1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Informatičke radionice</w:t>
      </w:r>
    </w:p>
    <w:p w14:paraId="3E3D9D21" w14:textId="77777777" w:rsidR="00A80A1B" w:rsidRPr="003D4B8A" w:rsidRDefault="00A80A1B" w:rsidP="00A80A1B">
      <w:pPr>
        <w:spacing w:after="0" w:line="276" w:lineRule="auto"/>
        <w:jc w:val="both"/>
        <w:rPr>
          <w:rFonts w:ascii="Times New Roman" w:eastAsia="MS Mincho" w:hAnsi="Times New Roman" w:cs="Times New Roman"/>
          <w:sz w:val="24"/>
          <w:szCs w:val="24"/>
        </w:rPr>
      </w:pPr>
      <w:r w:rsidRPr="003D4B8A">
        <w:rPr>
          <w:rFonts w:ascii="Times New Roman" w:eastAsia="MS Mincho" w:hAnsi="Times New Roman" w:cs="Times New Roman"/>
          <w:sz w:val="24"/>
          <w:szCs w:val="24"/>
        </w:rPr>
        <w:t>- Radionica za animirani film</w:t>
      </w:r>
    </w:p>
    <w:p w14:paraId="5CC1C8FD" w14:textId="77777777" w:rsidR="00A80A1B" w:rsidRDefault="00A80A1B" w:rsidP="00A80A1B">
      <w:pPr>
        <w:spacing w:after="0" w:line="276" w:lineRule="auto"/>
        <w:jc w:val="both"/>
        <w:rPr>
          <w:rFonts w:ascii="Times New Roman" w:eastAsia="MS Mincho" w:hAnsi="Times New Roman" w:cs="Times New Roman"/>
          <w:sz w:val="24"/>
          <w:szCs w:val="24"/>
        </w:rPr>
      </w:pPr>
      <w:r w:rsidRPr="003D4B8A">
        <w:rPr>
          <w:rFonts w:ascii="Times New Roman" w:eastAsia="MS Mincho" w:hAnsi="Times New Roman" w:cs="Times New Roman"/>
          <w:sz w:val="24"/>
          <w:szCs w:val="24"/>
        </w:rPr>
        <w:t>- Radionica za nove medije</w:t>
      </w:r>
      <w:r>
        <w:rPr>
          <w:rFonts w:ascii="Times New Roman" w:eastAsia="MS Mincho" w:hAnsi="Times New Roman" w:cs="Times New Roman"/>
          <w:sz w:val="24"/>
          <w:szCs w:val="24"/>
        </w:rPr>
        <w:t>.</w:t>
      </w:r>
    </w:p>
    <w:p w14:paraId="2D372A50" w14:textId="04536BC1" w:rsidR="00472492" w:rsidRPr="003400A1" w:rsidRDefault="00472492">
      <w:pPr>
        <w:pStyle w:val="ListParagraph"/>
        <w:numPr>
          <w:ilvl w:val="0"/>
          <w:numId w:val="18"/>
        </w:numPr>
        <w:spacing w:after="0" w:line="276" w:lineRule="auto"/>
        <w:ind w:left="0" w:firstLine="0"/>
        <w:jc w:val="both"/>
        <w:rPr>
          <w:rFonts w:ascii="Times New Roman" w:eastAsia="MS Mincho" w:hAnsi="Times New Roman" w:cs="Times New Roman"/>
          <w:sz w:val="24"/>
          <w:szCs w:val="24"/>
        </w:rPr>
      </w:pPr>
      <w:r w:rsidRPr="003400A1">
        <w:rPr>
          <w:rFonts w:ascii="Times New Roman" w:eastAsia="MS Mincho" w:hAnsi="Times New Roman" w:cs="Times New Roman"/>
          <w:sz w:val="24"/>
          <w:szCs w:val="24"/>
        </w:rPr>
        <w:t>Posebnim pravilnikom o radu radionica propisuju se umjetnički i stručni voditelji radionica - njihov opseg odgovornosti i način imenovanja te ustroj i rad radionica.</w:t>
      </w:r>
    </w:p>
    <w:p w14:paraId="65DE83B4" w14:textId="2AF3B3E4" w:rsidR="00AD377D" w:rsidRPr="00AD377D" w:rsidRDefault="00AD377D" w:rsidP="003572A0">
      <w:pPr>
        <w:pStyle w:val="ListParagraph"/>
        <w:numPr>
          <w:ilvl w:val="0"/>
          <w:numId w:val="18"/>
        </w:numPr>
        <w:spacing w:after="0" w:line="276" w:lineRule="auto"/>
        <w:ind w:hanging="720"/>
        <w:jc w:val="both"/>
        <w:rPr>
          <w:rFonts w:ascii="Times New Roman" w:hAnsi="Times New Roman" w:cs="Times New Roman"/>
          <w:sz w:val="24"/>
          <w:szCs w:val="24"/>
        </w:rPr>
      </w:pPr>
      <w:r w:rsidRPr="00AD377D">
        <w:rPr>
          <w:rFonts w:ascii="Times New Roman" w:hAnsi="Times New Roman" w:cs="Times New Roman"/>
          <w:sz w:val="24"/>
          <w:szCs w:val="24"/>
        </w:rPr>
        <w:t>Svaka umjetnička radionica ima voditelje radionice</w:t>
      </w:r>
      <w:r w:rsidR="003400A1">
        <w:rPr>
          <w:rFonts w:ascii="Times New Roman" w:hAnsi="Times New Roman" w:cs="Times New Roman"/>
          <w:sz w:val="24"/>
          <w:szCs w:val="24"/>
        </w:rPr>
        <w:t xml:space="preserve"> i to</w:t>
      </w:r>
      <w:r w:rsidRPr="00AD377D">
        <w:rPr>
          <w:rFonts w:ascii="Times New Roman" w:hAnsi="Times New Roman" w:cs="Times New Roman"/>
          <w:sz w:val="24"/>
          <w:szCs w:val="24"/>
        </w:rPr>
        <w:t>:</w:t>
      </w:r>
    </w:p>
    <w:p w14:paraId="246F6F7A" w14:textId="618D9943" w:rsidR="00AD377D" w:rsidRPr="00AD377D" w:rsidRDefault="00A34E38" w:rsidP="003572A0">
      <w:pPr>
        <w:pStyle w:val="ListParagraph"/>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AD377D" w:rsidRPr="00AD377D">
        <w:rPr>
          <w:rFonts w:ascii="Times New Roman" w:hAnsi="Times New Roman" w:cs="Times New Roman"/>
          <w:sz w:val="24"/>
          <w:szCs w:val="24"/>
        </w:rPr>
        <w:t>umjetničkog voditelja iz redova umjetničko-nastavnog zaposlenika odsjeka čija je radionica, zadužen za redovito izvođenje nastave i nenastavnih djelatnosti</w:t>
      </w:r>
      <w:r w:rsidR="003400A1">
        <w:rPr>
          <w:rFonts w:ascii="Times New Roman" w:hAnsi="Times New Roman" w:cs="Times New Roman"/>
          <w:sz w:val="24"/>
          <w:szCs w:val="24"/>
        </w:rPr>
        <w:t>;</w:t>
      </w:r>
    </w:p>
    <w:p w14:paraId="6214620D" w14:textId="77777777" w:rsidR="00A80A1B" w:rsidRPr="00AD377D" w:rsidRDefault="00A34E38" w:rsidP="00A34E38">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w:t>
      </w:r>
      <w:r w:rsidR="00AD377D" w:rsidRPr="00AD377D">
        <w:rPr>
          <w:rFonts w:ascii="Times New Roman" w:hAnsi="Times New Roman" w:cs="Times New Roman"/>
          <w:sz w:val="24"/>
          <w:szCs w:val="24"/>
        </w:rPr>
        <w:t>stručnog voditelja iz redova stručnih suradnika dotičnog odsjeka.</w:t>
      </w:r>
    </w:p>
    <w:p w14:paraId="50D754F2" w14:textId="263191B5" w:rsidR="00AD377D" w:rsidRDefault="003400A1" w:rsidP="003572A0">
      <w:pPr>
        <w:pStyle w:val="ListParagraph"/>
        <w:numPr>
          <w:ilvl w:val="0"/>
          <w:numId w:val="18"/>
        </w:numPr>
        <w:spacing w:after="0" w:line="276" w:lineRule="auto"/>
        <w:ind w:hanging="720"/>
        <w:jc w:val="both"/>
        <w:rPr>
          <w:rFonts w:ascii="Times New Roman" w:hAnsi="Times New Roman" w:cs="Times New Roman"/>
          <w:sz w:val="24"/>
          <w:szCs w:val="24"/>
        </w:rPr>
      </w:pPr>
      <w:r>
        <w:rPr>
          <w:rFonts w:ascii="Times New Roman" w:hAnsi="Times New Roman" w:cs="Times New Roman"/>
          <w:sz w:val="24"/>
          <w:szCs w:val="24"/>
        </w:rPr>
        <w:t>N</w:t>
      </w:r>
      <w:r w:rsidR="00AD377D" w:rsidRPr="00AD377D">
        <w:rPr>
          <w:rFonts w:ascii="Times New Roman" w:hAnsi="Times New Roman" w:cs="Times New Roman"/>
          <w:sz w:val="24"/>
          <w:szCs w:val="24"/>
        </w:rPr>
        <w:t>adležnosti i obvez</w:t>
      </w:r>
      <w:r>
        <w:rPr>
          <w:rFonts w:ascii="Times New Roman" w:hAnsi="Times New Roman" w:cs="Times New Roman"/>
          <w:sz w:val="24"/>
          <w:szCs w:val="24"/>
        </w:rPr>
        <w:t>e</w:t>
      </w:r>
      <w:r w:rsidR="00AD377D" w:rsidRPr="00AD377D">
        <w:rPr>
          <w:rFonts w:ascii="Times New Roman" w:hAnsi="Times New Roman" w:cs="Times New Roman"/>
          <w:sz w:val="24"/>
          <w:szCs w:val="24"/>
        </w:rPr>
        <w:t xml:space="preserve"> voditelja umjetničkih radionica </w:t>
      </w:r>
      <w:r>
        <w:rPr>
          <w:rFonts w:ascii="Times New Roman" w:hAnsi="Times New Roman" w:cs="Times New Roman"/>
          <w:sz w:val="24"/>
          <w:szCs w:val="24"/>
        </w:rPr>
        <w:t xml:space="preserve">te druge pojedinosti vezane uz njihov rad </w:t>
      </w:r>
      <w:r w:rsidR="00AD377D" w:rsidRPr="00AD377D">
        <w:rPr>
          <w:rFonts w:ascii="Times New Roman" w:hAnsi="Times New Roman" w:cs="Times New Roman"/>
          <w:sz w:val="24"/>
          <w:szCs w:val="24"/>
        </w:rPr>
        <w:t>propisan</w:t>
      </w:r>
      <w:r>
        <w:rPr>
          <w:rFonts w:ascii="Times New Roman" w:hAnsi="Times New Roman" w:cs="Times New Roman"/>
          <w:sz w:val="24"/>
          <w:szCs w:val="24"/>
        </w:rPr>
        <w:t>e se</w:t>
      </w:r>
      <w:r w:rsidR="00AD377D" w:rsidRPr="00AD377D">
        <w:rPr>
          <w:rFonts w:ascii="Times New Roman" w:hAnsi="Times New Roman" w:cs="Times New Roman"/>
          <w:sz w:val="24"/>
          <w:szCs w:val="24"/>
        </w:rPr>
        <w:t xml:space="preserve"> posebnim pravilnikom o radu radionica.</w:t>
      </w:r>
    </w:p>
    <w:p w14:paraId="23E16D46" w14:textId="77777777" w:rsidR="003400A1" w:rsidRDefault="003400A1" w:rsidP="003400A1">
      <w:pPr>
        <w:pStyle w:val="ListParagraph"/>
        <w:spacing w:after="0" w:line="276" w:lineRule="auto"/>
        <w:ind w:left="0"/>
        <w:jc w:val="both"/>
        <w:rPr>
          <w:rFonts w:ascii="Times New Roman" w:hAnsi="Times New Roman" w:cs="Times New Roman"/>
          <w:sz w:val="24"/>
          <w:szCs w:val="24"/>
        </w:rPr>
      </w:pPr>
    </w:p>
    <w:p w14:paraId="6594ED13" w14:textId="3B12AA01"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19</w:t>
      </w:r>
      <w:r w:rsidRPr="003D4B8A">
        <w:rPr>
          <w:rFonts w:ascii="Times New Roman" w:hAnsi="Times New Roman" w:cs="Times New Roman"/>
          <w:sz w:val="24"/>
          <w:szCs w:val="24"/>
        </w:rPr>
        <w:t>.</w:t>
      </w:r>
    </w:p>
    <w:p w14:paraId="1D57E2D2" w14:textId="649460BC" w:rsidR="00A80A1B" w:rsidRDefault="00AF3957" w:rsidP="00A80A1B">
      <w:pPr>
        <w:pStyle w:val="Heading2"/>
        <w:numPr>
          <w:ilvl w:val="0"/>
          <w:numId w:val="0"/>
        </w:numPr>
        <w:shd w:val="clear" w:color="auto" w:fill="C5E0B3" w:themeFill="accent6" w:themeFillTint="66"/>
        <w:rPr>
          <w:rFonts w:ascii="Times New Roman" w:hAnsi="Times New Roman" w:cs="Times New Roman"/>
          <w:b/>
          <w:color w:val="auto"/>
          <w:sz w:val="24"/>
          <w:szCs w:val="24"/>
        </w:rPr>
      </w:pPr>
      <w:bookmarkStart w:id="18" w:name="_Toc221484313"/>
      <w:r>
        <w:rPr>
          <w:rFonts w:ascii="Times New Roman" w:hAnsi="Times New Roman" w:cs="Times New Roman"/>
          <w:b/>
          <w:color w:val="auto"/>
          <w:sz w:val="24"/>
          <w:szCs w:val="24"/>
        </w:rPr>
        <w:t>1.</w:t>
      </w:r>
      <w:r w:rsidR="00A4246D">
        <w:rPr>
          <w:rFonts w:ascii="Times New Roman" w:hAnsi="Times New Roman" w:cs="Times New Roman"/>
          <w:b/>
          <w:color w:val="auto"/>
          <w:sz w:val="24"/>
          <w:szCs w:val="24"/>
        </w:rPr>
        <w:t xml:space="preserve">2. </w:t>
      </w:r>
      <w:r w:rsidR="00A80A1B" w:rsidRPr="00B94041">
        <w:rPr>
          <w:rFonts w:ascii="Times New Roman" w:hAnsi="Times New Roman" w:cs="Times New Roman"/>
          <w:b/>
          <w:color w:val="auto"/>
          <w:sz w:val="24"/>
          <w:szCs w:val="24"/>
        </w:rPr>
        <w:t>LABORATORIJI</w:t>
      </w:r>
      <w:bookmarkEnd w:id="18"/>
    </w:p>
    <w:p w14:paraId="4FA561DD" w14:textId="77777777" w:rsidR="00A80A1B" w:rsidRPr="003400A1" w:rsidRDefault="00A80A1B">
      <w:pPr>
        <w:pStyle w:val="ListParagraph"/>
        <w:numPr>
          <w:ilvl w:val="0"/>
          <w:numId w:val="19"/>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Djelatnosti laboratorija su umjetnička, znanstvena i stručna istraživanja te razvoj tehnologija u području umjetnosti.</w:t>
      </w:r>
    </w:p>
    <w:p w14:paraId="16A83161" w14:textId="1A6BCCD8" w:rsidR="00A80A1B" w:rsidRPr="003400A1" w:rsidRDefault="00A80A1B">
      <w:pPr>
        <w:pStyle w:val="ListParagraph"/>
        <w:numPr>
          <w:ilvl w:val="0"/>
          <w:numId w:val="19"/>
        </w:numPr>
        <w:spacing w:after="0" w:line="276" w:lineRule="auto"/>
        <w:ind w:left="0" w:firstLine="0"/>
        <w:jc w:val="both"/>
        <w:rPr>
          <w:rFonts w:ascii="Times New Roman" w:hAnsi="Times New Roman" w:cs="Times New Roman"/>
          <w:sz w:val="24"/>
          <w:szCs w:val="24"/>
        </w:rPr>
      </w:pPr>
      <w:r w:rsidRPr="003400A1">
        <w:rPr>
          <w:rFonts w:ascii="Times New Roman" w:eastAsia="MS Mincho" w:hAnsi="Times New Roman" w:cs="Times New Roman"/>
          <w:sz w:val="24"/>
          <w:szCs w:val="24"/>
        </w:rPr>
        <w:t>Za rad u laboratorijima odgovorni su voditelji laboratorija koje</w:t>
      </w:r>
      <w:r w:rsidRPr="003400A1">
        <w:rPr>
          <w:rFonts w:ascii="Times New Roman" w:hAnsi="Times New Roman" w:cs="Times New Roman"/>
          <w:sz w:val="24"/>
          <w:szCs w:val="24"/>
        </w:rPr>
        <w:t xml:space="preserve"> izabiru članovi odsjekâ iz redova zaposlenika na umjetničko-nastavnim i znanstveno-nastavnim radnim mjestima.</w:t>
      </w:r>
      <w:r w:rsidR="00990467">
        <w:rPr>
          <w:rFonts w:ascii="Times New Roman" w:hAnsi="Times New Roman" w:cs="Times New Roman"/>
          <w:sz w:val="24"/>
          <w:szCs w:val="24"/>
        </w:rPr>
        <w:t xml:space="preserve"> P</w:t>
      </w:r>
      <w:r w:rsidR="00990467" w:rsidRPr="00990467">
        <w:rPr>
          <w:rFonts w:ascii="Times New Roman" w:hAnsi="Times New Roman" w:cs="Times New Roman"/>
          <w:sz w:val="24"/>
          <w:szCs w:val="24"/>
        </w:rPr>
        <w:t>ojedini zaposlenik može biti članom samo jednog laboratorija.</w:t>
      </w:r>
    </w:p>
    <w:p w14:paraId="083E3478" w14:textId="77777777" w:rsidR="00A80A1B" w:rsidRPr="003400A1" w:rsidRDefault="00A80A1B">
      <w:pPr>
        <w:pStyle w:val="ListParagraph"/>
        <w:numPr>
          <w:ilvl w:val="0"/>
          <w:numId w:val="19"/>
        </w:numPr>
        <w:ind w:left="0" w:firstLine="0"/>
        <w:rPr>
          <w:rFonts w:ascii="Times New Roman" w:hAnsi="Times New Roman" w:cs="Times New Roman"/>
          <w:sz w:val="24"/>
          <w:szCs w:val="24"/>
        </w:rPr>
      </w:pPr>
      <w:r w:rsidRPr="003400A1">
        <w:rPr>
          <w:rFonts w:ascii="Times New Roman" w:hAnsi="Times New Roman" w:cs="Times New Roman"/>
          <w:sz w:val="24"/>
          <w:szCs w:val="24"/>
        </w:rPr>
        <w:lastRenderedPageBreak/>
        <w:t>Laboratoriji se dijele na:</w:t>
      </w:r>
    </w:p>
    <w:p w14:paraId="556F9B1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Kiparski laboratorij</w:t>
      </w:r>
    </w:p>
    <w:p w14:paraId="359D7D6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Laboratorij za kiparsku tehnologiju</w:t>
      </w:r>
    </w:p>
    <w:p w14:paraId="75DF924E"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Laboratorij za slikarsku tehnologiju</w:t>
      </w:r>
    </w:p>
    <w:p w14:paraId="1CFCB0A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Laboratorij za konzerviranje i restauriranje</w:t>
      </w:r>
    </w:p>
    <w:p w14:paraId="2511A2F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Laboratorij za animirani film</w:t>
      </w:r>
    </w:p>
    <w:p w14:paraId="30A52B8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eastAsia="MS Mincho" w:hAnsi="Times New Roman" w:cs="Times New Roman"/>
          <w:sz w:val="24"/>
          <w:szCs w:val="24"/>
        </w:rPr>
        <w:t>- Laboratorij za nove medije</w:t>
      </w:r>
    </w:p>
    <w:p w14:paraId="0B768E3E" w14:textId="77777777" w:rsidR="00A80A1B" w:rsidRDefault="00A80A1B" w:rsidP="00A80A1B">
      <w:pPr>
        <w:spacing w:after="0" w:line="276" w:lineRule="auto"/>
        <w:jc w:val="both"/>
        <w:rPr>
          <w:rFonts w:ascii="Times New Roman" w:hAnsi="Times New Roman" w:cs="Times New Roman"/>
          <w:i/>
          <w:color w:val="FF0000"/>
          <w:sz w:val="24"/>
          <w:szCs w:val="24"/>
        </w:rPr>
      </w:pPr>
    </w:p>
    <w:p w14:paraId="76EB691C" w14:textId="77777777" w:rsidR="00FC235A" w:rsidRPr="003D4B8A" w:rsidRDefault="00FC235A" w:rsidP="00A80A1B">
      <w:pPr>
        <w:spacing w:after="0" w:line="276" w:lineRule="auto"/>
        <w:jc w:val="both"/>
        <w:rPr>
          <w:rFonts w:ascii="Times New Roman" w:hAnsi="Times New Roman" w:cs="Times New Roman"/>
          <w:i/>
          <w:color w:val="FF0000"/>
          <w:sz w:val="24"/>
          <w:szCs w:val="24"/>
        </w:rPr>
      </w:pPr>
    </w:p>
    <w:p w14:paraId="5E3BA708" w14:textId="5610B7B6"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396F61">
        <w:rPr>
          <w:rFonts w:ascii="Times New Roman" w:hAnsi="Times New Roman" w:cs="Times New Roman"/>
          <w:sz w:val="24"/>
          <w:szCs w:val="24"/>
        </w:rPr>
        <w:t>2</w:t>
      </w:r>
      <w:r w:rsidR="00EB1D2D">
        <w:rPr>
          <w:rFonts w:ascii="Times New Roman" w:hAnsi="Times New Roman" w:cs="Times New Roman"/>
          <w:sz w:val="24"/>
          <w:szCs w:val="24"/>
        </w:rPr>
        <w:t>0</w:t>
      </w:r>
      <w:r w:rsidR="00396F61">
        <w:rPr>
          <w:rFonts w:ascii="Times New Roman" w:hAnsi="Times New Roman" w:cs="Times New Roman"/>
          <w:sz w:val="24"/>
          <w:szCs w:val="24"/>
        </w:rPr>
        <w:t>.</w:t>
      </w:r>
    </w:p>
    <w:p w14:paraId="3183B4D3" w14:textId="77777777" w:rsidR="00A80A1B" w:rsidRPr="003D4B8A" w:rsidRDefault="00A80A1B" w:rsidP="00A80A1B">
      <w:pPr>
        <w:shd w:val="clear" w:color="auto" w:fill="C5E0B3" w:themeFill="accent6" w:themeFillTint="66"/>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VODITELJ LABORATORIJA</w:t>
      </w:r>
    </w:p>
    <w:p w14:paraId="24BCD11B" w14:textId="77777777" w:rsidR="00A80A1B" w:rsidRDefault="00A80A1B" w:rsidP="00A80A1B">
      <w:pPr>
        <w:shd w:val="clear" w:color="auto" w:fill="C5E0B3" w:themeFill="accent6" w:themeFillTint="66"/>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(Voditelj laboratorija)</w:t>
      </w:r>
    </w:p>
    <w:p w14:paraId="75170EEB" w14:textId="34AF3364" w:rsidR="007B29E3" w:rsidRPr="007B29E3" w:rsidRDefault="007B29E3" w:rsidP="007B29E3">
      <w:pPr>
        <w:shd w:val="clear" w:color="auto" w:fill="C5E0B3" w:themeFill="accent6" w:themeFillTint="66"/>
        <w:spacing w:after="0" w:line="276" w:lineRule="auto"/>
        <w:jc w:val="both"/>
        <w:rPr>
          <w:rFonts w:ascii="Times New Roman" w:hAnsi="Times New Roman" w:cs="Times New Roman"/>
          <w:i/>
          <w:iCs/>
          <w:sz w:val="24"/>
          <w:szCs w:val="24"/>
        </w:rPr>
      </w:pPr>
      <w:r>
        <w:rPr>
          <w:rFonts w:ascii="Times New Roman" w:hAnsi="Times New Roman" w:cs="Times New Roman"/>
          <w:i/>
          <w:iCs/>
          <w:sz w:val="24"/>
          <w:szCs w:val="24"/>
        </w:rPr>
        <w:t>voditelj</w:t>
      </w:r>
      <w:r w:rsidRPr="007B29E3">
        <w:rPr>
          <w:rFonts w:ascii="Times New Roman" w:hAnsi="Times New Roman" w:cs="Times New Roman"/>
          <w:i/>
          <w:iCs/>
          <w:sz w:val="24"/>
          <w:szCs w:val="24"/>
        </w:rPr>
        <w:t xml:space="preserve"> Kiparsk</w:t>
      </w:r>
      <w:r>
        <w:rPr>
          <w:rFonts w:ascii="Times New Roman" w:hAnsi="Times New Roman" w:cs="Times New Roman"/>
          <w:i/>
          <w:iCs/>
          <w:sz w:val="24"/>
          <w:szCs w:val="24"/>
        </w:rPr>
        <w:t>og</w:t>
      </w:r>
      <w:r w:rsidRPr="007B29E3">
        <w:rPr>
          <w:rFonts w:ascii="Times New Roman" w:hAnsi="Times New Roman" w:cs="Times New Roman"/>
          <w:i/>
          <w:iCs/>
          <w:sz w:val="24"/>
          <w:szCs w:val="24"/>
        </w:rPr>
        <w:t xml:space="preserve"> laboratorij</w:t>
      </w:r>
      <w:r>
        <w:rPr>
          <w:rFonts w:ascii="Times New Roman" w:hAnsi="Times New Roman" w:cs="Times New Roman"/>
          <w:i/>
          <w:iCs/>
          <w:sz w:val="24"/>
          <w:szCs w:val="24"/>
        </w:rPr>
        <w:t xml:space="preserve">a, voditelj </w:t>
      </w:r>
      <w:r w:rsidRPr="007B29E3">
        <w:rPr>
          <w:rFonts w:ascii="Times New Roman" w:hAnsi="Times New Roman" w:cs="Times New Roman"/>
          <w:i/>
          <w:iCs/>
          <w:sz w:val="24"/>
          <w:szCs w:val="24"/>
        </w:rPr>
        <w:t>Laboratorij</w:t>
      </w:r>
      <w:r>
        <w:rPr>
          <w:rFonts w:ascii="Times New Roman" w:hAnsi="Times New Roman" w:cs="Times New Roman"/>
          <w:i/>
          <w:iCs/>
          <w:sz w:val="24"/>
          <w:szCs w:val="24"/>
        </w:rPr>
        <w:t>a</w:t>
      </w:r>
      <w:r w:rsidRPr="007B29E3">
        <w:rPr>
          <w:rFonts w:ascii="Times New Roman" w:hAnsi="Times New Roman" w:cs="Times New Roman"/>
          <w:i/>
          <w:iCs/>
          <w:sz w:val="24"/>
          <w:szCs w:val="24"/>
        </w:rPr>
        <w:t xml:space="preserve"> za kiparsku tehnologiju</w:t>
      </w:r>
      <w:r>
        <w:rPr>
          <w:rFonts w:ascii="Times New Roman" w:hAnsi="Times New Roman" w:cs="Times New Roman"/>
          <w:i/>
          <w:iCs/>
          <w:sz w:val="24"/>
          <w:szCs w:val="24"/>
        </w:rPr>
        <w:t xml:space="preserve">, voditelj </w:t>
      </w:r>
      <w:r w:rsidRPr="007B29E3">
        <w:rPr>
          <w:rFonts w:ascii="Times New Roman" w:hAnsi="Times New Roman" w:cs="Times New Roman"/>
          <w:i/>
          <w:iCs/>
          <w:sz w:val="24"/>
          <w:szCs w:val="24"/>
        </w:rPr>
        <w:t>Laboratorij</w:t>
      </w:r>
      <w:r>
        <w:rPr>
          <w:rFonts w:ascii="Times New Roman" w:hAnsi="Times New Roman" w:cs="Times New Roman"/>
          <w:i/>
          <w:iCs/>
          <w:sz w:val="24"/>
          <w:szCs w:val="24"/>
        </w:rPr>
        <w:t>a</w:t>
      </w:r>
      <w:r w:rsidRPr="007B29E3">
        <w:rPr>
          <w:rFonts w:ascii="Times New Roman" w:hAnsi="Times New Roman" w:cs="Times New Roman"/>
          <w:i/>
          <w:iCs/>
          <w:sz w:val="24"/>
          <w:szCs w:val="24"/>
        </w:rPr>
        <w:t xml:space="preserve"> za slikarsku tehnologiju</w:t>
      </w:r>
      <w:r>
        <w:rPr>
          <w:rFonts w:ascii="Times New Roman" w:hAnsi="Times New Roman" w:cs="Times New Roman"/>
          <w:i/>
          <w:iCs/>
          <w:sz w:val="24"/>
          <w:szCs w:val="24"/>
        </w:rPr>
        <w:t xml:space="preserve">, voditelj </w:t>
      </w:r>
      <w:r w:rsidRPr="007B29E3">
        <w:rPr>
          <w:rFonts w:ascii="Times New Roman" w:hAnsi="Times New Roman" w:cs="Times New Roman"/>
          <w:i/>
          <w:iCs/>
          <w:sz w:val="24"/>
          <w:szCs w:val="24"/>
        </w:rPr>
        <w:t>Laboratorij</w:t>
      </w:r>
      <w:r>
        <w:rPr>
          <w:rFonts w:ascii="Times New Roman" w:hAnsi="Times New Roman" w:cs="Times New Roman"/>
          <w:i/>
          <w:iCs/>
          <w:sz w:val="24"/>
          <w:szCs w:val="24"/>
        </w:rPr>
        <w:t>a</w:t>
      </w:r>
      <w:r w:rsidRPr="007B29E3">
        <w:rPr>
          <w:rFonts w:ascii="Times New Roman" w:hAnsi="Times New Roman" w:cs="Times New Roman"/>
          <w:i/>
          <w:iCs/>
          <w:sz w:val="24"/>
          <w:szCs w:val="24"/>
        </w:rPr>
        <w:t xml:space="preserve"> za konzerviranje i restauriranje</w:t>
      </w:r>
      <w:r>
        <w:rPr>
          <w:rFonts w:ascii="Times New Roman" w:hAnsi="Times New Roman" w:cs="Times New Roman"/>
          <w:i/>
          <w:iCs/>
          <w:sz w:val="24"/>
          <w:szCs w:val="24"/>
        </w:rPr>
        <w:t xml:space="preserve">, voditelj </w:t>
      </w:r>
      <w:r w:rsidRPr="007B29E3">
        <w:rPr>
          <w:rFonts w:ascii="Times New Roman" w:hAnsi="Times New Roman" w:cs="Times New Roman"/>
          <w:i/>
          <w:iCs/>
          <w:sz w:val="24"/>
          <w:szCs w:val="24"/>
        </w:rPr>
        <w:t>Laboratorij</w:t>
      </w:r>
      <w:r>
        <w:rPr>
          <w:rFonts w:ascii="Times New Roman" w:hAnsi="Times New Roman" w:cs="Times New Roman"/>
          <w:i/>
          <w:iCs/>
          <w:sz w:val="24"/>
          <w:szCs w:val="24"/>
        </w:rPr>
        <w:t>a</w:t>
      </w:r>
      <w:r w:rsidRPr="007B29E3">
        <w:rPr>
          <w:rFonts w:ascii="Times New Roman" w:hAnsi="Times New Roman" w:cs="Times New Roman"/>
          <w:i/>
          <w:iCs/>
          <w:sz w:val="24"/>
          <w:szCs w:val="24"/>
        </w:rPr>
        <w:t xml:space="preserve"> za animirani film</w:t>
      </w:r>
      <w:r>
        <w:rPr>
          <w:rFonts w:ascii="Times New Roman" w:hAnsi="Times New Roman" w:cs="Times New Roman"/>
          <w:i/>
          <w:iCs/>
          <w:sz w:val="24"/>
          <w:szCs w:val="24"/>
        </w:rPr>
        <w:t xml:space="preserve">, voditelj </w:t>
      </w:r>
      <w:r w:rsidRPr="007B29E3">
        <w:rPr>
          <w:rFonts w:ascii="Times New Roman" w:hAnsi="Times New Roman" w:cs="Times New Roman"/>
          <w:i/>
          <w:iCs/>
          <w:sz w:val="24"/>
          <w:szCs w:val="24"/>
        </w:rPr>
        <w:t>Laboratorij</w:t>
      </w:r>
      <w:r>
        <w:rPr>
          <w:rFonts w:ascii="Times New Roman" w:hAnsi="Times New Roman" w:cs="Times New Roman"/>
          <w:i/>
          <w:iCs/>
          <w:sz w:val="24"/>
          <w:szCs w:val="24"/>
        </w:rPr>
        <w:t>a</w:t>
      </w:r>
      <w:r w:rsidRPr="007B29E3">
        <w:rPr>
          <w:rFonts w:ascii="Times New Roman" w:hAnsi="Times New Roman" w:cs="Times New Roman"/>
          <w:i/>
          <w:iCs/>
          <w:sz w:val="24"/>
          <w:szCs w:val="24"/>
        </w:rPr>
        <w:t xml:space="preserve"> za nove medije</w:t>
      </w:r>
    </w:p>
    <w:p w14:paraId="7AAEB319"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11. do 14.</w:t>
      </w:r>
    </w:p>
    <w:p w14:paraId="1B19D26D"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2.90 do 4.35</w:t>
      </w:r>
    </w:p>
    <w:p w14:paraId="48AA5B51"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Dodatni koeficijent na funkciju: 0.10</w:t>
      </w:r>
    </w:p>
    <w:p w14:paraId="4A7E0359" w14:textId="77777777" w:rsidR="00A80A1B" w:rsidRPr="003D4B8A" w:rsidRDefault="00A80A1B" w:rsidP="00A80A1B">
      <w:pPr>
        <w:spacing w:after="0" w:line="276" w:lineRule="auto"/>
        <w:jc w:val="both"/>
        <w:rPr>
          <w:rFonts w:ascii="Times New Roman" w:eastAsia="MS Mincho" w:hAnsi="Times New Roman" w:cs="Times New Roman"/>
          <w:color w:val="FF0000"/>
          <w:sz w:val="24"/>
          <w:szCs w:val="24"/>
        </w:rPr>
      </w:pPr>
    </w:p>
    <w:p w14:paraId="5F534DC3" w14:textId="0AC5CC1A"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i/>
          <w:sz w:val="24"/>
          <w:szCs w:val="24"/>
        </w:rPr>
      </w:pPr>
      <w:r w:rsidRPr="003D4B8A">
        <w:rPr>
          <w:rFonts w:ascii="Times New Roman" w:eastAsia="MS Mincho" w:hAnsi="Times New Roman" w:cs="Times New Roman"/>
          <w:b/>
          <w:i/>
          <w:sz w:val="24"/>
          <w:szCs w:val="24"/>
        </w:rPr>
        <w:t xml:space="preserve">Broj izvršitelja: </w:t>
      </w:r>
      <w:r w:rsidRPr="000327BE">
        <w:rPr>
          <w:rFonts w:ascii="Times New Roman" w:eastAsia="MS Mincho" w:hAnsi="Times New Roman" w:cs="Times New Roman"/>
          <w:bCs/>
          <w:i/>
          <w:sz w:val="24"/>
          <w:szCs w:val="24"/>
        </w:rPr>
        <w:t>6</w:t>
      </w:r>
      <w:r w:rsidRPr="003D4B8A">
        <w:rPr>
          <w:rFonts w:ascii="Times New Roman" w:eastAsia="MS Mincho" w:hAnsi="Times New Roman" w:cs="Times New Roman"/>
          <w:b/>
          <w:i/>
          <w:sz w:val="24"/>
          <w:szCs w:val="24"/>
        </w:rPr>
        <w:t xml:space="preserve"> </w:t>
      </w:r>
      <w:r w:rsidRPr="003D4B8A">
        <w:rPr>
          <w:rFonts w:ascii="Times New Roman" w:eastAsia="MS Mincho" w:hAnsi="Times New Roman" w:cs="Times New Roman"/>
          <w:i/>
          <w:sz w:val="24"/>
          <w:szCs w:val="24"/>
        </w:rPr>
        <w:t>(</w:t>
      </w:r>
      <w:r w:rsidR="00F742AE">
        <w:rPr>
          <w:rFonts w:ascii="Times New Roman" w:eastAsia="MS Mincho" w:hAnsi="Times New Roman" w:cs="Times New Roman"/>
          <w:i/>
          <w:sz w:val="24"/>
          <w:szCs w:val="24"/>
        </w:rPr>
        <w:t>0</w:t>
      </w:r>
      <w:r w:rsidRPr="003D4B8A">
        <w:rPr>
          <w:rFonts w:ascii="Times New Roman" w:eastAsia="MS Mincho" w:hAnsi="Times New Roman" w:cs="Times New Roman"/>
          <w:i/>
          <w:sz w:val="24"/>
          <w:szCs w:val="24"/>
        </w:rPr>
        <w:t>)</w:t>
      </w:r>
    </w:p>
    <w:p w14:paraId="19DB2947" w14:textId="77777777" w:rsidR="00A80A1B" w:rsidRPr="003D4B8A" w:rsidRDefault="00A80A1B" w:rsidP="00A80A1B">
      <w:pPr>
        <w:spacing w:after="0" w:line="276" w:lineRule="auto"/>
        <w:jc w:val="both"/>
        <w:rPr>
          <w:rFonts w:ascii="Times New Roman" w:eastAsia="MS Mincho" w:hAnsi="Times New Roman" w:cs="Times New Roman"/>
          <w:sz w:val="24"/>
          <w:szCs w:val="24"/>
        </w:rPr>
      </w:pPr>
    </w:p>
    <w:p w14:paraId="07CB50CE"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w:t>
      </w:r>
    </w:p>
    <w:p w14:paraId="1DE7914E" w14:textId="77777777" w:rsidR="00A80A1B" w:rsidRPr="003D4B8A" w:rsidRDefault="00A80A1B" w:rsidP="00A80A1B">
      <w:pPr>
        <w:spacing w:after="0" w:line="276" w:lineRule="auto"/>
        <w:jc w:val="both"/>
        <w:rPr>
          <w:rFonts w:ascii="Times New Roman" w:hAnsi="Times New Roman" w:cs="Times New Roman"/>
          <w:b/>
          <w:bCs/>
          <w:sz w:val="24"/>
          <w:szCs w:val="24"/>
        </w:rPr>
      </w:pPr>
      <w:r w:rsidRPr="003D4B8A">
        <w:rPr>
          <w:rFonts w:ascii="Times New Roman" w:eastAsia="MS Mincho" w:hAnsi="Times New Roman" w:cs="Times New Roman"/>
          <w:sz w:val="24"/>
          <w:szCs w:val="24"/>
        </w:rPr>
        <w:t xml:space="preserve">- osoba zaposlena na umjetničko-nastavnom ili znanstveno-nastavnom radnom mjestu </w:t>
      </w:r>
      <w:r w:rsidRPr="003D4B8A">
        <w:rPr>
          <w:rFonts w:ascii="Times New Roman" w:hAnsi="Times New Roman" w:cs="Times New Roman"/>
          <w:bCs/>
          <w:sz w:val="24"/>
          <w:szCs w:val="24"/>
        </w:rPr>
        <w:t>redoviti profesor, izvanredni profesor ili docent</w:t>
      </w:r>
      <w:r w:rsidRPr="003D4B8A">
        <w:rPr>
          <w:rFonts w:ascii="Times New Roman" w:hAnsi="Times New Roman" w:cs="Times New Roman"/>
          <w:b/>
          <w:bCs/>
          <w:sz w:val="24"/>
          <w:szCs w:val="24"/>
        </w:rPr>
        <w:t xml:space="preserve"> </w:t>
      </w:r>
    </w:p>
    <w:p w14:paraId="57BE2617" w14:textId="77777777" w:rsidR="00A80A1B" w:rsidRPr="003D4B8A" w:rsidRDefault="00A80A1B" w:rsidP="00A80A1B">
      <w:pPr>
        <w:spacing w:after="0" w:line="276" w:lineRule="auto"/>
        <w:jc w:val="both"/>
        <w:rPr>
          <w:rFonts w:ascii="Times New Roman" w:eastAsia="MS Mincho" w:hAnsi="Times New Roman" w:cs="Times New Roman"/>
          <w:sz w:val="24"/>
          <w:szCs w:val="24"/>
        </w:rPr>
      </w:pPr>
      <w:r w:rsidRPr="003D4B8A">
        <w:rPr>
          <w:rFonts w:ascii="Times New Roman" w:eastAsia="MS Mincho" w:hAnsi="Times New Roman" w:cs="Times New Roman"/>
          <w:sz w:val="24"/>
          <w:szCs w:val="24"/>
        </w:rPr>
        <w:t>- vještine upravljanja laboratorijskom opremom i instrumentima</w:t>
      </w:r>
    </w:p>
    <w:p w14:paraId="34C82882" w14:textId="77777777" w:rsidR="00A80A1B" w:rsidRPr="003D4B8A" w:rsidRDefault="00A80A1B" w:rsidP="00A80A1B">
      <w:pPr>
        <w:spacing w:after="0" w:line="276" w:lineRule="auto"/>
        <w:jc w:val="both"/>
        <w:rPr>
          <w:rFonts w:ascii="Times New Roman" w:eastAsia="MS Mincho" w:hAnsi="Times New Roman" w:cs="Times New Roman"/>
          <w:sz w:val="24"/>
          <w:szCs w:val="24"/>
        </w:rPr>
      </w:pPr>
      <w:r w:rsidRPr="003D4B8A">
        <w:rPr>
          <w:rFonts w:ascii="Times New Roman" w:eastAsia="MS Mincho" w:hAnsi="Times New Roman" w:cs="Times New Roman"/>
          <w:sz w:val="24"/>
          <w:szCs w:val="24"/>
        </w:rPr>
        <w:t>- poznavanje laboratorijskih tehnika, metoda i procedura</w:t>
      </w:r>
    </w:p>
    <w:p w14:paraId="7DC6C922" w14:textId="77777777" w:rsidR="00A80A1B" w:rsidRPr="003D4B8A" w:rsidRDefault="00A80A1B" w:rsidP="00A80A1B">
      <w:pPr>
        <w:spacing w:after="0" w:line="276" w:lineRule="auto"/>
        <w:jc w:val="both"/>
        <w:rPr>
          <w:rFonts w:ascii="Times New Roman" w:eastAsia="MS Mincho" w:hAnsi="Times New Roman" w:cs="Times New Roman"/>
          <w:sz w:val="24"/>
          <w:szCs w:val="24"/>
        </w:rPr>
      </w:pPr>
      <w:r w:rsidRPr="003D4B8A">
        <w:rPr>
          <w:rFonts w:ascii="Times New Roman" w:eastAsia="MS Mincho" w:hAnsi="Times New Roman" w:cs="Times New Roman"/>
          <w:sz w:val="24"/>
          <w:szCs w:val="24"/>
        </w:rPr>
        <w:t>- sposobnost rada s računalima i softverom za analizu podataka</w:t>
      </w:r>
    </w:p>
    <w:p w14:paraId="4E1F093F" w14:textId="77777777" w:rsidR="00A80A1B" w:rsidRPr="003D4B8A" w:rsidRDefault="00A80A1B" w:rsidP="00A80A1B">
      <w:pPr>
        <w:spacing w:after="0" w:line="276" w:lineRule="auto"/>
        <w:jc w:val="both"/>
        <w:rPr>
          <w:rFonts w:ascii="Times New Roman" w:eastAsia="MS Mincho" w:hAnsi="Times New Roman" w:cs="Times New Roman"/>
          <w:sz w:val="24"/>
          <w:szCs w:val="24"/>
        </w:rPr>
      </w:pPr>
      <w:r w:rsidRPr="003D4B8A">
        <w:rPr>
          <w:rFonts w:ascii="Times New Roman" w:eastAsia="MS Mincho" w:hAnsi="Times New Roman" w:cs="Times New Roman"/>
          <w:sz w:val="24"/>
          <w:szCs w:val="24"/>
        </w:rPr>
        <w:t>- najmanje 3 godine radnog iskustva na Akademiji</w:t>
      </w:r>
    </w:p>
    <w:p w14:paraId="17B2A54F" w14:textId="77777777" w:rsidR="00A80A1B" w:rsidRPr="003D4B8A" w:rsidRDefault="00A80A1B" w:rsidP="00A80A1B">
      <w:pPr>
        <w:spacing w:after="0" w:line="276" w:lineRule="auto"/>
        <w:jc w:val="both"/>
        <w:rPr>
          <w:rFonts w:ascii="Times New Roman" w:eastAsia="MS Mincho" w:hAnsi="Times New Roman" w:cs="Times New Roman"/>
          <w:sz w:val="24"/>
          <w:szCs w:val="24"/>
        </w:rPr>
      </w:pPr>
    </w:p>
    <w:p w14:paraId="3B7C7EFF" w14:textId="77777777" w:rsidR="00A80A1B" w:rsidRPr="003D4B8A" w:rsidRDefault="00A80A1B" w:rsidP="00A80A1B">
      <w:pPr>
        <w:shd w:val="clear" w:color="auto" w:fill="F2F2F2" w:themeFill="background1" w:themeFillShade="F2"/>
        <w:spacing w:after="0" w:line="276" w:lineRule="auto"/>
        <w:jc w:val="both"/>
        <w:rPr>
          <w:rFonts w:ascii="Times New Roman" w:eastAsia="Times New Roman" w:hAnsi="Times New Roman" w:cs="Times New Roman"/>
          <w:b/>
          <w:i/>
          <w:sz w:val="24"/>
          <w:szCs w:val="24"/>
        </w:rPr>
      </w:pPr>
      <w:r w:rsidRPr="003D4B8A">
        <w:rPr>
          <w:rFonts w:ascii="Times New Roman" w:eastAsia="Times New Roman" w:hAnsi="Times New Roman" w:cs="Times New Roman"/>
          <w:b/>
          <w:i/>
          <w:sz w:val="24"/>
          <w:szCs w:val="24"/>
        </w:rPr>
        <w:t xml:space="preserve">Opis poslova: </w:t>
      </w:r>
    </w:p>
    <w:p w14:paraId="3220D86D"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 upravlja svakodnevnim aktivnostima unutar laboratorija</w:t>
      </w:r>
    </w:p>
    <w:p w14:paraId="311B94A2"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 odgovoran je za upravljanje timom, resursima i opremom te komunikaciju s drugim odsjecima i suradnicima</w:t>
      </w:r>
    </w:p>
    <w:p w14:paraId="0A21C5D3"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 koordinira umjetničko-istraživački i znanstveno-istraživački rad te radi na unaprjeđenju laboratorijskih metoda</w:t>
      </w:r>
    </w:p>
    <w:p w14:paraId="4CAEE141"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 osigurava rad laboratorija u skladu s važećim standardima, propisima i procedurama te brine o osuvremenjivanju laboratorijskog rada u skladu s europskim postavkama</w:t>
      </w:r>
    </w:p>
    <w:p w14:paraId="6C045DE4"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 xml:space="preserve">- koordinira suradnju s drugim umjetničkim i znanstvenim ustanovama i organizacijama na tehnološkim, stručnim, istraživačkim, ispitnim i razvojnim programima te projektima za potrebe Akademije </w:t>
      </w:r>
    </w:p>
    <w:p w14:paraId="7E92E784" w14:textId="34F35BF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 xml:space="preserve">- za svoj rad odgovara </w:t>
      </w:r>
      <w:r w:rsidR="00990467">
        <w:rPr>
          <w:rFonts w:ascii="Times New Roman" w:eastAsia="Times New Roman" w:hAnsi="Times New Roman" w:cs="Times New Roman"/>
          <w:sz w:val="24"/>
          <w:szCs w:val="24"/>
        </w:rPr>
        <w:t xml:space="preserve">dekanu i </w:t>
      </w:r>
      <w:r w:rsidRPr="003D4B8A">
        <w:rPr>
          <w:rFonts w:ascii="Times New Roman" w:eastAsia="Times New Roman" w:hAnsi="Times New Roman" w:cs="Times New Roman"/>
          <w:sz w:val="24"/>
          <w:szCs w:val="24"/>
        </w:rPr>
        <w:t>pročelniku odsjeka</w:t>
      </w:r>
      <w:r w:rsidR="00990467">
        <w:rPr>
          <w:rFonts w:ascii="Times New Roman" w:eastAsia="Times New Roman" w:hAnsi="Times New Roman" w:cs="Times New Roman"/>
          <w:sz w:val="24"/>
          <w:szCs w:val="24"/>
        </w:rPr>
        <w:t>.</w:t>
      </w:r>
    </w:p>
    <w:p w14:paraId="7F68FB7C" w14:textId="77777777" w:rsidR="00A80A1B" w:rsidRDefault="00A80A1B" w:rsidP="00A80A1B">
      <w:pPr>
        <w:spacing w:after="0" w:line="276" w:lineRule="auto"/>
        <w:jc w:val="both"/>
        <w:rPr>
          <w:rFonts w:ascii="Times New Roman" w:eastAsia="Times New Roman" w:hAnsi="Times New Roman" w:cs="Times New Roman"/>
          <w:i/>
          <w:sz w:val="24"/>
          <w:szCs w:val="24"/>
        </w:rPr>
      </w:pPr>
    </w:p>
    <w:p w14:paraId="76D48580" w14:textId="77777777" w:rsidR="00FA4F51" w:rsidRDefault="00FA4F51" w:rsidP="00A80A1B">
      <w:pPr>
        <w:spacing w:after="0" w:line="276" w:lineRule="auto"/>
        <w:jc w:val="center"/>
        <w:rPr>
          <w:rFonts w:ascii="Times New Roman" w:hAnsi="Times New Roman" w:cs="Times New Roman"/>
          <w:sz w:val="24"/>
          <w:szCs w:val="24"/>
        </w:rPr>
      </w:pPr>
    </w:p>
    <w:p w14:paraId="08833380" w14:textId="5A64A8AB"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21</w:t>
      </w:r>
      <w:r w:rsidRPr="003D4B8A">
        <w:rPr>
          <w:rFonts w:ascii="Times New Roman" w:hAnsi="Times New Roman" w:cs="Times New Roman"/>
          <w:sz w:val="24"/>
          <w:szCs w:val="24"/>
        </w:rPr>
        <w:t>.</w:t>
      </w:r>
    </w:p>
    <w:p w14:paraId="0AFCF695" w14:textId="0483A8FA" w:rsidR="00A80A1B" w:rsidRPr="00D63E66" w:rsidRDefault="00A80A1B" w:rsidP="00A80A1B">
      <w:pPr>
        <w:pStyle w:val="Heading2"/>
        <w:numPr>
          <w:ilvl w:val="0"/>
          <w:numId w:val="0"/>
        </w:numPr>
        <w:shd w:val="clear" w:color="auto" w:fill="C5E0B3" w:themeFill="accent6" w:themeFillTint="66"/>
        <w:rPr>
          <w:rFonts w:ascii="Times New Roman" w:hAnsi="Times New Roman" w:cs="Times New Roman"/>
          <w:b/>
          <w:color w:val="auto"/>
          <w:sz w:val="24"/>
          <w:szCs w:val="24"/>
        </w:rPr>
      </w:pPr>
      <w:bookmarkStart w:id="19" w:name="_Toc221484316"/>
      <w:r w:rsidRPr="00D63E66">
        <w:rPr>
          <w:rFonts w:ascii="Times New Roman" w:hAnsi="Times New Roman" w:cs="Times New Roman"/>
          <w:b/>
          <w:color w:val="auto"/>
          <w:sz w:val="24"/>
          <w:szCs w:val="24"/>
        </w:rPr>
        <w:t>2. KATEDRE</w:t>
      </w:r>
      <w:bookmarkEnd w:id="19"/>
    </w:p>
    <w:p w14:paraId="258C6BC0" w14:textId="77777777" w:rsidR="00A80A1B" w:rsidRPr="003400A1" w:rsidRDefault="00A80A1B">
      <w:pPr>
        <w:pStyle w:val="ListParagraph"/>
        <w:numPr>
          <w:ilvl w:val="0"/>
          <w:numId w:val="20"/>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 xml:space="preserve">Katedre su ustrojstvene jedinice Akademije čija je zadaća usklađivanje umjetničke, znanstvene i stručne nastave te </w:t>
      </w:r>
      <w:r w:rsidRPr="003400A1">
        <w:rPr>
          <w:rFonts w:ascii="Times New Roman" w:eastAsia="Times New Roman" w:hAnsi="Times New Roman" w:cs="Times New Roman"/>
          <w:sz w:val="24"/>
          <w:szCs w:val="24"/>
        </w:rPr>
        <w:t xml:space="preserve">kroz brigu o odabiru adekvatnog i visoko profiliranog umjetničkog, stručnog i </w:t>
      </w:r>
      <w:r w:rsidRPr="003400A1">
        <w:rPr>
          <w:rFonts w:ascii="Times New Roman" w:eastAsia="Times New Roman" w:hAnsi="Times New Roman" w:cs="Times New Roman"/>
          <w:sz w:val="24"/>
          <w:szCs w:val="24"/>
        </w:rPr>
        <w:lastRenderedPageBreak/>
        <w:t>znanstvenog nastavnog kadra</w:t>
      </w:r>
      <w:r w:rsidRPr="003400A1">
        <w:rPr>
          <w:rFonts w:ascii="Times New Roman" w:hAnsi="Times New Roman" w:cs="Times New Roman"/>
          <w:sz w:val="24"/>
          <w:szCs w:val="24"/>
        </w:rPr>
        <w:t xml:space="preserve"> brine o kvaliteti umjetničko-nastavnih, znanstveno-nastavnih, umjetničkih, odnosno, teorijskih programa u svim oblicima nastave. </w:t>
      </w:r>
    </w:p>
    <w:p w14:paraId="170E7261" w14:textId="77777777" w:rsidR="00A80A1B" w:rsidRPr="003400A1" w:rsidRDefault="00A80A1B">
      <w:pPr>
        <w:pStyle w:val="ListParagraph"/>
        <w:numPr>
          <w:ilvl w:val="0"/>
          <w:numId w:val="20"/>
        </w:numPr>
        <w:spacing w:after="0" w:line="276" w:lineRule="auto"/>
        <w:ind w:left="0" w:firstLine="0"/>
        <w:jc w:val="both"/>
        <w:rPr>
          <w:rFonts w:ascii="Times New Roman" w:hAnsi="Times New Roman" w:cs="Times New Roman"/>
          <w:sz w:val="24"/>
          <w:szCs w:val="24"/>
        </w:rPr>
      </w:pPr>
      <w:r w:rsidRPr="003400A1">
        <w:rPr>
          <w:rFonts w:ascii="Times New Roman" w:hAnsi="Times New Roman" w:cs="Times New Roman"/>
          <w:sz w:val="24"/>
          <w:szCs w:val="24"/>
        </w:rPr>
        <w:t xml:space="preserve">Katedre povezuju nastavnike i suradnike koji izvode sadržajno srodne studijske predmete. </w:t>
      </w:r>
    </w:p>
    <w:p w14:paraId="527F0041" w14:textId="77777777" w:rsidR="00A80A1B" w:rsidRPr="00990467" w:rsidRDefault="00A80A1B">
      <w:pPr>
        <w:pStyle w:val="ListParagraph"/>
        <w:numPr>
          <w:ilvl w:val="0"/>
          <w:numId w:val="20"/>
        </w:numPr>
        <w:spacing w:after="0" w:line="276" w:lineRule="auto"/>
        <w:ind w:hanging="720"/>
        <w:jc w:val="both"/>
        <w:rPr>
          <w:rFonts w:ascii="Times New Roman" w:hAnsi="Times New Roman" w:cs="Times New Roman"/>
          <w:sz w:val="24"/>
          <w:szCs w:val="24"/>
        </w:rPr>
      </w:pPr>
      <w:r w:rsidRPr="00990467">
        <w:rPr>
          <w:rFonts w:ascii="Times New Roman" w:hAnsi="Times New Roman" w:cs="Times New Roman"/>
          <w:sz w:val="24"/>
          <w:szCs w:val="24"/>
        </w:rPr>
        <w:t>Na Akademiji su ustrojene slijedeće Katedre:</w:t>
      </w:r>
    </w:p>
    <w:p w14:paraId="6D399B7F" w14:textId="77777777" w:rsidR="00A80A1B" w:rsidRPr="00DC64F9" w:rsidRDefault="00A80A1B">
      <w:pPr>
        <w:pStyle w:val="ListParagraph"/>
        <w:numPr>
          <w:ilvl w:val="0"/>
          <w:numId w:val="12"/>
        </w:numPr>
        <w:spacing w:after="0" w:line="276" w:lineRule="auto"/>
        <w:ind w:left="0" w:firstLine="0"/>
        <w:jc w:val="both"/>
        <w:rPr>
          <w:rFonts w:ascii="Times New Roman" w:hAnsi="Times New Roman" w:cs="Times New Roman"/>
          <w:sz w:val="24"/>
          <w:szCs w:val="24"/>
        </w:rPr>
      </w:pPr>
      <w:r w:rsidRPr="00DC64F9">
        <w:rPr>
          <w:rFonts w:ascii="Times New Roman" w:hAnsi="Times New Roman" w:cs="Times New Roman"/>
          <w:sz w:val="24"/>
          <w:szCs w:val="24"/>
        </w:rPr>
        <w:t>Katedra za crtanje i slikanje,</w:t>
      </w:r>
    </w:p>
    <w:p w14:paraId="560F47D4" w14:textId="77777777" w:rsidR="00A80A1B" w:rsidRPr="00DC64F9" w:rsidRDefault="00A80A1B">
      <w:pPr>
        <w:pStyle w:val="ListParagraph"/>
        <w:numPr>
          <w:ilvl w:val="0"/>
          <w:numId w:val="12"/>
        </w:numPr>
        <w:spacing w:after="0" w:line="276" w:lineRule="auto"/>
        <w:ind w:left="0" w:firstLine="0"/>
        <w:jc w:val="both"/>
        <w:rPr>
          <w:rFonts w:ascii="Times New Roman" w:hAnsi="Times New Roman" w:cs="Times New Roman"/>
          <w:sz w:val="24"/>
          <w:szCs w:val="24"/>
        </w:rPr>
      </w:pPr>
      <w:r w:rsidRPr="00DC64F9">
        <w:rPr>
          <w:rFonts w:ascii="Times New Roman" w:hAnsi="Times New Roman" w:cs="Times New Roman"/>
          <w:sz w:val="24"/>
          <w:szCs w:val="24"/>
        </w:rPr>
        <w:t>Katedra za grafiku,</w:t>
      </w:r>
    </w:p>
    <w:p w14:paraId="2343710D" w14:textId="77777777" w:rsidR="00A80A1B" w:rsidRPr="00DC64F9" w:rsidRDefault="00A80A1B">
      <w:pPr>
        <w:pStyle w:val="ListParagraph"/>
        <w:numPr>
          <w:ilvl w:val="1"/>
          <w:numId w:val="13"/>
        </w:numPr>
        <w:spacing w:after="0" w:line="276" w:lineRule="auto"/>
        <w:ind w:left="0" w:firstLine="0"/>
        <w:jc w:val="both"/>
        <w:rPr>
          <w:rFonts w:ascii="Times New Roman" w:hAnsi="Times New Roman" w:cs="Times New Roman"/>
          <w:sz w:val="24"/>
          <w:szCs w:val="24"/>
        </w:rPr>
      </w:pPr>
      <w:r w:rsidRPr="00DC64F9">
        <w:rPr>
          <w:rFonts w:ascii="Times New Roman" w:hAnsi="Times New Roman" w:cs="Times New Roman"/>
          <w:sz w:val="24"/>
          <w:szCs w:val="24"/>
        </w:rPr>
        <w:t>Katedra za kiparstvo,</w:t>
      </w:r>
    </w:p>
    <w:p w14:paraId="6D54BBD0" w14:textId="77777777" w:rsidR="00A80A1B" w:rsidRPr="00DC64F9" w:rsidRDefault="00A80A1B">
      <w:pPr>
        <w:pStyle w:val="ListParagraph"/>
        <w:numPr>
          <w:ilvl w:val="1"/>
          <w:numId w:val="13"/>
        </w:numPr>
        <w:spacing w:after="0" w:line="276" w:lineRule="auto"/>
        <w:ind w:left="0" w:firstLine="0"/>
        <w:jc w:val="both"/>
        <w:rPr>
          <w:rFonts w:ascii="Times New Roman" w:hAnsi="Times New Roman" w:cs="Times New Roman"/>
          <w:sz w:val="24"/>
          <w:szCs w:val="24"/>
        </w:rPr>
      </w:pPr>
      <w:r w:rsidRPr="00DC64F9">
        <w:rPr>
          <w:rFonts w:ascii="Times New Roman" w:hAnsi="Times New Roman" w:cs="Times New Roman"/>
          <w:sz w:val="24"/>
          <w:szCs w:val="24"/>
        </w:rPr>
        <w:t>Katedra za restauriranje umjetnina,</w:t>
      </w:r>
    </w:p>
    <w:p w14:paraId="66B60E53" w14:textId="77777777" w:rsidR="00A80A1B" w:rsidRPr="00DC64F9" w:rsidRDefault="00A80A1B">
      <w:pPr>
        <w:pStyle w:val="ListParagraph"/>
        <w:numPr>
          <w:ilvl w:val="1"/>
          <w:numId w:val="13"/>
        </w:numPr>
        <w:spacing w:after="0" w:line="276" w:lineRule="auto"/>
        <w:ind w:left="0" w:firstLine="0"/>
        <w:jc w:val="both"/>
        <w:rPr>
          <w:rFonts w:ascii="Times New Roman" w:hAnsi="Times New Roman" w:cs="Times New Roman"/>
          <w:sz w:val="24"/>
          <w:szCs w:val="24"/>
        </w:rPr>
      </w:pPr>
      <w:r w:rsidRPr="00DC64F9">
        <w:rPr>
          <w:rFonts w:ascii="Times New Roman" w:hAnsi="Times New Roman" w:cs="Times New Roman"/>
          <w:sz w:val="24"/>
          <w:szCs w:val="24"/>
        </w:rPr>
        <w:t>Katedra za teoretske predmete,</w:t>
      </w:r>
    </w:p>
    <w:p w14:paraId="7150786A" w14:textId="77777777" w:rsidR="00A80A1B" w:rsidRPr="00DC64F9" w:rsidRDefault="00A80A1B">
      <w:pPr>
        <w:pStyle w:val="ListParagraph"/>
        <w:numPr>
          <w:ilvl w:val="1"/>
          <w:numId w:val="13"/>
        </w:numPr>
        <w:spacing w:after="0" w:line="276" w:lineRule="auto"/>
        <w:ind w:left="0" w:firstLine="0"/>
        <w:jc w:val="both"/>
        <w:rPr>
          <w:rFonts w:ascii="Times New Roman" w:hAnsi="Times New Roman" w:cs="Times New Roman"/>
          <w:sz w:val="24"/>
          <w:szCs w:val="24"/>
        </w:rPr>
      </w:pPr>
      <w:r w:rsidRPr="00DC64F9">
        <w:rPr>
          <w:rFonts w:ascii="Times New Roman" w:hAnsi="Times New Roman" w:cs="Times New Roman"/>
          <w:sz w:val="24"/>
          <w:szCs w:val="24"/>
        </w:rPr>
        <w:t xml:space="preserve">Katedra za animirani film </w:t>
      </w:r>
    </w:p>
    <w:p w14:paraId="37287AC9" w14:textId="77777777" w:rsidR="00A80A1B" w:rsidRDefault="00A80A1B">
      <w:pPr>
        <w:pStyle w:val="ListParagraph"/>
        <w:numPr>
          <w:ilvl w:val="1"/>
          <w:numId w:val="13"/>
        </w:numPr>
        <w:spacing w:after="0" w:line="276" w:lineRule="auto"/>
        <w:ind w:left="0" w:firstLine="0"/>
        <w:jc w:val="both"/>
        <w:rPr>
          <w:rFonts w:ascii="Times New Roman" w:hAnsi="Times New Roman" w:cs="Times New Roman"/>
          <w:sz w:val="24"/>
          <w:szCs w:val="24"/>
        </w:rPr>
      </w:pPr>
      <w:r w:rsidRPr="00DC64F9">
        <w:rPr>
          <w:rFonts w:ascii="Times New Roman" w:hAnsi="Times New Roman" w:cs="Times New Roman"/>
          <w:sz w:val="24"/>
          <w:szCs w:val="24"/>
        </w:rPr>
        <w:t>Katedra za nove medije.</w:t>
      </w:r>
    </w:p>
    <w:p w14:paraId="1145ADAB" w14:textId="77777777" w:rsidR="00A80A1B" w:rsidRDefault="00A80A1B" w:rsidP="00A80A1B">
      <w:pPr>
        <w:pStyle w:val="ListParagraph"/>
        <w:spacing w:after="0" w:line="276" w:lineRule="auto"/>
        <w:ind w:left="0"/>
        <w:jc w:val="both"/>
        <w:rPr>
          <w:rFonts w:ascii="Times New Roman" w:hAnsi="Times New Roman" w:cs="Times New Roman"/>
          <w:sz w:val="24"/>
          <w:szCs w:val="24"/>
        </w:rPr>
      </w:pPr>
    </w:p>
    <w:p w14:paraId="3924215C" w14:textId="62A78302"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22</w:t>
      </w:r>
      <w:r w:rsidRPr="003D4B8A">
        <w:rPr>
          <w:rFonts w:ascii="Times New Roman" w:hAnsi="Times New Roman" w:cs="Times New Roman"/>
          <w:sz w:val="24"/>
          <w:szCs w:val="24"/>
        </w:rPr>
        <w:t>.</w:t>
      </w:r>
    </w:p>
    <w:p w14:paraId="3A208EA7" w14:textId="77777777" w:rsidR="00A80A1B" w:rsidRPr="00990475" w:rsidRDefault="00A80A1B" w:rsidP="00A80A1B">
      <w:pPr>
        <w:pStyle w:val="Heading3"/>
        <w:numPr>
          <w:ilvl w:val="0"/>
          <w:numId w:val="0"/>
        </w:numPr>
        <w:shd w:val="clear" w:color="auto" w:fill="C5E0B3" w:themeFill="accent6" w:themeFillTint="66"/>
        <w:rPr>
          <w:rFonts w:ascii="Times New Roman" w:hAnsi="Times New Roman" w:cs="Times New Roman"/>
          <w:b/>
          <w:color w:val="auto"/>
        </w:rPr>
      </w:pPr>
      <w:bookmarkStart w:id="20" w:name="_Toc221484317"/>
      <w:r w:rsidRPr="00990475">
        <w:rPr>
          <w:rFonts w:ascii="Times New Roman" w:hAnsi="Times New Roman" w:cs="Times New Roman"/>
          <w:b/>
          <w:color w:val="auto"/>
        </w:rPr>
        <w:t>PREDSTOJNIK KATEDRE</w:t>
      </w:r>
      <w:bookmarkEnd w:id="20"/>
      <w:r w:rsidRPr="00990475">
        <w:rPr>
          <w:rFonts w:ascii="Times New Roman" w:hAnsi="Times New Roman" w:cs="Times New Roman"/>
          <w:b/>
          <w:color w:val="auto"/>
        </w:rPr>
        <w:t xml:space="preserve"> </w:t>
      </w:r>
    </w:p>
    <w:p w14:paraId="0E0D7A68" w14:textId="77777777" w:rsidR="00A80A1B" w:rsidRPr="003D4B8A" w:rsidRDefault="00A80A1B" w:rsidP="00A80A1B">
      <w:pPr>
        <w:shd w:val="clear" w:color="auto" w:fill="C5E0B3" w:themeFill="accent6" w:themeFillTint="66"/>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(Šef katedre)</w:t>
      </w:r>
    </w:p>
    <w:p w14:paraId="361DA42D" w14:textId="77777777" w:rsidR="00A80A1B" w:rsidRPr="003D4B8A" w:rsidRDefault="00A80A1B" w:rsidP="00A80A1B">
      <w:pPr>
        <w:shd w:val="clear" w:color="auto" w:fill="C5E0B3" w:themeFill="accent6" w:themeFillTint="66"/>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(Predstojnik Katedre za crtanje i slikanje, Predstojnik Katedre za kiparstvo, Predstojnik Katedre za grafiku, Predstojnik Katedre za teoretske predmete, Predstojnik Katedre za konzerviranje i restauriranje umjetnina, Predstojnik Katedre za animirani film, Predstojnik Katedre za nove medije)</w:t>
      </w:r>
    </w:p>
    <w:p w14:paraId="2A301543"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11. do 14.</w:t>
      </w:r>
    </w:p>
    <w:p w14:paraId="11AC66B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2.90 do 4.35</w:t>
      </w:r>
    </w:p>
    <w:p w14:paraId="1DEC1C05"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Dodatni koeficijent na funkciju: 0.10</w:t>
      </w:r>
    </w:p>
    <w:p w14:paraId="05FBBA7F" w14:textId="77777777" w:rsidR="00A80A1B" w:rsidRPr="003D4B8A" w:rsidRDefault="00A80A1B" w:rsidP="00A80A1B">
      <w:pPr>
        <w:spacing w:after="0" w:line="276" w:lineRule="auto"/>
        <w:jc w:val="both"/>
        <w:rPr>
          <w:rFonts w:ascii="Times New Roman" w:eastAsia="MS Mincho" w:hAnsi="Times New Roman" w:cs="Times New Roman"/>
          <w:i/>
          <w:color w:val="FF0000"/>
          <w:sz w:val="24"/>
          <w:szCs w:val="24"/>
        </w:rPr>
      </w:pPr>
    </w:p>
    <w:p w14:paraId="252E42F9" w14:textId="3BB7E76B"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Broj izvršitelja: 7</w:t>
      </w:r>
      <w:r w:rsidR="00E40871">
        <w:rPr>
          <w:rFonts w:ascii="Times New Roman" w:eastAsia="MS Mincho" w:hAnsi="Times New Roman" w:cs="Times New Roman"/>
          <w:b/>
          <w:i/>
          <w:sz w:val="24"/>
          <w:szCs w:val="24"/>
        </w:rPr>
        <w:t xml:space="preserve"> </w:t>
      </w:r>
      <w:r w:rsidR="00E40871" w:rsidRPr="00E40871">
        <w:rPr>
          <w:rFonts w:ascii="Times New Roman" w:eastAsia="MS Mincho" w:hAnsi="Times New Roman" w:cs="Times New Roman"/>
          <w:bCs/>
          <w:i/>
          <w:sz w:val="24"/>
          <w:szCs w:val="24"/>
        </w:rPr>
        <w:t>(6)</w:t>
      </w:r>
    </w:p>
    <w:p w14:paraId="7ACC2411" w14:textId="77777777" w:rsidR="00A80A1B" w:rsidRPr="003D4B8A" w:rsidRDefault="00A80A1B" w:rsidP="00A80A1B">
      <w:pPr>
        <w:spacing w:after="0" w:line="276" w:lineRule="auto"/>
        <w:jc w:val="both"/>
        <w:rPr>
          <w:rFonts w:ascii="Times New Roman" w:eastAsia="MS Mincho" w:hAnsi="Times New Roman" w:cs="Times New Roman"/>
          <w:sz w:val="24"/>
          <w:szCs w:val="24"/>
        </w:rPr>
      </w:pPr>
    </w:p>
    <w:p w14:paraId="0490A9AC"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w:t>
      </w:r>
    </w:p>
    <w:p w14:paraId="3CC9EAF3" w14:textId="77777777" w:rsidR="00A80A1B" w:rsidRPr="003D4B8A" w:rsidRDefault="00A80A1B" w:rsidP="00A80A1B">
      <w:pPr>
        <w:spacing w:after="0" w:line="276" w:lineRule="auto"/>
        <w:jc w:val="both"/>
        <w:rPr>
          <w:rFonts w:ascii="Times New Roman" w:hAnsi="Times New Roman" w:cs="Times New Roman"/>
          <w:b/>
          <w:bCs/>
          <w:sz w:val="24"/>
          <w:szCs w:val="24"/>
        </w:rPr>
      </w:pPr>
      <w:r w:rsidRPr="003D4B8A">
        <w:rPr>
          <w:rFonts w:ascii="Times New Roman" w:eastAsia="MS Mincho" w:hAnsi="Times New Roman" w:cs="Times New Roman"/>
          <w:sz w:val="24"/>
          <w:szCs w:val="24"/>
        </w:rPr>
        <w:t xml:space="preserve">- osoba zaposlena na umjetničko-nastavnom ili znanstveno-nastavnom radnom mjestu </w:t>
      </w:r>
      <w:r w:rsidRPr="003D4B8A">
        <w:rPr>
          <w:rFonts w:ascii="Times New Roman" w:hAnsi="Times New Roman" w:cs="Times New Roman"/>
          <w:bCs/>
          <w:sz w:val="24"/>
          <w:szCs w:val="24"/>
        </w:rPr>
        <w:t>redoviti profesor, izvanredni profesor ili docent</w:t>
      </w:r>
      <w:r w:rsidRPr="003D4B8A">
        <w:rPr>
          <w:rFonts w:ascii="Times New Roman" w:hAnsi="Times New Roman" w:cs="Times New Roman"/>
          <w:b/>
          <w:bCs/>
          <w:sz w:val="24"/>
          <w:szCs w:val="24"/>
        </w:rPr>
        <w:t xml:space="preserve"> </w:t>
      </w:r>
    </w:p>
    <w:p w14:paraId="29474059"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2D7C6888"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18C2E6D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predstavlja katedru, rukovodi radom katedre i ustrojava djelatnost katedre </w:t>
      </w:r>
    </w:p>
    <w:p w14:paraId="081EEA9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saziva, predsjedava i vodi sjednice Katedre,</w:t>
      </w:r>
    </w:p>
    <w:p w14:paraId="2519D7C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se o pravodobnom izvještavanju članova Katedre o zaključcima sjednica Akademskog vijeća, Odbora za nastavu, Povjerenstva za kvalitetu, dekanskog kolegija i drugih informacija koje su bitne za funkcioniranje aktivnosti Katedre,</w:t>
      </w:r>
    </w:p>
    <w:p w14:paraId="6B77C6F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koordinira sve aktivnosti kojima Katedra pridonosi razvoju novih nastavnika i istraživača i napredovanju postojećih kadrova u području koje pokriva Katedra</w:t>
      </w:r>
    </w:p>
    <w:p w14:paraId="6D19754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brine o nastavnom radu članova katedre, po potrebi i u suradnji s drugim predstojnicima katedri </w:t>
      </w:r>
    </w:p>
    <w:p w14:paraId="04B52CC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redovitosti odvijanja nastavnog procesa na katedri u skladu s izvedbenim planom nastave, zaduženju i nastavnom opterećenju članova katedre</w:t>
      </w:r>
    </w:p>
    <w:p w14:paraId="35840EEF"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 suradnji s odsjecima predlaže rješavanje pitanja vezanih uz nastavne programe iz predmeta katedre </w:t>
      </w:r>
    </w:p>
    <w:p w14:paraId="263DC097"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i potiče izlagačke i izdavačke djelatnosti katedre </w:t>
      </w:r>
    </w:p>
    <w:p w14:paraId="2A122B9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brine o unapređenju članova katedre i njihovog rada te predlaže plan novih kadrova u nastavi  </w:t>
      </w:r>
    </w:p>
    <w:p w14:paraId="161DEA7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 odsutnosti predstojnika katedre tu dužnost obavlja zamjenik predstojnika katedre </w:t>
      </w:r>
    </w:p>
    <w:p w14:paraId="5A5B0821" w14:textId="77777777" w:rsidR="00E40BD7" w:rsidRDefault="00E40BD7" w:rsidP="00E40B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obavlja ostale poslove iz djelokruga rada ustrojstvene jedinice po nalogu dekana, prodekana ili Akademijskog vijeća</w:t>
      </w:r>
    </w:p>
    <w:p w14:paraId="7153B360" w14:textId="65949020" w:rsidR="00E40BD7" w:rsidRPr="00FC235A" w:rsidRDefault="00F742AE" w:rsidP="00E40BD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E40BD7" w:rsidRPr="00FC235A">
        <w:rPr>
          <w:rFonts w:ascii="Times New Roman" w:hAnsi="Times New Roman" w:cs="Times New Roman"/>
          <w:sz w:val="24"/>
          <w:szCs w:val="24"/>
        </w:rPr>
        <w:t xml:space="preserve">a svoj rad </w:t>
      </w:r>
      <w:r>
        <w:rPr>
          <w:rFonts w:ascii="Times New Roman" w:hAnsi="Times New Roman" w:cs="Times New Roman"/>
          <w:sz w:val="24"/>
          <w:szCs w:val="24"/>
        </w:rPr>
        <w:t>predstojnici katedri</w:t>
      </w:r>
      <w:r w:rsidR="00E40BD7" w:rsidRPr="00FC235A">
        <w:rPr>
          <w:rFonts w:ascii="Times New Roman" w:hAnsi="Times New Roman" w:cs="Times New Roman"/>
          <w:sz w:val="24"/>
          <w:szCs w:val="24"/>
        </w:rPr>
        <w:t xml:space="preserve"> odgovaraju Akademijskom vijeću, dekanu i prodekanima. </w:t>
      </w:r>
    </w:p>
    <w:p w14:paraId="0E2D798B" w14:textId="77777777" w:rsidR="00A80A1B" w:rsidRDefault="00A80A1B" w:rsidP="00A80A1B">
      <w:pPr>
        <w:spacing w:after="0" w:line="276" w:lineRule="auto"/>
        <w:jc w:val="center"/>
        <w:rPr>
          <w:rFonts w:ascii="Times New Roman" w:hAnsi="Times New Roman" w:cs="Times New Roman"/>
          <w:sz w:val="24"/>
          <w:szCs w:val="24"/>
        </w:rPr>
      </w:pPr>
    </w:p>
    <w:p w14:paraId="29DF2BDC" w14:textId="77777777" w:rsidR="00973141" w:rsidRDefault="00973141" w:rsidP="00A80A1B">
      <w:pPr>
        <w:spacing w:after="0" w:line="276" w:lineRule="auto"/>
        <w:jc w:val="center"/>
        <w:rPr>
          <w:rFonts w:ascii="Times New Roman" w:hAnsi="Times New Roman" w:cs="Times New Roman"/>
          <w:sz w:val="24"/>
          <w:szCs w:val="24"/>
        </w:rPr>
      </w:pPr>
    </w:p>
    <w:p w14:paraId="021D2001" w14:textId="07E7B786" w:rsidR="00973141" w:rsidRPr="00973141" w:rsidRDefault="00973141" w:rsidP="00973141">
      <w:pPr>
        <w:shd w:val="clear" w:color="auto" w:fill="A8D08D" w:themeFill="accent6" w:themeFillTint="99"/>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V. UMJETNIČKO-NASTAVNA, ZNANSTVENO-NASTAVNA, NASTAVNA, STRUČNA I SURADNIČKA RADNA MJESTA</w:t>
      </w:r>
    </w:p>
    <w:p w14:paraId="618053C9" w14:textId="77777777" w:rsidR="00973141" w:rsidRDefault="00973141" w:rsidP="00A80A1B">
      <w:pPr>
        <w:spacing w:after="0" w:line="276" w:lineRule="auto"/>
        <w:jc w:val="center"/>
        <w:rPr>
          <w:rFonts w:ascii="Times New Roman" w:hAnsi="Times New Roman" w:cs="Times New Roman"/>
          <w:sz w:val="24"/>
          <w:szCs w:val="24"/>
        </w:rPr>
      </w:pPr>
    </w:p>
    <w:p w14:paraId="019C8B36" w14:textId="4F59CA3A" w:rsidR="00A80A1B" w:rsidRPr="003D4B8A" w:rsidRDefault="00A80A1B" w:rsidP="00243DB7">
      <w:pPr>
        <w:spacing w:after="0" w:line="240"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23</w:t>
      </w:r>
      <w:r w:rsidRPr="003D4B8A">
        <w:rPr>
          <w:rFonts w:ascii="Times New Roman" w:hAnsi="Times New Roman" w:cs="Times New Roman"/>
          <w:sz w:val="24"/>
          <w:szCs w:val="24"/>
        </w:rPr>
        <w:t>.</w:t>
      </w:r>
    </w:p>
    <w:p w14:paraId="6D95558E" w14:textId="262D8AC1" w:rsidR="00A80A1B" w:rsidRPr="00990475" w:rsidRDefault="00973141" w:rsidP="00243DB7">
      <w:pPr>
        <w:pStyle w:val="Heading1"/>
        <w:numPr>
          <w:ilvl w:val="0"/>
          <w:numId w:val="0"/>
        </w:numPr>
        <w:shd w:val="clear" w:color="auto" w:fill="C5E0B3" w:themeFill="accent6" w:themeFillTint="66"/>
        <w:spacing w:before="0" w:line="240" w:lineRule="auto"/>
        <w:rPr>
          <w:rFonts w:ascii="Times New Roman" w:hAnsi="Times New Roman" w:cs="Times New Roman"/>
          <w:b/>
          <w:color w:val="auto"/>
          <w:sz w:val="24"/>
          <w:szCs w:val="24"/>
        </w:rPr>
      </w:pPr>
      <w:bookmarkStart w:id="21" w:name="_Toc221484318"/>
      <w:r>
        <w:rPr>
          <w:rFonts w:ascii="Times New Roman" w:hAnsi="Times New Roman" w:cs="Times New Roman"/>
          <w:b/>
          <w:color w:val="auto"/>
          <w:sz w:val="24"/>
          <w:szCs w:val="24"/>
        </w:rPr>
        <w:t>1</w:t>
      </w:r>
      <w:r w:rsidR="007B29E3">
        <w:rPr>
          <w:rFonts w:ascii="Times New Roman" w:hAnsi="Times New Roman" w:cs="Times New Roman"/>
          <w:b/>
          <w:color w:val="auto"/>
          <w:sz w:val="24"/>
          <w:szCs w:val="24"/>
        </w:rPr>
        <w:t xml:space="preserve">. </w:t>
      </w:r>
      <w:r w:rsidR="00A80A1B" w:rsidRPr="00990475">
        <w:rPr>
          <w:rFonts w:ascii="Times New Roman" w:hAnsi="Times New Roman" w:cs="Times New Roman"/>
          <w:b/>
          <w:color w:val="auto"/>
          <w:sz w:val="24"/>
          <w:szCs w:val="24"/>
        </w:rPr>
        <w:t>UMJETNIČKO-NASTAVNA I ZNANSTVENO-NASTAVNA RADNA MJESTA</w:t>
      </w:r>
      <w:bookmarkEnd w:id="21"/>
    </w:p>
    <w:p w14:paraId="1500189C" w14:textId="77777777" w:rsidR="00A80A1B" w:rsidRPr="003D4B8A" w:rsidRDefault="00A80A1B" w:rsidP="00A80A1B">
      <w:pPr>
        <w:spacing w:after="0" w:line="276" w:lineRule="auto"/>
        <w:jc w:val="both"/>
        <w:rPr>
          <w:rFonts w:ascii="Times New Roman" w:hAnsi="Times New Roman" w:cs="Times New Roman"/>
          <w:color w:val="231F20"/>
          <w:sz w:val="24"/>
          <w:szCs w:val="24"/>
          <w:shd w:val="clear" w:color="auto" w:fill="FFFFFF"/>
        </w:rPr>
      </w:pPr>
      <w:r w:rsidRPr="003D4B8A">
        <w:rPr>
          <w:rFonts w:ascii="Times New Roman" w:hAnsi="Times New Roman" w:cs="Times New Roman"/>
          <w:color w:val="231F20"/>
          <w:sz w:val="24"/>
          <w:szCs w:val="24"/>
          <w:shd w:val="clear" w:color="auto" w:fill="FFFFFF"/>
        </w:rPr>
        <w:t>Umjetničko-nastavna, odnosno, znanstveno nastavna radna mjesta od najnižeg prema višemu su:</w:t>
      </w:r>
    </w:p>
    <w:p w14:paraId="3FBCC69A" w14:textId="6201AFE6" w:rsidR="00A80A1B" w:rsidRPr="003D4B8A" w:rsidRDefault="00A80A1B">
      <w:pPr>
        <w:pStyle w:val="box472415"/>
        <w:numPr>
          <w:ilvl w:val="0"/>
          <w:numId w:val="3"/>
        </w:numPr>
        <w:shd w:val="clear" w:color="auto" w:fill="FFFFFF"/>
        <w:spacing w:before="0" w:beforeAutospacing="0" w:after="40" w:afterAutospacing="0" w:line="276" w:lineRule="auto"/>
        <w:ind w:left="0" w:firstLine="0"/>
        <w:jc w:val="both"/>
        <w:textAlignment w:val="baseline"/>
        <w:rPr>
          <w:color w:val="231F20"/>
          <w:lang w:val="hr-HR"/>
        </w:rPr>
      </w:pPr>
      <w:r w:rsidRPr="003D4B8A">
        <w:rPr>
          <w:color w:val="231F20"/>
          <w:lang w:val="hr-HR"/>
        </w:rPr>
        <w:t>docent (</w:t>
      </w:r>
      <w:r w:rsidR="00755101" w:rsidRPr="003D4B8A">
        <w:rPr>
          <w:color w:val="231F20"/>
          <w:lang w:val="hr-HR"/>
        </w:rPr>
        <w:t>doc. art.</w:t>
      </w:r>
      <w:r w:rsidR="00755101">
        <w:rPr>
          <w:color w:val="231F20"/>
          <w:lang w:val="hr-HR"/>
        </w:rPr>
        <w:t xml:space="preserve"> / </w:t>
      </w:r>
      <w:r w:rsidRPr="003D4B8A">
        <w:rPr>
          <w:color w:val="231F20"/>
          <w:lang w:val="hr-HR"/>
        </w:rPr>
        <w:t xml:space="preserve">doc. dr. art. / doc. mr. art. / doc. dr. sc.) </w:t>
      </w:r>
    </w:p>
    <w:p w14:paraId="481BE90C" w14:textId="5CC0A3D2" w:rsidR="00A80A1B" w:rsidRPr="003D4B8A" w:rsidRDefault="00A80A1B">
      <w:pPr>
        <w:pStyle w:val="box472415"/>
        <w:numPr>
          <w:ilvl w:val="0"/>
          <w:numId w:val="3"/>
        </w:numPr>
        <w:shd w:val="clear" w:color="auto" w:fill="FFFFFF"/>
        <w:spacing w:before="0" w:beforeAutospacing="0" w:after="40" w:afterAutospacing="0" w:line="276" w:lineRule="auto"/>
        <w:ind w:left="0" w:firstLine="0"/>
        <w:jc w:val="both"/>
        <w:textAlignment w:val="baseline"/>
        <w:rPr>
          <w:color w:val="231F20"/>
          <w:lang w:val="hr-HR"/>
        </w:rPr>
      </w:pPr>
      <w:r w:rsidRPr="003D4B8A">
        <w:rPr>
          <w:color w:val="231F20"/>
          <w:lang w:val="hr-HR"/>
        </w:rPr>
        <w:t xml:space="preserve">izvanredni profesor (izv. prof. art. / izv. prof. </w:t>
      </w:r>
      <w:r w:rsidR="00755101" w:rsidRPr="003D4B8A">
        <w:rPr>
          <w:color w:val="231F20"/>
          <w:lang w:val="hr-HR"/>
        </w:rPr>
        <w:t>dr.</w:t>
      </w:r>
      <w:r w:rsidRPr="003D4B8A">
        <w:rPr>
          <w:color w:val="231F20"/>
          <w:lang w:val="hr-HR"/>
        </w:rPr>
        <w:t xml:space="preserve"> art. /izv. prof. </w:t>
      </w:r>
      <w:r w:rsidR="00755101" w:rsidRPr="003D4B8A">
        <w:rPr>
          <w:color w:val="231F20"/>
          <w:lang w:val="hr-HR"/>
        </w:rPr>
        <w:t>mr.</w:t>
      </w:r>
      <w:r w:rsidR="00755101">
        <w:rPr>
          <w:color w:val="231F20"/>
          <w:lang w:val="hr-HR"/>
        </w:rPr>
        <w:t xml:space="preserve"> </w:t>
      </w:r>
      <w:r w:rsidRPr="003D4B8A">
        <w:rPr>
          <w:color w:val="231F20"/>
          <w:lang w:val="hr-HR"/>
        </w:rPr>
        <w:t>art. / izv. prof. dr. sc.)</w:t>
      </w:r>
    </w:p>
    <w:p w14:paraId="71C848CC" w14:textId="1C67B56A" w:rsidR="00A80A1B" w:rsidRPr="003D4B8A" w:rsidRDefault="00A80A1B">
      <w:pPr>
        <w:pStyle w:val="box472415"/>
        <w:numPr>
          <w:ilvl w:val="0"/>
          <w:numId w:val="3"/>
        </w:numPr>
        <w:shd w:val="clear" w:color="auto" w:fill="FFFFFF"/>
        <w:spacing w:before="0" w:beforeAutospacing="0" w:after="40" w:afterAutospacing="0" w:line="276" w:lineRule="auto"/>
        <w:ind w:left="0" w:firstLine="0"/>
        <w:jc w:val="both"/>
        <w:textAlignment w:val="baseline"/>
        <w:rPr>
          <w:color w:val="231F20"/>
          <w:lang w:val="hr-HR"/>
        </w:rPr>
      </w:pPr>
      <w:r w:rsidRPr="003D4B8A">
        <w:rPr>
          <w:color w:val="231F20"/>
          <w:lang w:val="hr-HR"/>
        </w:rPr>
        <w:t>redoviti profesor (</w:t>
      </w:r>
      <w:r w:rsidR="00755101" w:rsidRPr="003D4B8A">
        <w:rPr>
          <w:color w:val="231F20"/>
          <w:lang w:val="hr-HR"/>
        </w:rPr>
        <w:t xml:space="preserve">prof. art. </w:t>
      </w:r>
      <w:r w:rsidR="00755101">
        <w:rPr>
          <w:color w:val="231F20"/>
          <w:lang w:val="hr-HR"/>
        </w:rPr>
        <w:t xml:space="preserve">/ </w:t>
      </w:r>
      <w:r w:rsidRPr="003D4B8A">
        <w:rPr>
          <w:color w:val="231F20"/>
          <w:lang w:val="hr-HR"/>
        </w:rPr>
        <w:t>prof. dr. art. / prof. mr. art. / prof. dr. sc.)</w:t>
      </w:r>
    </w:p>
    <w:p w14:paraId="4479CA3B" w14:textId="0FC64D2A" w:rsidR="00755101" w:rsidRPr="00755101" w:rsidRDefault="00A80A1B" w:rsidP="00755101">
      <w:pPr>
        <w:pStyle w:val="box472415"/>
        <w:numPr>
          <w:ilvl w:val="0"/>
          <w:numId w:val="3"/>
        </w:numPr>
        <w:shd w:val="clear" w:color="auto" w:fill="FFFFFF"/>
        <w:spacing w:before="0" w:beforeAutospacing="0" w:after="80" w:afterAutospacing="0" w:line="276" w:lineRule="auto"/>
        <w:ind w:left="0" w:firstLine="0"/>
        <w:jc w:val="both"/>
        <w:textAlignment w:val="baseline"/>
        <w:rPr>
          <w:color w:val="231F20"/>
        </w:rPr>
      </w:pPr>
      <w:r w:rsidRPr="003D4B8A">
        <w:rPr>
          <w:color w:val="231F20"/>
          <w:lang w:val="hr-HR"/>
        </w:rPr>
        <w:t xml:space="preserve">redoviti profesor u trajnom izboru </w:t>
      </w:r>
      <w:r w:rsidR="00755101" w:rsidRPr="003D4B8A">
        <w:rPr>
          <w:color w:val="231F20"/>
          <w:lang w:val="hr-HR"/>
        </w:rPr>
        <w:t xml:space="preserve">(prof. art. </w:t>
      </w:r>
      <w:r w:rsidR="00755101">
        <w:rPr>
          <w:color w:val="231F20"/>
          <w:lang w:val="hr-HR"/>
        </w:rPr>
        <w:t xml:space="preserve">/ </w:t>
      </w:r>
      <w:r w:rsidR="00755101" w:rsidRPr="003D4B8A">
        <w:rPr>
          <w:color w:val="231F20"/>
          <w:lang w:val="hr-HR"/>
        </w:rPr>
        <w:t xml:space="preserve">prof. dr. art. / prof. mr. art. / prof. dr. sc.) </w:t>
      </w:r>
    </w:p>
    <w:p w14:paraId="5CDC0290" w14:textId="77777777" w:rsidR="00A80A1B" w:rsidRPr="003D4B8A" w:rsidRDefault="00A80A1B" w:rsidP="00A80A1B">
      <w:pPr>
        <w:spacing w:after="0" w:line="276" w:lineRule="auto"/>
        <w:jc w:val="center"/>
        <w:rPr>
          <w:rFonts w:ascii="Times New Roman" w:hAnsi="Times New Roman" w:cs="Times New Roman"/>
          <w:sz w:val="24"/>
          <w:szCs w:val="24"/>
        </w:rPr>
      </w:pPr>
    </w:p>
    <w:p w14:paraId="7F5B44D8" w14:textId="42AFFF7E"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24</w:t>
      </w:r>
      <w:r w:rsidRPr="003D4B8A">
        <w:rPr>
          <w:rFonts w:ascii="Times New Roman" w:hAnsi="Times New Roman" w:cs="Times New Roman"/>
          <w:sz w:val="24"/>
          <w:szCs w:val="24"/>
        </w:rPr>
        <w:t>.</w:t>
      </w:r>
    </w:p>
    <w:p w14:paraId="6B6D204E" w14:textId="378AB7FE" w:rsidR="00A80A1B" w:rsidRPr="003D4B8A" w:rsidRDefault="00A80A1B" w:rsidP="00A80A1B">
      <w:pPr>
        <w:shd w:val="clear" w:color="auto" w:fill="C5E0B3" w:themeFill="accent6" w:themeFillTint="66"/>
        <w:spacing w:after="0" w:line="276" w:lineRule="auto"/>
        <w:jc w:val="both"/>
        <w:rPr>
          <w:rFonts w:ascii="Times New Roman" w:hAnsi="Times New Roman" w:cs="Times New Roman"/>
          <w:sz w:val="24"/>
          <w:szCs w:val="24"/>
        </w:rPr>
      </w:pPr>
      <w:r w:rsidRPr="003D4B8A">
        <w:rPr>
          <w:rFonts w:ascii="Times New Roman" w:hAnsi="Times New Roman" w:cs="Times New Roman"/>
          <w:b/>
          <w:bCs/>
          <w:sz w:val="24"/>
          <w:szCs w:val="24"/>
        </w:rPr>
        <w:t xml:space="preserve">Redoviti profesor u trajnom izboru, redoviti profesor, izvanredni profesor i docent </w:t>
      </w:r>
    </w:p>
    <w:p w14:paraId="547D4AB1"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11. do 14.</w:t>
      </w:r>
    </w:p>
    <w:p w14:paraId="65A759F7"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2.90 do 4.35</w:t>
      </w:r>
    </w:p>
    <w:p w14:paraId="6033479F"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0D702C08" w14:textId="77777777" w:rsidR="00B54331" w:rsidRPr="003D4B8A" w:rsidRDefault="00B54331" w:rsidP="00B54331">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bCs/>
          <w:i/>
          <w:sz w:val="24"/>
          <w:szCs w:val="24"/>
        </w:rPr>
        <w:t xml:space="preserve">Utvrđuje se i usklađuje na godišnjoj razini u skladu s </w:t>
      </w:r>
      <w:r>
        <w:rPr>
          <w:rFonts w:ascii="Times New Roman" w:hAnsi="Times New Roman" w:cs="Times New Roman"/>
          <w:bCs/>
          <w:i/>
          <w:sz w:val="24"/>
          <w:szCs w:val="24"/>
        </w:rPr>
        <w:t>nastavnim planom te planom upravljanja ljudskim resursima u okviru programskih ugovora.</w:t>
      </w:r>
    </w:p>
    <w:p w14:paraId="4A9546C8"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5BC9516D"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w:t>
      </w:r>
    </w:p>
    <w:p w14:paraId="5545BC94" w14:textId="2F313346"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diplomskog studija ili sveučilišnog integriranog prijediplomskog i diplomskog studija ili stručnog diplomskog studija (razina HKO-a 7.1. sv. ili 7.1. st.) u umjetničkom odnosno znanstvenom području </w:t>
      </w:r>
      <w:r w:rsidR="00E40BD7">
        <w:rPr>
          <w:rFonts w:ascii="Times New Roman" w:hAnsi="Times New Roman" w:cs="Times New Roman"/>
          <w:bCs/>
          <w:sz w:val="24"/>
          <w:szCs w:val="24"/>
        </w:rPr>
        <w:t>te odgovarajućem</w:t>
      </w:r>
      <w:r w:rsidRPr="003D4B8A">
        <w:rPr>
          <w:rFonts w:ascii="Times New Roman" w:hAnsi="Times New Roman" w:cs="Times New Roman"/>
          <w:bCs/>
          <w:sz w:val="24"/>
          <w:szCs w:val="24"/>
        </w:rPr>
        <w:t xml:space="preserve"> polju</w:t>
      </w:r>
    </w:p>
    <w:p w14:paraId="6F606EE0" w14:textId="589F51A7" w:rsidR="00A80A1B"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ispunjavanje </w:t>
      </w:r>
      <w:r w:rsidR="00E40BD7">
        <w:rPr>
          <w:rFonts w:ascii="Times New Roman" w:hAnsi="Times New Roman" w:cs="Times New Roman"/>
          <w:bCs/>
          <w:sz w:val="24"/>
          <w:szCs w:val="24"/>
        </w:rPr>
        <w:t xml:space="preserve">uvjeta utvrđenih: </w:t>
      </w:r>
      <w:r w:rsidR="00E40BD7" w:rsidRPr="003D4B8A">
        <w:rPr>
          <w:rFonts w:ascii="Times New Roman" w:hAnsi="Times New Roman" w:cs="Times New Roman"/>
          <w:sz w:val="24"/>
          <w:szCs w:val="24"/>
        </w:rPr>
        <w:t>Zakonom o visokom obrazovanju i znanstvenoj djelatnosti, Statutom Sveučilišta u Zagrebu</w:t>
      </w:r>
      <w:r w:rsidR="00E40BD7">
        <w:rPr>
          <w:rFonts w:ascii="Times New Roman" w:hAnsi="Times New Roman" w:cs="Times New Roman"/>
          <w:sz w:val="24"/>
          <w:szCs w:val="24"/>
        </w:rPr>
        <w:t xml:space="preserve">, </w:t>
      </w:r>
      <w:r w:rsidR="00E40BD7" w:rsidRPr="003D4B8A">
        <w:rPr>
          <w:rFonts w:ascii="Times New Roman" w:hAnsi="Times New Roman" w:cs="Times New Roman"/>
          <w:sz w:val="24"/>
          <w:szCs w:val="24"/>
        </w:rPr>
        <w:t>Statutom Akademije</w:t>
      </w:r>
      <w:r w:rsidR="00E40BD7">
        <w:rPr>
          <w:rFonts w:ascii="Times New Roman" w:hAnsi="Times New Roman" w:cs="Times New Roman"/>
          <w:sz w:val="24"/>
          <w:szCs w:val="24"/>
        </w:rPr>
        <w:t xml:space="preserve">, </w:t>
      </w:r>
      <w:r w:rsidRPr="003D4B8A">
        <w:rPr>
          <w:rFonts w:ascii="Times New Roman" w:hAnsi="Times New Roman" w:cs="Times New Roman"/>
          <w:bCs/>
          <w:sz w:val="24"/>
          <w:szCs w:val="24"/>
        </w:rPr>
        <w:t>Nacionalni</w:t>
      </w:r>
      <w:r w:rsidR="00E40BD7">
        <w:rPr>
          <w:rFonts w:ascii="Times New Roman" w:hAnsi="Times New Roman" w:cs="Times New Roman"/>
          <w:bCs/>
          <w:sz w:val="24"/>
          <w:szCs w:val="24"/>
        </w:rPr>
        <w:t>m</w:t>
      </w:r>
      <w:r w:rsidRPr="003D4B8A">
        <w:rPr>
          <w:rFonts w:ascii="Times New Roman" w:hAnsi="Times New Roman" w:cs="Times New Roman"/>
          <w:bCs/>
          <w:sz w:val="24"/>
          <w:szCs w:val="24"/>
        </w:rPr>
        <w:t xml:space="preserve"> sveučilišni</w:t>
      </w:r>
      <w:r w:rsidR="00E40BD7">
        <w:rPr>
          <w:rFonts w:ascii="Times New Roman" w:hAnsi="Times New Roman" w:cs="Times New Roman"/>
          <w:bCs/>
          <w:sz w:val="24"/>
          <w:szCs w:val="24"/>
        </w:rPr>
        <w:t>m</w:t>
      </w:r>
      <w:r w:rsidRPr="003D4B8A">
        <w:rPr>
          <w:rFonts w:ascii="Times New Roman" w:hAnsi="Times New Roman" w:cs="Times New Roman"/>
          <w:bCs/>
          <w:sz w:val="24"/>
          <w:szCs w:val="24"/>
        </w:rPr>
        <w:t>, znanstveni</w:t>
      </w:r>
      <w:r w:rsidR="00E40BD7">
        <w:rPr>
          <w:rFonts w:ascii="Times New Roman" w:hAnsi="Times New Roman" w:cs="Times New Roman"/>
          <w:bCs/>
          <w:sz w:val="24"/>
          <w:szCs w:val="24"/>
        </w:rPr>
        <w:t>m</w:t>
      </w:r>
      <w:r w:rsidRPr="003D4B8A">
        <w:rPr>
          <w:rFonts w:ascii="Times New Roman" w:hAnsi="Times New Roman" w:cs="Times New Roman"/>
          <w:bCs/>
          <w:sz w:val="24"/>
          <w:szCs w:val="24"/>
        </w:rPr>
        <w:t xml:space="preserve"> i umjetnički</w:t>
      </w:r>
      <w:r w:rsidR="00E40BD7">
        <w:rPr>
          <w:rFonts w:ascii="Times New Roman" w:hAnsi="Times New Roman" w:cs="Times New Roman"/>
          <w:bCs/>
          <w:sz w:val="24"/>
          <w:szCs w:val="24"/>
        </w:rPr>
        <w:t xml:space="preserve">m </w:t>
      </w:r>
      <w:r w:rsidRPr="003D4B8A">
        <w:rPr>
          <w:rFonts w:ascii="Times New Roman" w:hAnsi="Times New Roman" w:cs="Times New Roman"/>
          <w:bCs/>
          <w:sz w:val="24"/>
          <w:szCs w:val="24"/>
        </w:rPr>
        <w:t>kriterij</w:t>
      </w:r>
      <w:r w:rsidR="00E40BD7">
        <w:rPr>
          <w:rFonts w:ascii="Times New Roman" w:hAnsi="Times New Roman" w:cs="Times New Roman"/>
          <w:bCs/>
          <w:sz w:val="24"/>
          <w:szCs w:val="24"/>
        </w:rPr>
        <w:t>im</w:t>
      </w:r>
      <w:r w:rsidRPr="003D4B8A">
        <w:rPr>
          <w:rFonts w:ascii="Times New Roman" w:hAnsi="Times New Roman" w:cs="Times New Roman"/>
          <w:bCs/>
          <w:sz w:val="24"/>
          <w:szCs w:val="24"/>
        </w:rPr>
        <w:t>a (u daljnjem tekstu: Nacionalni kriteriji) te dodatn</w:t>
      </w:r>
      <w:r w:rsidR="00E40BD7">
        <w:rPr>
          <w:rFonts w:ascii="Times New Roman" w:hAnsi="Times New Roman" w:cs="Times New Roman"/>
          <w:bCs/>
          <w:sz w:val="24"/>
          <w:szCs w:val="24"/>
        </w:rPr>
        <w:t>im</w:t>
      </w:r>
      <w:r w:rsidRPr="003D4B8A">
        <w:rPr>
          <w:rFonts w:ascii="Times New Roman" w:hAnsi="Times New Roman" w:cs="Times New Roman"/>
          <w:bCs/>
          <w:sz w:val="24"/>
          <w:szCs w:val="24"/>
        </w:rPr>
        <w:t xml:space="preserve"> kriterij</w:t>
      </w:r>
      <w:r w:rsidR="00E40BD7">
        <w:rPr>
          <w:rFonts w:ascii="Times New Roman" w:hAnsi="Times New Roman" w:cs="Times New Roman"/>
          <w:bCs/>
          <w:sz w:val="24"/>
          <w:szCs w:val="24"/>
        </w:rPr>
        <w:t>ima</w:t>
      </w:r>
      <w:r w:rsidRPr="003D4B8A">
        <w:rPr>
          <w:rFonts w:ascii="Times New Roman" w:hAnsi="Times New Roman" w:cs="Times New Roman"/>
          <w:bCs/>
          <w:sz w:val="24"/>
          <w:szCs w:val="24"/>
        </w:rPr>
        <w:t xml:space="preserve"> utvrđen</w:t>
      </w:r>
      <w:r w:rsidR="00E40BD7">
        <w:rPr>
          <w:rFonts w:ascii="Times New Roman" w:hAnsi="Times New Roman" w:cs="Times New Roman"/>
          <w:bCs/>
          <w:sz w:val="24"/>
          <w:szCs w:val="24"/>
        </w:rPr>
        <w:t>im</w:t>
      </w:r>
      <w:r w:rsidRPr="003D4B8A">
        <w:rPr>
          <w:rFonts w:ascii="Times New Roman" w:hAnsi="Times New Roman" w:cs="Times New Roman"/>
          <w:bCs/>
          <w:sz w:val="24"/>
          <w:szCs w:val="24"/>
        </w:rPr>
        <w:t xml:space="preserve"> općim aktom Akademije</w:t>
      </w:r>
    </w:p>
    <w:p w14:paraId="2F1A5BD8" w14:textId="4D67F004" w:rsidR="00D56C88" w:rsidRPr="00D56C88" w:rsidRDefault="00D56C88" w:rsidP="00D56C88">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za znanstveno-nastavna radna mjesta uvjet je i stečen </w:t>
      </w:r>
      <w:r w:rsidRPr="00D56C88">
        <w:rPr>
          <w:rFonts w:ascii="Times New Roman" w:hAnsi="Times New Roman" w:cs="Times New Roman"/>
          <w:bCs/>
          <w:sz w:val="24"/>
          <w:szCs w:val="24"/>
        </w:rPr>
        <w:t xml:space="preserve">akademski stupanj </w:t>
      </w:r>
      <w:r w:rsidR="00C45868">
        <w:rPr>
          <w:rFonts w:ascii="Times New Roman" w:hAnsi="Times New Roman" w:cs="Times New Roman"/>
          <w:bCs/>
          <w:sz w:val="24"/>
          <w:szCs w:val="24"/>
        </w:rPr>
        <w:t xml:space="preserve"> </w:t>
      </w:r>
      <w:r w:rsidRPr="00D56C88">
        <w:rPr>
          <w:rFonts w:ascii="Times New Roman" w:hAnsi="Times New Roman" w:cs="Times New Roman"/>
          <w:bCs/>
          <w:sz w:val="24"/>
          <w:szCs w:val="24"/>
        </w:rPr>
        <w:t xml:space="preserve">a znanosti u znanstvenom </w:t>
      </w:r>
      <w:r w:rsidR="00D74D5C" w:rsidRPr="00D74D5C">
        <w:rPr>
          <w:rFonts w:ascii="Times New Roman" w:hAnsi="Times New Roman" w:cs="Times New Roman"/>
          <w:bCs/>
          <w:sz w:val="24"/>
          <w:szCs w:val="24"/>
        </w:rPr>
        <w:t xml:space="preserve">području i polju </w:t>
      </w:r>
      <w:r w:rsidR="00D74D5C">
        <w:rPr>
          <w:rFonts w:ascii="Times New Roman" w:hAnsi="Times New Roman" w:cs="Times New Roman"/>
          <w:bCs/>
          <w:sz w:val="24"/>
          <w:szCs w:val="24"/>
        </w:rPr>
        <w:t>i upis</w:t>
      </w:r>
      <w:r w:rsidRPr="00D56C88">
        <w:rPr>
          <w:rFonts w:ascii="Times New Roman" w:hAnsi="Times New Roman" w:cs="Times New Roman"/>
          <w:bCs/>
          <w:sz w:val="24"/>
          <w:szCs w:val="24"/>
        </w:rPr>
        <w:t xml:space="preserve"> u Upisnik znanstvenika i umjetnika. </w:t>
      </w:r>
    </w:p>
    <w:p w14:paraId="2F8B55AB" w14:textId="77777777" w:rsidR="00D74D5C" w:rsidRPr="00D74D5C" w:rsidRDefault="00D74D5C" w:rsidP="00D74D5C">
      <w:pPr>
        <w:pStyle w:val="NoSpacing"/>
        <w:spacing w:line="276" w:lineRule="auto"/>
        <w:jc w:val="both"/>
        <w:rPr>
          <w:rFonts w:ascii="Times New Roman" w:hAnsi="Times New Roman" w:cs="Times New Roman"/>
          <w:bCs/>
          <w:sz w:val="24"/>
          <w:szCs w:val="24"/>
        </w:rPr>
      </w:pPr>
    </w:p>
    <w:p w14:paraId="5D48F1D9"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5273095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Poslovi zaposlenika na umjetničko-nastavnim i znanstveno nastavnim radnim mjestima dijele se na:</w:t>
      </w:r>
    </w:p>
    <w:p w14:paraId="223A43F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poslove u nastavi</w:t>
      </w:r>
    </w:p>
    <w:p w14:paraId="304D5FA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poslove u umjetnosti/ znanosti i istraživanju</w:t>
      </w:r>
    </w:p>
    <w:p w14:paraId="235A4642" w14:textId="6FA08DDD"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poslove institucijskog doprinosa</w:t>
      </w:r>
      <w:r w:rsidR="00D74D5C">
        <w:rPr>
          <w:rFonts w:ascii="Times New Roman" w:hAnsi="Times New Roman" w:cs="Times New Roman"/>
          <w:sz w:val="24"/>
          <w:szCs w:val="24"/>
        </w:rPr>
        <w:t>.</w:t>
      </w:r>
    </w:p>
    <w:p w14:paraId="5946103E" w14:textId="77777777" w:rsidR="00A80A1B" w:rsidRPr="003D4B8A" w:rsidRDefault="00A80A1B" w:rsidP="00A80A1B">
      <w:pPr>
        <w:spacing w:after="0" w:line="276" w:lineRule="auto"/>
        <w:jc w:val="both"/>
        <w:rPr>
          <w:rFonts w:ascii="Times New Roman" w:hAnsi="Times New Roman" w:cs="Times New Roman"/>
          <w:sz w:val="24"/>
          <w:szCs w:val="24"/>
        </w:rPr>
      </w:pPr>
    </w:p>
    <w:p w14:paraId="6FE9F230"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Poslovi u nastavi:</w:t>
      </w:r>
    </w:p>
    <w:p w14:paraId="7CFD093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svi oblici neposrednog izvođenja preddiplomske, diplomske i poslijediplomske nastave: predavanja, seminari, vježbe, terenska nastava, e-kolegiji</w:t>
      </w:r>
    </w:p>
    <w:p w14:paraId="1257142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za nastavu te nadzor i organizacija rada suradnika na predmetu</w:t>
      </w:r>
    </w:p>
    <w:p w14:paraId="31AC737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poslovi koji se smatraju sastavnim dijelom nastavnog opterećenja: ispiti, konzultacije, seminarski radovi</w:t>
      </w:r>
    </w:p>
    <w:p w14:paraId="3FD71DAF"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xml:space="preserve">- poslovi mentorstva u samostalnom radu studenata te mentorstva završnih, diplomskih i doktorskih radova, korekcije i pregled projekata, seminarskih te drugih radova studenata </w:t>
      </w:r>
    </w:p>
    <w:p w14:paraId="3A9AA0E9"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lastRenderedPageBreak/>
        <w:t>- organizacija javnog predstavljanja studentskog rada: dani otvorenih vrata, završna izložba studenata, diplomske izložbe, druge skupne izložbe</w:t>
      </w:r>
    </w:p>
    <w:p w14:paraId="591BD86B"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sudjelovanje u raznim stručnim povjerenstvima (obrane i ocjene završnih radova na svim razinama studija), provođenje provjere posebnih znanja, vještina i sposobnosti, razredbeni postupak, druga stručna povjerenstva koja imenuju Akademijsko vijeće ili dekan)</w:t>
      </w:r>
    </w:p>
    <w:p w14:paraId="1C4A6F8B"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usavršavanje u nastavnim vještinama</w:t>
      </w:r>
    </w:p>
    <w:p w14:paraId="6D6F2160"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korekcije programa, pregled programa i dnevnika prakse</w:t>
      </w:r>
    </w:p>
    <w:p w14:paraId="17F457D0"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koordiniranje rada umjetničkih radionica za što ih, na prijedlog odsjeka, imenuje Akademijsko vijeće</w:t>
      </w:r>
    </w:p>
    <w:p w14:paraId="13D98940"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pisanje, uređivanje i recenziranje udžbenika i priručnika, skripti zbirke zadataka i slično</w:t>
      </w:r>
    </w:p>
    <w:p w14:paraId="1B73290E" w14:textId="77777777" w:rsidR="00A80A1B" w:rsidRPr="003D4B8A" w:rsidRDefault="00A80A1B" w:rsidP="00A80A1B">
      <w:pPr>
        <w:spacing w:after="0" w:line="276" w:lineRule="auto"/>
        <w:jc w:val="both"/>
        <w:rPr>
          <w:rFonts w:ascii="Times New Roman" w:hAnsi="Times New Roman" w:cs="Times New Roman"/>
          <w:sz w:val="24"/>
          <w:szCs w:val="24"/>
        </w:rPr>
      </w:pPr>
    </w:p>
    <w:p w14:paraId="2BFAB888"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Poslovi u umjetnosti i znanosti</w:t>
      </w:r>
    </w:p>
    <w:p w14:paraId="59345645"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umjetnički, umjetničko-istraživački, znanstveni i znanstveno-istraživački rad</w:t>
      </w:r>
    </w:p>
    <w:p w14:paraId="47DE7294" w14:textId="7B9F074E"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xml:space="preserve">- umjetničko i znanstveno usavršavanje i publiciranje radova kroz rad na kompetitivnim </w:t>
      </w:r>
      <w:r w:rsidR="00A4246D" w:rsidRPr="00A4246D">
        <w:rPr>
          <w:rFonts w:ascii="Times New Roman" w:hAnsi="Times New Roman" w:cs="Times New Roman"/>
          <w:sz w:val="24"/>
          <w:szCs w:val="24"/>
        </w:rPr>
        <w:t>nacionalnim</w:t>
      </w:r>
      <w:r w:rsidRPr="00A4246D">
        <w:rPr>
          <w:rFonts w:ascii="Times New Roman" w:hAnsi="Times New Roman" w:cs="Times New Roman"/>
          <w:sz w:val="24"/>
          <w:szCs w:val="24"/>
        </w:rPr>
        <w:t xml:space="preserve"> i međunarodnim projektima</w:t>
      </w:r>
    </w:p>
    <w:p w14:paraId="3BDE659E"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rad na pripremi i provođenju umjetničkih i znanstveno-istraživačkih projekata ustanove</w:t>
      </w:r>
    </w:p>
    <w:p w14:paraId="5DED2DA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uredništvo umjetničkih časopisa i znanstvenih časopisa u znanstvenom dijelu posla (editorial board), recenziranje umjetničkih/ znanstvenih radova i projekata</w:t>
      </w:r>
    </w:p>
    <w:p w14:paraId="6EFE001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stručni rad kao pretpostavka ili posljedica umjetničkog/ znanstvenog istraživanja i umjetničkog stvaralaštva uključujući rad na inovacijama (razvoj koncepta, patenti)</w:t>
      </w:r>
    </w:p>
    <w:p w14:paraId="21556B30" w14:textId="77777777" w:rsidR="00A80A1B" w:rsidRPr="003D4B8A" w:rsidRDefault="00A80A1B" w:rsidP="00A80A1B">
      <w:pPr>
        <w:spacing w:after="0" w:line="276" w:lineRule="auto"/>
        <w:jc w:val="both"/>
        <w:rPr>
          <w:rFonts w:ascii="Times New Roman" w:hAnsi="Times New Roman" w:cs="Times New Roman"/>
          <w:sz w:val="24"/>
          <w:szCs w:val="24"/>
        </w:rPr>
      </w:pPr>
    </w:p>
    <w:p w14:paraId="64FDD033"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Institucijski doprinos i administrativni dio posla</w:t>
      </w:r>
    </w:p>
    <w:p w14:paraId="78292478" w14:textId="77777777" w:rsidR="00A80A1B" w:rsidRPr="00A4246D" w:rsidRDefault="00A80A1B" w:rsidP="00A80A1B">
      <w:pPr>
        <w:spacing w:after="0" w:line="276" w:lineRule="auto"/>
        <w:jc w:val="both"/>
        <w:rPr>
          <w:rFonts w:ascii="Times New Roman" w:hAnsi="Times New Roman" w:cs="Times New Roman"/>
          <w:sz w:val="24"/>
          <w:szCs w:val="24"/>
          <w:shd w:val="clear" w:color="auto" w:fill="FFFFFF"/>
        </w:rPr>
      </w:pPr>
      <w:r w:rsidRPr="003D4B8A">
        <w:rPr>
          <w:rFonts w:ascii="Times New Roman" w:hAnsi="Times New Roman" w:cs="Times New Roman"/>
          <w:sz w:val="24"/>
          <w:szCs w:val="24"/>
          <w:shd w:val="clear" w:color="auto" w:fill="FFFFFF"/>
        </w:rPr>
        <w:t xml:space="preserve">- poslovi institucijskog doprinosa (npr. rad u stručnim vijećima i povjerenstvima ustanove, rad u senatu sveučilišta, matičnim povjerenstvima, nacionalnim tijelima, organizacija znanstvenih i stručnih konferencija, uređivanje i izdavanje znanstvenih časopisa, stručni rad, popularizacija znanosti i umjetnosti) </w:t>
      </w:r>
      <w:r w:rsidRPr="00A4246D">
        <w:rPr>
          <w:rFonts w:ascii="Times New Roman" w:hAnsi="Times New Roman" w:cs="Times New Roman"/>
          <w:sz w:val="24"/>
          <w:szCs w:val="24"/>
          <w:shd w:val="clear" w:color="auto" w:fill="FFFFFF"/>
        </w:rPr>
        <w:t>te administrativni poslovi uz nastavu, umjetnost  i znanost</w:t>
      </w:r>
    </w:p>
    <w:p w14:paraId="5D68F7AB"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sudjelovanje u izradi Informacijskog paketa – kataloga ECTS bodova, reda predavanja, informacijskog paketa za upise, i drugih dokumenata Akademije</w:t>
      </w:r>
    </w:p>
    <w:p w14:paraId="1EF24080"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sudjelovanje u izradi Samoanalize i drugih dokumenata potrebnih za vanjsko i unutarnje vrednovanje rada Akademije</w:t>
      </w:r>
    </w:p>
    <w:p w14:paraId="4EA13F1F"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sudjelovanje u izrade Strategije akademije, strateških dokumenata, akcijskih planova i provođenje istih</w:t>
      </w:r>
    </w:p>
    <w:p w14:paraId="1AFF7330"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sudjelovanje u pripremi pravilnika i drugih akata akademije</w:t>
      </w:r>
    </w:p>
    <w:p w14:paraId="54F2B3A1"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sudjelovanje u javnim savjetovanjima Akademije</w:t>
      </w:r>
    </w:p>
    <w:p w14:paraId="7DE2145B" w14:textId="77777777"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doprinos pri uključivanju Akademije u javna savjetovanja zakona i drugih akata koji reguliraju visokoškolski, umjetnički i znanstveni rad</w:t>
      </w:r>
    </w:p>
    <w:p w14:paraId="6533E456" w14:textId="4A239D94" w:rsidR="00A80A1B" w:rsidRPr="00A4246D" w:rsidRDefault="00A80A1B" w:rsidP="00A80A1B">
      <w:pPr>
        <w:spacing w:after="0" w:line="276" w:lineRule="auto"/>
        <w:jc w:val="both"/>
        <w:rPr>
          <w:rFonts w:ascii="Times New Roman" w:hAnsi="Times New Roman" w:cs="Times New Roman"/>
          <w:sz w:val="24"/>
          <w:szCs w:val="24"/>
        </w:rPr>
      </w:pPr>
      <w:r w:rsidRPr="00A4246D">
        <w:rPr>
          <w:rFonts w:ascii="Times New Roman" w:hAnsi="Times New Roman" w:cs="Times New Roman"/>
          <w:sz w:val="24"/>
          <w:szCs w:val="24"/>
        </w:rPr>
        <w:t>- predlaganje suradnje s drugim institucijama, organizacijama i drugim vanjskim dionicima u svrhu unaprjeđenja nastave i umjetničkog, znanstvenog i stručnog rada Akademije</w:t>
      </w:r>
      <w:r w:rsidR="00B615CB" w:rsidRPr="00A4246D">
        <w:rPr>
          <w:rFonts w:ascii="Times New Roman" w:hAnsi="Times New Roman" w:cs="Times New Roman"/>
          <w:sz w:val="24"/>
          <w:szCs w:val="24"/>
        </w:rPr>
        <w:t>.</w:t>
      </w:r>
    </w:p>
    <w:p w14:paraId="43E59F5E" w14:textId="4E274B50" w:rsidR="00A4246D" w:rsidRDefault="00B615CB" w:rsidP="00A4246D">
      <w:pPr>
        <w:spacing w:after="0"/>
        <w:jc w:val="both"/>
        <w:rPr>
          <w:rFonts w:ascii="Times New Roman" w:hAnsi="Times New Roman" w:cs="Times New Roman"/>
          <w:sz w:val="24"/>
          <w:szCs w:val="24"/>
        </w:rPr>
      </w:pPr>
      <w:r w:rsidRPr="00A4246D">
        <w:rPr>
          <w:rFonts w:ascii="Times New Roman" w:hAnsi="Times New Roman" w:cs="Times New Roman"/>
          <w:sz w:val="24"/>
          <w:szCs w:val="24"/>
        </w:rPr>
        <w:t xml:space="preserve"> </w:t>
      </w:r>
      <w:r w:rsidR="00A4246D" w:rsidRPr="00785247">
        <w:rPr>
          <w:rFonts w:ascii="Times New Roman" w:hAnsi="Times New Roman" w:cs="Times New Roman"/>
          <w:sz w:val="24"/>
          <w:szCs w:val="24"/>
        </w:rPr>
        <w:t>- obavlja i druge poslove iz djelokruga rada organizacijske jedinice, po nalogu dekana, prodekana ili pročelnika odsjeka odnosno šefa katedre</w:t>
      </w:r>
      <w:r w:rsidR="00A4246D">
        <w:rPr>
          <w:rFonts w:ascii="Times New Roman" w:hAnsi="Times New Roman" w:cs="Times New Roman"/>
          <w:sz w:val="24"/>
          <w:szCs w:val="24"/>
        </w:rPr>
        <w:t>.</w:t>
      </w:r>
    </w:p>
    <w:p w14:paraId="233340D1" w14:textId="77777777" w:rsidR="00755101" w:rsidRPr="00785247" w:rsidRDefault="00755101" w:rsidP="00A4246D">
      <w:pPr>
        <w:spacing w:after="0"/>
        <w:jc w:val="both"/>
        <w:rPr>
          <w:rFonts w:ascii="Times New Roman" w:hAnsi="Times New Roman" w:cs="Times New Roman"/>
          <w:sz w:val="24"/>
          <w:szCs w:val="24"/>
        </w:rPr>
      </w:pPr>
    </w:p>
    <w:p w14:paraId="1C75E001" w14:textId="3B0C0718" w:rsidR="00A80A1B" w:rsidRPr="00A4246D" w:rsidRDefault="00A80A1B" w:rsidP="00A80A1B">
      <w:pPr>
        <w:spacing w:after="0" w:line="276" w:lineRule="auto"/>
        <w:jc w:val="both"/>
        <w:rPr>
          <w:rFonts w:ascii="Times New Roman" w:eastAsia="Times New Roman" w:hAnsi="Times New Roman" w:cs="Times New Roman"/>
          <w:sz w:val="24"/>
          <w:szCs w:val="24"/>
        </w:rPr>
      </w:pPr>
      <w:r w:rsidRPr="000327BE">
        <w:rPr>
          <w:rFonts w:ascii="Times New Roman" w:eastAsia="Times New Roman" w:hAnsi="Times New Roman" w:cs="Times New Roman"/>
          <w:sz w:val="24"/>
          <w:szCs w:val="24"/>
        </w:rPr>
        <w:t>Za svoj rad odgovaraju pročelnicima odsjeka</w:t>
      </w:r>
      <w:r w:rsidR="008429D9" w:rsidRPr="000327BE">
        <w:rPr>
          <w:rFonts w:ascii="Times New Roman" w:eastAsia="Times New Roman" w:hAnsi="Times New Roman" w:cs="Times New Roman"/>
          <w:sz w:val="24"/>
          <w:szCs w:val="24"/>
        </w:rPr>
        <w:t xml:space="preserve">, </w:t>
      </w:r>
      <w:r w:rsidR="005F50D9" w:rsidRPr="000327BE">
        <w:rPr>
          <w:rFonts w:ascii="Times New Roman" w:eastAsia="Times New Roman" w:hAnsi="Times New Roman" w:cs="Times New Roman"/>
          <w:sz w:val="24"/>
          <w:szCs w:val="24"/>
        </w:rPr>
        <w:t>predstojnicima katedri</w:t>
      </w:r>
      <w:r w:rsidR="008429D9" w:rsidRPr="000327BE">
        <w:rPr>
          <w:rFonts w:ascii="Times New Roman" w:eastAsia="Times New Roman" w:hAnsi="Times New Roman" w:cs="Times New Roman"/>
          <w:sz w:val="24"/>
          <w:szCs w:val="24"/>
        </w:rPr>
        <w:t xml:space="preserve"> i dekanu</w:t>
      </w:r>
      <w:r w:rsidR="000327BE">
        <w:rPr>
          <w:rFonts w:ascii="Times New Roman" w:eastAsia="Times New Roman" w:hAnsi="Times New Roman" w:cs="Times New Roman"/>
          <w:sz w:val="24"/>
          <w:szCs w:val="24"/>
        </w:rPr>
        <w:t>.</w:t>
      </w:r>
    </w:p>
    <w:p w14:paraId="711F4201" w14:textId="77777777" w:rsidR="00A80A1B" w:rsidRDefault="00A80A1B" w:rsidP="00A80A1B">
      <w:pPr>
        <w:spacing w:after="0" w:line="276" w:lineRule="auto"/>
        <w:jc w:val="both"/>
        <w:rPr>
          <w:rFonts w:ascii="Times New Roman" w:eastAsia="Times New Roman" w:hAnsi="Times New Roman" w:cs="Times New Roman"/>
          <w:i/>
          <w:color w:val="FF0000"/>
          <w:sz w:val="24"/>
          <w:szCs w:val="24"/>
        </w:rPr>
      </w:pPr>
    </w:p>
    <w:p w14:paraId="0370C7D8" w14:textId="77777777" w:rsidR="00A80A1B" w:rsidRPr="003D4B8A" w:rsidRDefault="00A80A1B" w:rsidP="00A80A1B">
      <w:pPr>
        <w:spacing w:after="0" w:line="276" w:lineRule="auto"/>
        <w:jc w:val="both"/>
        <w:rPr>
          <w:rFonts w:ascii="Times New Roman" w:eastAsia="Times New Roman" w:hAnsi="Times New Roman" w:cs="Times New Roman"/>
          <w:i/>
          <w:color w:val="FF0000"/>
          <w:sz w:val="24"/>
          <w:szCs w:val="24"/>
        </w:rPr>
      </w:pPr>
    </w:p>
    <w:p w14:paraId="18AF5AC6" w14:textId="74E9583E"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25</w:t>
      </w:r>
      <w:r w:rsidRPr="003D4B8A">
        <w:rPr>
          <w:rFonts w:ascii="Times New Roman" w:hAnsi="Times New Roman" w:cs="Times New Roman"/>
          <w:sz w:val="24"/>
          <w:szCs w:val="24"/>
        </w:rPr>
        <w:t>.</w:t>
      </w:r>
    </w:p>
    <w:p w14:paraId="1A3A2557" w14:textId="7E408A02" w:rsidR="00A80A1B" w:rsidRPr="004C4791" w:rsidRDefault="00D10E43" w:rsidP="00243DB7">
      <w:pPr>
        <w:pStyle w:val="Heading1"/>
        <w:numPr>
          <w:ilvl w:val="0"/>
          <w:numId w:val="0"/>
        </w:numPr>
        <w:shd w:val="clear" w:color="auto" w:fill="C5E0B3" w:themeFill="accent6" w:themeFillTint="66"/>
        <w:spacing w:before="0"/>
        <w:jc w:val="both"/>
        <w:rPr>
          <w:rFonts w:ascii="Times New Roman" w:hAnsi="Times New Roman" w:cs="Times New Roman"/>
          <w:b/>
          <w:sz w:val="28"/>
          <w:szCs w:val="28"/>
        </w:rPr>
      </w:pPr>
      <w:bookmarkStart w:id="22" w:name="_Toc221484319"/>
      <w:r>
        <w:rPr>
          <w:rFonts w:ascii="Times New Roman" w:hAnsi="Times New Roman" w:cs="Times New Roman"/>
          <w:b/>
          <w:color w:val="auto"/>
          <w:sz w:val="28"/>
          <w:szCs w:val="28"/>
        </w:rPr>
        <w:t xml:space="preserve">2. </w:t>
      </w:r>
      <w:r w:rsidR="00A80A1B" w:rsidRPr="004C4791">
        <w:rPr>
          <w:rFonts w:ascii="Times New Roman" w:hAnsi="Times New Roman" w:cs="Times New Roman"/>
          <w:b/>
          <w:color w:val="auto"/>
          <w:sz w:val="28"/>
          <w:szCs w:val="28"/>
        </w:rPr>
        <w:t>NASTAVNA RADNA MJESTA</w:t>
      </w:r>
      <w:bookmarkEnd w:id="22"/>
    </w:p>
    <w:p w14:paraId="43B7320D" w14:textId="77777777" w:rsidR="00A80A1B" w:rsidRPr="003D4B8A" w:rsidRDefault="00A80A1B" w:rsidP="00A80A1B">
      <w:pPr>
        <w:spacing w:after="0" w:line="276" w:lineRule="auto"/>
        <w:jc w:val="both"/>
        <w:rPr>
          <w:rFonts w:ascii="Times New Roman" w:hAnsi="Times New Roman" w:cs="Times New Roman"/>
          <w:color w:val="231F20"/>
          <w:sz w:val="24"/>
          <w:szCs w:val="24"/>
          <w:shd w:val="clear" w:color="auto" w:fill="FFFFFF"/>
        </w:rPr>
      </w:pPr>
      <w:r w:rsidRPr="003D4B8A">
        <w:rPr>
          <w:rFonts w:ascii="Times New Roman" w:hAnsi="Times New Roman" w:cs="Times New Roman"/>
          <w:color w:val="231F20"/>
          <w:sz w:val="24"/>
          <w:szCs w:val="24"/>
          <w:shd w:val="clear" w:color="auto" w:fill="FFFFFF"/>
        </w:rPr>
        <w:t>Nastavna radna mjesta po skupinama od najnižeg prema višemu su predavač (pred.) i viši predavač (v. pred.).</w:t>
      </w:r>
    </w:p>
    <w:p w14:paraId="66080672" w14:textId="77777777" w:rsidR="00A80A1B" w:rsidRPr="003D4B8A" w:rsidRDefault="00A80A1B" w:rsidP="00A80A1B">
      <w:pPr>
        <w:spacing w:after="0" w:line="276" w:lineRule="auto"/>
        <w:jc w:val="both"/>
        <w:rPr>
          <w:rFonts w:ascii="Times New Roman" w:hAnsi="Times New Roman" w:cs="Times New Roman"/>
          <w:color w:val="231F20"/>
          <w:sz w:val="24"/>
          <w:szCs w:val="24"/>
          <w:shd w:val="clear" w:color="auto" w:fill="FFFFFF"/>
        </w:rPr>
      </w:pPr>
      <w:r w:rsidRPr="003D4B8A">
        <w:rPr>
          <w:rFonts w:ascii="Times New Roman" w:hAnsi="Times New Roman" w:cs="Times New Roman"/>
          <w:color w:val="231F20"/>
          <w:sz w:val="24"/>
          <w:szCs w:val="24"/>
          <w:shd w:val="clear" w:color="auto" w:fill="FFFFFF"/>
        </w:rPr>
        <w:lastRenderedPageBreak/>
        <w:t>Nastavna radna mjesta u umjetničkom području od najnižeg prema višemu su umjetnički suradnik, viši umjetnički suradnik i umjetnički savjetnik.</w:t>
      </w:r>
    </w:p>
    <w:p w14:paraId="5CEC2891" w14:textId="77777777" w:rsidR="00A80A1B" w:rsidRPr="003D4B8A" w:rsidRDefault="00A80A1B" w:rsidP="00A80A1B">
      <w:pPr>
        <w:spacing w:after="0" w:line="276" w:lineRule="auto"/>
        <w:jc w:val="both"/>
        <w:rPr>
          <w:rFonts w:ascii="Times New Roman" w:hAnsi="Times New Roman" w:cs="Times New Roman"/>
          <w:color w:val="231F20"/>
          <w:sz w:val="24"/>
          <w:szCs w:val="24"/>
          <w:shd w:val="clear" w:color="auto" w:fill="FFFFFF"/>
        </w:rPr>
      </w:pPr>
    </w:p>
    <w:p w14:paraId="6ADD24C1" w14:textId="36EB29B3"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26</w:t>
      </w:r>
      <w:r w:rsidR="00243DB7">
        <w:rPr>
          <w:rFonts w:ascii="Times New Roman" w:hAnsi="Times New Roman" w:cs="Times New Roman"/>
          <w:sz w:val="24"/>
          <w:szCs w:val="24"/>
        </w:rPr>
        <w:t>.</w:t>
      </w:r>
    </w:p>
    <w:p w14:paraId="40D7F766" w14:textId="013A39DC" w:rsidR="00A80A1B" w:rsidRPr="003D4B8A" w:rsidRDefault="00755101" w:rsidP="00A80A1B">
      <w:pPr>
        <w:shd w:val="clear" w:color="auto" w:fill="C5E0B3" w:themeFill="accent6" w:themeFillTint="66"/>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P</w:t>
      </w:r>
      <w:r w:rsidR="00A80A1B" w:rsidRPr="003D4B8A">
        <w:rPr>
          <w:rFonts w:ascii="Times New Roman" w:hAnsi="Times New Roman" w:cs="Times New Roman"/>
          <w:b/>
          <w:bCs/>
          <w:sz w:val="24"/>
          <w:szCs w:val="24"/>
        </w:rPr>
        <w:t>redavač</w:t>
      </w:r>
      <w:r>
        <w:rPr>
          <w:rFonts w:ascii="Times New Roman" w:hAnsi="Times New Roman" w:cs="Times New Roman"/>
          <w:b/>
          <w:bCs/>
          <w:sz w:val="24"/>
          <w:szCs w:val="24"/>
        </w:rPr>
        <w:t>, v</w:t>
      </w:r>
      <w:r w:rsidRPr="003D4B8A">
        <w:rPr>
          <w:rFonts w:ascii="Times New Roman" w:hAnsi="Times New Roman" w:cs="Times New Roman"/>
          <w:b/>
          <w:bCs/>
          <w:sz w:val="24"/>
          <w:szCs w:val="24"/>
        </w:rPr>
        <w:t>iši predavač</w:t>
      </w:r>
    </w:p>
    <w:p w14:paraId="383AE47D"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8. do 9.</w:t>
      </w:r>
    </w:p>
    <w:p w14:paraId="465C607C"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2.01 do 2.45</w:t>
      </w:r>
    </w:p>
    <w:p w14:paraId="60EE3D0D"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2EA90AEB" w14:textId="3507EC66"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bCs/>
          <w:i/>
          <w:sz w:val="24"/>
          <w:szCs w:val="24"/>
        </w:rPr>
        <w:t xml:space="preserve">Utvrđuje se i usklađuje na godišnjoj razini u skladu s </w:t>
      </w:r>
      <w:r w:rsidR="00B54331">
        <w:rPr>
          <w:rFonts w:ascii="Times New Roman" w:hAnsi="Times New Roman" w:cs="Times New Roman"/>
          <w:bCs/>
          <w:i/>
          <w:sz w:val="24"/>
          <w:szCs w:val="24"/>
        </w:rPr>
        <w:t>nastavnim planom te planom upravljanja ljudskim resursima u okviru programskih ugovora.</w:t>
      </w:r>
    </w:p>
    <w:p w14:paraId="2614A221"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009C8DC8"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w:t>
      </w:r>
    </w:p>
    <w:p w14:paraId="10F7D134"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u umjetničkom odnosno znanstvenom području i polju</w:t>
      </w:r>
    </w:p>
    <w:p w14:paraId="0E217D6E"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opći uvjeti </w:t>
      </w:r>
      <w:r w:rsidRPr="003D4B8A">
        <w:rPr>
          <w:rFonts w:ascii="Times New Roman" w:hAnsi="Times New Roman" w:cs="Times New Roman"/>
          <w:sz w:val="24"/>
          <w:szCs w:val="24"/>
        </w:rPr>
        <w:t>utvrđeni Zakonom o visokom obrazovanju i znanstvenoj djelatnosti</w:t>
      </w:r>
    </w:p>
    <w:p w14:paraId="5D7B2B7A" w14:textId="4E3BC22B"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uvjeti koje propisuju Nacionalni kriteriji za izbor na nastavno radno mjesto</w:t>
      </w:r>
      <w:r w:rsidR="005F50D9">
        <w:rPr>
          <w:rFonts w:ascii="Times New Roman" w:hAnsi="Times New Roman" w:cs="Times New Roman"/>
          <w:bCs/>
          <w:sz w:val="24"/>
          <w:szCs w:val="24"/>
        </w:rPr>
        <w:t xml:space="preserve">, Statut Sveučilišta, Statut Akademije </w:t>
      </w:r>
      <w:r w:rsidRPr="003D4B8A">
        <w:rPr>
          <w:rFonts w:ascii="Times New Roman" w:hAnsi="Times New Roman" w:cs="Times New Roman"/>
          <w:bCs/>
          <w:sz w:val="24"/>
          <w:szCs w:val="24"/>
        </w:rPr>
        <w:t xml:space="preserve">te ispunjavanje dodatnih kriterija utvrđenih općim aktom Akademije </w:t>
      </w:r>
    </w:p>
    <w:p w14:paraId="593FC37B" w14:textId="77777777" w:rsidR="00A80A1B" w:rsidRPr="003D4B8A"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w:t>
      </w:r>
      <w:r w:rsidRPr="003D4B8A">
        <w:rPr>
          <w:rFonts w:ascii="Times New Roman" w:hAnsi="Times New Roman" w:cs="Times New Roman"/>
          <w:sz w:val="24"/>
          <w:szCs w:val="24"/>
        </w:rPr>
        <w:t xml:space="preserve"> </w:t>
      </w:r>
      <w:r w:rsidRPr="003D4B8A">
        <w:rPr>
          <w:rFonts w:ascii="Times New Roman" w:hAnsi="Times New Roman" w:cs="Times New Roman"/>
          <w:bCs/>
          <w:sz w:val="24"/>
          <w:szCs w:val="24"/>
        </w:rPr>
        <w:t>služenje osnovnim računalnim programima koji se koriste u uredskom poslovanju</w:t>
      </w:r>
    </w:p>
    <w:p w14:paraId="7E3B2F8E"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3F9C4DAD"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6A5CBFAF"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0332949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Poslovi zaposlenika na nastavnim radnim mjestima dijele se na:</w:t>
      </w:r>
    </w:p>
    <w:p w14:paraId="467BFE1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poslove u nastavi</w:t>
      </w:r>
    </w:p>
    <w:p w14:paraId="1DCE7A0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poslove u umjetnosti/ znanosti i istraživanju</w:t>
      </w:r>
    </w:p>
    <w:p w14:paraId="152CB46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poslove institucijskog doprinosa</w:t>
      </w:r>
    </w:p>
    <w:p w14:paraId="6F11233D" w14:textId="77777777" w:rsidR="00A80A1B" w:rsidRPr="003D4B8A" w:rsidRDefault="00A80A1B" w:rsidP="00A80A1B">
      <w:pPr>
        <w:spacing w:after="0" w:line="276" w:lineRule="auto"/>
        <w:jc w:val="both"/>
        <w:rPr>
          <w:rFonts w:ascii="Times New Roman" w:hAnsi="Times New Roman" w:cs="Times New Roman"/>
          <w:sz w:val="24"/>
          <w:szCs w:val="24"/>
        </w:rPr>
      </w:pPr>
    </w:p>
    <w:p w14:paraId="7F81BCDD"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Poslovi u nastavi:</w:t>
      </w:r>
    </w:p>
    <w:p w14:paraId="2F37651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svi oblici izvođenja nastave: predavanja, seminari, vježbe, terenska nastava, e-kolegiji</w:t>
      </w:r>
    </w:p>
    <w:p w14:paraId="7B2E1877"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za nastavu te nadzor i organizacija rada suradnika na predmetu</w:t>
      </w:r>
    </w:p>
    <w:p w14:paraId="326D89C3" w14:textId="2B679CB4"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poslovi koji se smatraju sastavnim dijelom nastavnog opterećenja: (terenska nastava, ispiti, konzultacije, seminarski radovi, mentorstvo</w:t>
      </w:r>
      <w:r w:rsidR="00885DFA">
        <w:rPr>
          <w:rFonts w:ascii="Times New Roman" w:hAnsi="Times New Roman" w:cs="Times New Roman"/>
          <w:sz w:val="24"/>
          <w:szCs w:val="24"/>
        </w:rPr>
        <w:t>)</w:t>
      </w:r>
    </w:p>
    <w:p w14:paraId="2F4AD37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nastavnih sadržaja, zadataka i materijala u skladu s nastavnim planom i programom</w:t>
      </w:r>
    </w:p>
    <w:p w14:paraId="64A0072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izrada skripti i udžbenika za svoje predmete</w:t>
      </w:r>
    </w:p>
    <w:p w14:paraId="6A3E309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pomaganje studentima u izradi praktičnih, umjetničkih, projektnih i drugih radova</w:t>
      </w:r>
    </w:p>
    <w:p w14:paraId="6EDBD6A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sudjelovanje u postupcima provjere posebnih znanja, vještina i sposobnosti za upis </w:t>
      </w:r>
    </w:p>
    <w:p w14:paraId="02C6491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sudjelovanje u ispitima, kolokvijima i vrednovanju studentskih radova</w:t>
      </w:r>
    </w:p>
    <w:p w14:paraId="0BEEC66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praćenje razvoja studenata i pružanje stručne povratne informacije</w:t>
      </w:r>
    </w:p>
    <w:p w14:paraId="623E4F7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sudjelovanje u radu odsjeka, katedre te po potrebi drugih tijela</w:t>
      </w:r>
    </w:p>
    <w:p w14:paraId="0B7B3DE0" w14:textId="77777777" w:rsidR="00A80A1B" w:rsidRDefault="00A80A1B" w:rsidP="00A80A1B">
      <w:pPr>
        <w:spacing w:after="0" w:line="276" w:lineRule="auto"/>
        <w:jc w:val="both"/>
        <w:rPr>
          <w:rFonts w:ascii="Times New Roman" w:hAnsi="Times New Roman" w:cs="Times New Roman"/>
          <w:sz w:val="24"/>
          <w:szCs w:val="24"/>
          <w:highlight w:val="yellow"/>
        </w:rPr>
      </w:pPr>
    </w:p>
    <w:p w14:paraId="120160AB" w14:textId="77777777" w:rsidR="00A80A1B" w:rsidRDefault="00A80A1B" w:rsidP="00A80A1B">
      <w:pPr>
        <w:spacing w:after="0" w:line="276" w:lineRule="auto"/>
        <w:jc w:val="both"/>
        <w:rPr>
          <w:rFonts w:ascii="Times New Roman" w:hAnsi="Times New Roman" w:cs="Times New Roman"/>
          <w:sz w:val="24"/>
          <w:szCs w:val="24"/>
          <w:highlight w:val="yellow"/>
        </w:rPr>
      </w:pPr>
    </w:p>
    <w:p w14:paraId="44435435" w14:textId="77777777" w:rsidR="00755101" w:rsidRPr="003D4B8A" w:rsidRDefault="00755101" w:rsidP="00A80A1B">
      <w:pPr>
        <w:spacing w:after="0" w:line="276" w:lineRule="auto"/>
        <w:jc w:val="both"/>
        <w:rPr>
          <w:rFonts w:ascii="Times New Roman" w:hAnsi="Times New Roman" w:cs="Times New Roman"/>
          <w:sz w:val="24"/>
          <w:szCs w:val="24"/>
          <w:highlight w:val="yellow"/>
        </w:rPr>
      </w:pPr>
    </w:p>
    <w:p w14:paraId="59E62CA1"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Poslovi u umjetnosti i znanosti</w:t>
      </w:r>
    </w:p>
    <w:p w14:paraId="6E4AF247"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rad na istraživačkim projektima (umjetničkim/ znanstvenim, razvojnim, stručnim,)</w:t>
      </w:r>
    </w:p>
    <w:p w14:paraId="4C3D8D2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stručno usavršavanje</w:t>
      </w:r>
    </w:p>
    <w:p w14:paraId="705DA2B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publiciranje radova, uređivanje i izdavanje stručnih časopisa</w:t>
      </w:r>
    </w:p>
    <w:p w14:paraId="5338C04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xml:space="preserve">- predlaže, neposredno sudjeluje i nositelj je poslova u umjetničkim, umjetničko-istraživačkim i znanstveno-istraživačkim programima i projektima Akademije </w:t>
      </w:r>
    </w:p>
    <w:p w14:paraId="4335C780" w14:textId="77777777" w:rsidR="00A80A1B" w:rsidRPr="003D4B8A" w:rsidRDefault="00A80A1B" w:rsidP="00A80A1B">
      <w:pPr>
        <w:spacing w:after="0" w:line="276" w:lineRule="auto"/>
        <w:jc w:val="both"/>
        <w:rPr>
          <w:rFonts w:ascii="Times New Roman" w:hAnsi="Times New Roman" w:cs="Times New Roman"/>
          <w:sz w:val="24"/>
          <w:szCs w:val="24"/>
        </w:rPr>
      </w:pPr>
    </w:p>
    <w:p w14:paraId="01335391"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Institucijski doprinos i administrativni dio posla</w:t>
      </w:r>
    </w:p>
    <w:p w14:paraId="2919A1E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shd w:val="clear" w:color="auto" w:fill="FFFFFF"/>
        </w:rPr>
        <w:t xml:space="preserve">- Poslovi institucijskog doprinosa (npr. rad u povjerenstvima ustanove) te administrativni poslovi </w:t>
      </w:r>
      <w:r w:rsidRPr="009552B0">
        <w:rPr>
          <w:rFonts w:ascii="Times New Roman" w:hAnsi="Times New Roman" w:cs="Times New Roman"/>
          <w:color w:val="000000" w:themeColor="text1"/>
          <w:sz w:val="24"/>
          <w:szCs w:val="24"/>
          <w:shd w:val="clear" w:color="auto" w:fill="FFFFFF"/>
        </w:rPr>
        <w:t xml:space="preserve">vezani </w:t>
      </w:r>
      <w:r w:rsidRPr="003D4B8A">
        <w:rPr>
          <w:rFonts w:ascii="Times New Roman" w:hAnsi="Times New Roman" w:cs="Times New Roman"/>
          <w:sz w:val="24"/>
          <w:szCs w:val="24"/>
          <w:shd w:val="clear" w:color="auto" w:fill="FFFFFF"/>
        </w:rPr>
        <w:t>uz nastavu, umjetnost  i znanost</w:t>
      </w:r>
    </w:p>
    <w:p w14:paraId="576474DB" w14:textId="77777777" w:rsidR="00A80A1B" w:rsidRPr="003D4B8A" w:rsidRDefault="00A80A1B" w:rsidP="00A80A1B">
      <w:pPr>
        <w:spacing w:after="0" w:line="276" w:lineRule="auto"/>
        <w:jc w:val="both"/>
        <w:rPr>
          <w:rFonts w:ascii="Times New Roman" w:hAnsi="Times New Roman" w:cs="Times New Roman"/>
          <w:sz w:val="24"/>
          <w:szCs w:val="24"/>
          <w:highlight w:val="yellow"/>
        </w:rPr>
      </w:pPr>
    </w:p>
    <w:p w14:paraId="43E3D069" w14:textId="77777777" w:rsidR="00A80A1B"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Zaposlenici na radnom mjestu višeg predavača i predavača mogu biti nositelji predmeta ako za taj predmet nema nastavnika na umjetničko-nastavnom ili znanstveno-nastavnom radnom mjestu koji bi bio nositelj predmeta.</w:t>
      </w:r>
    </w:p>
    <w:p w14:paraId="4D12FB06" w14:textId="77777777" w:rsidR="00392513" w:rsidRDefault="00392513" w:rsidP="00A80A1B">
      <w:pPr>
        <w:spacing w:after="0" w:line="276" w:lineRule="auto"/>
        <w:jc w:val="both"/>
        <w:rPr>
          <w:rFonts w:ascii="Times New Roman" w:eastAsia="Times New Roman" w:hAnsi="Times New Roman" w:cs="Times New Roman"/>
          <w:sz w:val="24"/>
          <w:szCs w:val="24"/>
        </w:rPr>
      </w:pPr>
    </w:p>
    <w:p w14:paraId="140A57C6" w14:textId="6684572C" w:rsidR="00392513" w:rsidRPr="00785247" w:rsidRDefault="00392513" w:rsidP="00392513">
      <w:pPr>
        <w:spacing w:after="0"/>
        <w:jc w:val="both"/>
        <w:rPr>
          <w:rFonts w:ascii="Times New Roman" w:hAnsi="Times New Roman" w:cs="Times New Roman"/>
          <w:sz w:val="24"/>
          <w:szCs w:val="24"/>
        </w:rPr>
      </w:pPr>
      <w:r>
        <w:rPr>
          <w:rFonts w:ascii="Times New Roman" w:hAnsi="Times New Roman" w:cs="Times New Roman"/>
          <w:sz w:val="24"/>
          <w:szCs w:val="24"/>
        </w:rPr>
        <w:t>O</w:t>
      </w:r>
      <w:r w:rsidRPr="00785247">
        <w:rPr>
          <w:rFonts w:ascii="Times New Roman" w:hAnsi="Times New Roman" w:cs="Times New Roman"/>
          <w:sz w:val="24"/>
          <w:szCs w:val="24"/>
        </w:rPr>
        <w:t>bavljaju i druge poslove iz djelokruga rada organizacijske jedinice po nalogu dekana, prodekana</w:t>
      </w:r>
      <w:r>
        <w:rPr>
          <w:rFonts w:ascii="Times New Roman" w:hAnsi="Times New Roman" w:cs="Times New Roman"/>
          <w:sz w:val="24"/>
          <w:szCs w:val="24"/>
        </w:rPr>
        <w:t xml:space="preserve">, </w:t>
      </w:r>
      <w:r w:rsidRPr="00785247">
        <w:rPr>
          <w:rFonts w:ascii="Times New Roman" w:hAnsi="Times New Roman" w:cs="Times New Roman"/>
          <w:sz w:val="24"/>
          <w:szCs w:val="24"/>
        </w:rPr>
        <w:t>pročelnika odsjeka odnosno šefa katedre</w:t>
      </w:r>
      <w:r>
        <w:rPr>
          <w:rFonts w:ascii="Times New Roman" w:hAnsi="Times New Roman" w:cs="Times New Roman"/>
          <w:sz w:val="24"/>
          <w:szCs w:val="24"/>
        </w:rPr>
        <w:t>.</w:t>
      </w:r>
    </w:p>
    <w:p w14:paraId="3482ABEC" w14:textId="77777777" w:rsidR="00392513" w:rsidRPr="003D4B8A" w:rsidRDefault="00392513" w:rsidP="00A80A1B">
      <w:pPr>
        <w:spacing w:after="0" w:line="276" w:lineRule="auto"/>
        <w:jc w:val="both"/>
        <w:rPr>
          <w:rFonts w:ascii="Times New Roman" w:eastAsia="Times New Roman" w:hAnsi="Times New Roman" w:cs="Times New Roman"/>
          <w:sz w:val="24"/>
          <w:szCs w:val="24"/>
        </w:rPr>
      </w:pPr>
    </w:p>
    <w:p w14:paraId="15BF1C05"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Za svoj rad odgovaraju pročelnicima odsjeka odnosno predstojnicima katedri.</w:t>
      </w:r>
    </w:p>
    <w:p w14:paraId="5FA2B76B" w14:textId="77777777" w:rsidR="00A80A1B" w:rsidRDefault="00A80A1B" w:rsidP="00A80A1B">
      <w:pPr>
        <w:spacing w:after="0" w:line="276" w:lineRule="auto"/>
        <w:jc w:val="both"/>
        <w:rPr>
          <w:rFonts w:ascii="Times New Roman" w:hAnsi="Times New Roman" w:cs="Times New Roman"/>
          <w:sz w:val="24"/>
          <w:szCs w:val="24"/>
          <w:highlight w:val="yellow"/>
        </w:rPr>
      </w:pPr>
    </w:p>
    <w:p w14:paraId="004B0CC9" w14:textId="77777777" w:rsidR="00755101" w:rsidRPr="003D4B8A" w:rsidRDefault="00755101" w:rsidP="00A80A1B">
      <w:pPr>
        <w:spacing w:after="0" w:line="276" w:lineRule="auto"/>
        <w:jc w:val="both"/>
        <w:rPr>
          <w:rFonts w:ascii="Times New Roman" w:hAnsi="Times New Roman" w:cs="Times New Roman"/>
          <w:sz w:val="24"/>
          <w:szCs w:val="24"/>
          <w:highlight w:val="yellow"/>
        </w:rPr>
      </w:pPr>
    </w:p>
    <w:p w14:paraId="00636847" w14:textId="76AB9682"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27</w:t>
      </w:r>
      <w:r w:rsidRPr="003D4B8A">
        <w:rPr>
          <w:rFonts w:ascii="Times New Roman" w:hAnsi="Times New Roman" w:cs="Times New Roman"/>
          <w:sz w:val="24"/>
          <w:szCs w:val="24"/>
        </w:rPr>
        <w:t>.</w:t>
      </w:r>
    </w:p>
    <w:p w14:paraId="00A42E8F" w14:textId="1553F3BB" w:rsidR="00A80A1B" w:rsidRPr="003D4B8A" w:rsidRDefault="00755101" w:rsidP="00A80A1B">
      <w:pPr>
        <w:shd w:val="clear" w:color="auto" w:fill="C5E0B3" w:themeFill="accent6" w:themeFillTint="66"/>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U</w:t>
      </w:r>
      <w:r w:rsidRPr="003D4B8A">
        <w:rPr>
          <w:rFonts w:ascii="Times New Roman" w:hAnsi="Times New Roman" w:cs="Times New Roman"/>
          <w:b/>
          <w:bCs/>
          <w:sz w:val="24"/>
          <w:szCs w:val="24"/>
        </w:rPr>
        <w:t>mjetnički suradnik</w:t>
      </w:r>
      <w:r w:rsidR="00A80A1B" w:rsidRPr="003D4B8A">
        <w:rPr>
          <w:rFonts w:ascii="Times New Roman" w:hAnsi="Times New Roman" w:cs="Times New Roman"/>
          <w:b/>
          <w:bCs/>
          <w:sz w:val="24"/>
          <w:szCs w:val="24"/>
        </w:rPr>
        <w:t xml:space="preserve">, viši umjetnički suradnik, </w:t>
      </w:r>
      <w:r>
        <w:rPr>
          <w:rFonts w:ascii="Times New Roman" w:hAnsi="Times New Roman" w:cs="Times New Roman"/>
          <w:b/>
          <w:bCs/>
          <w:sz w:val="24"/>
          <w:szCs w:val="24"/>
        </w:rPr>
        <w:t>u</w:t>
      </w:r>
      <w:r w:rsidRPr="003D4B8A">
        <w:rPr>
          <w:rFonts w:ascii="Times New Roman" w:hAnsi="Times New Roman" w:cs="Times New Roman"/>
          <w:b/>
          <w:bCs/>
          <w:sz w:val="24"/>
          <w:szCs w:val="24"/>
        </w:rPr>
        <w:t>mjetnički savjetnik</w:t>
      </w:r>
    </w:p>
    <w:p w14:paraId="359AD15C"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8. do 10.</w:t>
      </w:r>
    </w:p>
    <w:p w14:paraId="0F5E7B1F"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2.01 do 2.80</w:t>
      </w:r>
    </w:p>
    <w:p w14:paraId="36A61201"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5E9FC415" w14:textId="77777777" w:rsidR="005F50D9" w:rsidRPr="003D4B8A" w:rsidRDefault="005F50D9" w:rsidP="005F50D9">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bCs/>
          <w:i/>
          <w:sz w:val="24"/>
          <w:szCs w:val="24"/>
        </w:rPr>
        <w:t xml:space="preserve">Utvrđuje se i usklađuje na godišnjoj razini u skladu s </w:t>
      </w:r>
      <w:r>
        <w:rPr>
          <w:rFonts w:ascii="Times New Roman" w:hAnsi="Times New Roman" w:cs="Times New Roman"/>
          <w:bCs/>
          <w:i/>
          <w:sz w:val="24"/>
          <w:szCs w:val="24"/>
        </w:rPr>
        <w:t>nastavnim planom te planom upravljanja ljudskim resursima u okviru programskih ugovora.</w:t>
      </w:r>
    </w:p>
    <w:p w14:paraId="4C98D44A"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1E14F613"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w:t>
      </w:r>
    </w:p>
    <w:p w14:paraId="2530EC8E"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u umjetničkom području i odgovarajućem polju</w:t>
      </w:r>
    </w:p>
    <w:p w14:paraId="543B918F" w14:textId="77777777" w:rsidR="005F50D9" w:rsidRPr="003D4B8A" w:rsidRDefault="005F50D9" w:rsidP="005F50D9">
      <w:pPr>
        <w:spacing w:after="0" w:line="276" w:lineRule="auto"/>
        <w:jc w:val="both"/>
        <w:rPr>
          <w:rFonts w:ascii="Times New Roman" w:hAnsi="Times New Roman" w:cs="Times New Roman"/>
          <w:sz w:val="24"/>
          <w:szCs w:val="24"/>
        </w:rPr>
      </w:pPr>
      <w:r w:rsidRPr="003D4B8A">
        <w:rPr>
          <w:rFonts w:ascii="Times New Roman" w:hAnsi="Times New Roman" w:cs="Times New Roman"/>
          <w:bCs/>
          <w:sz w:val="24"/>
          <w:szCs w:val="24"/>
        </w:rPr>
        <w:t xml:space="preserve">- ostali uvjeti </w:t>
      </w:r>
      <w:r w:rsidRPr="003D4B8A">
        <w:rPr>
          <w:rFonts w:ascii="Times New Roman" w:hAnsi="Times New Roman" w:cs="Times New Roman"/>
          <w:sz w:val="24"/>
          <w:szCs w:val="24"/>
        </w:rPr>
        <w:t>utvrđeni Zakonom o visokom obrazovanju i znanstvenoj djelatnosti, Statutom Sveučilišta u Zagrebu te Statutom Akademije,</w:t>
      </w:r>
    </w:p>
    <w:p w14:paraId="60EFB928" w14:textId="37D034DF"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sidR="005F50D9" w:rsidRPr="003D4B8A">
        <w:rPr>
          <w:rFonts w:ascii="Times New Roman" w:hAnsi="Times New Roman" w:cs="Times New Roman"/>
          <w:bCs/>
          <w:sz w:val="24"/>
          <w:szCs w:val="24"/>
        </w:rPr>
        <w:t>uvjeti koje propisuju</w:t>
      </w:r>
      <w:r w:rsidRPr="003D4B8A">
        <w:rPr>
          <w:rFonts w:ascii="Times New Roman" w:hAnsi="Times New Roman" w:cs="Times New Roman"/>
          <w:bCs/>
          <w:sz w:val="24"/>
          <w:szCs w:val="24"/>
        </w:rPr>
        <w:t xml:space="preserve"> Nacionalni</w:t>
      </w:r>
      <w:r w:rsidR="005F50D9">
        <w:rPr>
          <w:rFonts w:ascii="Times New Roman" w:hAnsi="Times New Roman" w:cs="Times New Roman"/>
          <w:bCs/>
          <w:sz w:val="24"/>
          <w:szCs w:val="24"/>
        </w:rPr>
        <w:t xml:space="preserve">i </w:t>
      </w:r>
      <w:r w:rsidRPr="003D4B8A">
        <w:rPr>
          <w:rFonts w:ascii="Times New Roman" w:hAnsi="Times New Roman" w:cs="Times New Roman"/>
          <w:bCs/>
          <w:sz w:val="24"/>
          <w:szCs w:val="24"/>
        </w:rPr>
        <w:t>kriterij</w:t>
      </w:r>
      <w:r w:rsidR="005F50D9">
        <w:rPr>
          <w:rFonts w:ascii="Times New Roman" w:hAnsi="Times New Roman" w:cs="Times New Roman"/>
          <w:bCs/>
          <w:sz w:val="24"/>
          <w:szCs w:val="24"/>
        </w:rPr>
        <w:t>i</w:t>
      </w:r>
      <w:r w:rsidRPr="003D4B8A">
        <w:rPr>
          <w:rFonts w:ascii="Times New Roman" w:hAnsi="Times New Roman" w:cs="Times New Roman"/>
          <w:bCs/>
          <w:sz w:val="24"/>
          <w:szCs w:val="24"/>
        </w:rPr>
        <w:t xml:space="preserve"> za izbor na nastavno radno mjesto</w:t>
      </w:r>
    </w:p>
    <w:p w14:paraId="2C69D27F" w14:textId="77777777" w:rsidR="005F50D9" w:rsidRPr="003D4B8A" w:rsidRDefault="005F50D9" w:rsidP="005F50D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ispunjavanje dodatnih kriterija utvrđenih općim aktom Akademije </w:t>
      </w:r>
    </w:p>
    <w:p w14:paraId="0069149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dokazana umjetnička djelatnost koja se dokazuje prikazom umjetničkih ostvarenja ostvarena javnom umjetničkom djelatnošću, </w:t>
      </w:r>
    </w:p>
    <w:p w14:paraId="5A47C117"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radno iskustvo:</w:t>
      </w:r>
    </w:p>
    <w:p w14:paraId="0DC7803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 najmanje petnaest (15) godina radnog iskustva u struci u umjetničkom području </w:t>
      </w:r>
      <w:r w:rsidRPr="003D4B8A">
        <w:rPr>
          <w:rFonts w:ascii="Times New Roman" w:hAnsi="Times New Roman" w:cs="Times New Roman"/>
          <w:sz w:val="24"/>
          <w:szCs w:val="24"/>
        </w:rPr>
        <w:tab/>
      </w: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(umjetnički savjetnik), </w:t>
      </w:r>
    </w:p>
    <w:p w14:paraId="398DFB85"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 najmanje deset (10) godina radnog iskustva u struci - umjetničko područje (viši </w:t>
      </w:r>
      <w:r w:rsidRPr="003D4B8A">
        <w:rPr>
          <w:rFonts w:ascii="Times New Roman" w:hAnsi="Times New Roman" w:cs="Times New Roman"/>
          <w:sz w:val="24"/>
          <w:szCs w:val="24"/>
        </w:rPr>
        <w:tab/>
      </w: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umjetnički suradnik), </w:t>
      </w:r>
    </w:p>
    <w:p w14:paraId="16F6F2B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  najmanje pet (5) godina radnog iskustva u struci - umjetničko područje (umjetnički </w:t>
      </w:r>
      <w:r w:rsidRPr="003D4B8A">
        <w:rPr>
          <w:rFonts w:ascii="Times New Roman" w:hAnsi="Times New Roman" w:cs="Times New Roman"/>
          <w:sz w:val="24"/>
          <w:szCs w:val="24"/>
        </w:rPr>
        <w:tab/>
      </w:r>
      <w:r w:rsidRPr="003D4B8A">
        <w:rPr>
          <w:rFonts w:ascii="Times New Roman" w:hAnsi="Times New Roman" w:cs="Times New Roman"/>
          <w:sz w:val="24"/>
          <w:szCs w:val="24"/>
        </w:rPr>
        <w:tab/>
      </w:r>
      <w:r w:rsidRPr="003D4B8A">
        <w:rPr>
          <w:rFonts w:ascii="Times New Roman" w:hAnsi="Times New Roman" w:cs="Times New Roman"/>
          <w:sz w:val="24"/>
          <w:szCs w:val="24"/>
        </w:rPr>
        <w:tab/>
        <w:t>suradnik)</w:t>
      </w:r>
    </w:p>
    <w:p w14:paraId="1ACAF2D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objavljeni radovi:</w:t>
      </w:r>
    </w:p>
    <w:p w14:paraId="76D2BBB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 najmanje sedam (7) umjetničkih ili stručnih radova vezanih uz predmetnu struku </w:t>
      </w:r>
      <w:r w:rsidRPr="003D4B8A">
        <w:rPr>
          <w:rFonts w:ascii="Times New Roman" w:hAnsi="Times New Roman" w:cs="Times New Roman"/>
          <w:sz w:val="24"/>
          <w:szCs w:val="24"/>
        </w:rPr>
        <w:tab/>
      </w: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umjetničkog područja (umjetnički savjetnik), </w:t>
      </w:r>
    </w:p>
    <w:p w14:paraId="0D78D36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ab/>
      </w:r>
      <w:r w:rsidRPr="003D4B8A">
        <w:rPr>
          <w:rFonts w:ascii="Times New Roman" w:hAnsi="Times New Roman" w:cs="Times New Roman"/>
          <w:sz w:val="24"/>
          <w:szCs w:val="24"/>
        </w:rPr>
        <w:tab/>
        <w:t xml:space="preserve">- najmanje pet (5) umjetničkih ili stručnih radova vezanih uz predmetnu struku umjetničkog </w:t>
      </w: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područja (viši umjetnički suradnik), </w:t>
      </w:r>
    </w:p>
    <w:p w14:paraId="6F538BA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 najmanje tri (3) umjetničkih ili stručnih radova vezanih uz predmetnu struku umjetničkog </w:t>
      </w:r>
      <w:r w:rsidRPr="003D4B8A">
        <w:rPr>
          <w:rFonts w:ascii="Times New Roman" w:hAnsi="Times New Roman" w:cs="Times New Roman"/>
          <w:sz w:val="24"/>
          <w:szCs w:val="24"/>
        </w:rPr>
        <w:tab/>
      </w:r>
      <w:r w:rsidRPr="003D4B8A">
        <w:rPr>
          <w:rFonts w:ascii="Times New Roman" w:hAnsi="Times New Roman" w:cs="Times New Roman"/>
          <w:sz w:val="24"/>
          <w:szCs w:val="24"/>
        </w:rPr>
        <w:tab/>
        <w:t>područja (umjetnički suradnik)</w:t>
      </w:r>
    </w:p>
    <w:p w14:paraId="7321996C"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6B07CBED"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25274181"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6E08B5D2"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Posebni uvjeti: </w:t>
      </w:r>
    </w:p>
    <w:p w14:paraId="5F342FD3" w14:textId="65221D1C"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 poslove </w:t>
      </w:r>
      <w:r w:rsidR="009552B0">
        <w:rPr>
          <w:rFonts w:ascii="Times New Roman" w:hAnsi="Times New Roman" w:cs="Times New Roman"/>
          <w:sz w:val="24"/>
          <w:szCs w:val="24"/>
        </w:rPr>
        <w:t xml:space="preserve">umjetničkog savjetnika / </w:t>
      </w:r>
      <w:r w:rsidRPr="003D4B8A">
        <w:rPr>
          <w:rFonts w:ascii="Times New Roman" w:hAnsi="Times New Roman" w:cs="Times New Roman"/>
          <w:sz w:val="24"/>
          <w:szCs w:val="24"/>
        </w:rPr>
        <w:t xml:space="preserve">višeg umjetničkog suradnika i umjetničkog suradnika </w:t>
      </w:r>
      <w:r w:rsidRPr="003D4B8A">
        <w:rPr>
          <w:rFonts w:ascii="Times New Roman" w:hAnsi="Times New Roman" w:cs="Times New Roman"/>
          <w:i/>
          <w:sz w:val="24"/>
          <w:szCs w:val="24"/>
        </w:rPr>
        <w:t>iznimno</w:t>
      </w:r>
      <w:r w:rsidRPr="003D4B8A">
        <w:rPr>
          <w:rFonts w:ascii="Times New Roman" w:hAnsi="Times New Roman" w:cs="Times New Roman"/>
          <w:sz w:val="24"/>
          <w:szCs w:val="24"/>
        </w:rPr>
        <w:t xml:space="preserve"> može biti raspoređena i osoba koja ima propisani broj godina (najmanje 15</w:t>
      </w:r>
      <w:r w:rsidR="009552B0">
        <w:rPr>
          <w:rFonts w:ascii="Times New Roman" w:hAnsi="Times New Roman" w:cs="Times New Roman"/>
          <w:sz w:val="24"/>
          <w:szCs w:val="24"/>
        </w:rPr>
        <w:t xml:space="preserve"> za savjetnika</w:t>
      </w:r>
      <w:r w:rsidRPr="003D4B8A">
        <w:rPr>
          <w:rFonts w:ascii="Times New Roman" w:hAnsi="Times New Roman" w:cs="Times New Roman"/>
          <w:sz w:val="24"/>
          <w:szCs w:val="24"/>
        </w:rPr>
        <w:t xml:space="preserve"> /10</w:t>
      </w:r>
      <w:r w:rsidR="009552B0">
        <w:rPr>
          <w:rFonts w:ascii="Times New Roman" w:hAnsi="Times New Roman" w:cs="Times New Roman"/>
          <w:sz w:val="24"/>
          <w:szCs w:val="24"/>
        </w:rPr>
        <w:t xml:space="preserve"> za višeg umjetničkog suradnika</w:t>
      </w:r>
      <w:r w:rsidRPr="003D4B8A">
        <w:rPr>
          <w:rFonts w:ascii="Times New Roman" w:hAnsi="Times New Roman" w:cs="Times New Roman"/>
          <w:sz w:val="24"/>
          <w:szCs w:val="24"/>
        </w:rPr>
        <w:t xml:space="preserve"> / 5 godina</w:t>
      </w:r>
      <w:r w:rsidR="009552B0">
        <w:rPr>
          <w:rFonts w:ascii="Times New Roman" w:hAnsi="Times New Roman" w:cs="Times New Roman"/>
          <w:sz w:val="24"/>
          <w:szCs w:val="24"/>
        </w:rPr>
        <w:t xml:space="preserve"> za umjetničkog suradnika</w:t>
      </w:r>
      <w:r w:rsidRPr="003D4B8A">
        <w:rPr>
          <w:rFonts w:ascii="Times New Roman" w:hAnsi="Times New Roman" w:cs="Times New Roman"/>
          <w:sz w:val="24"/>
          <w:szCs w:val="24"/>
        </w:rPr>
        <w:t xml:space="preserve"> ) dokazive umjetničke djelatnosti u dotičnom umjetničkom području.</w:t>
      </w:r>
    </w:p>
    <w:p w14:paraId="701B9947"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6DD41AA6"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7D0F34D5"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Poslovi u nastavi:</w:t>
      </w:r>
    </w:p>
    <w:p w14:paraId="4B6ACA3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svi oblici neposrednog izvođenja preddiplomske, diplomske i poslijediplomske nastave: predavanja, seminari, vježbe, terenska nastava, e-kolegiji</w:t>
      </w:r>
    </w:p>
    <w:p w14:paraId="5ADB623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za nastavu te nadzor i organizacija rada suradnika na predmetu</w:t>
      </w:r>
    </w:p>
    <w:p w14:paraId="2D52A19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poslovi koji se smatraju sastavnim dijelom nastavnog opterećenja: (terenska nastava, ispiti, konzultacije, seminarski radovi, kolokviji, korekcije i pregled studijskih programa)</w:t>
      </w:r>
    </w:p>
    <w:p w14:paraId="560E8CC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osuvremenjuje izvođenje nastave i predlaže planove i programe iz svog umjetničkog ili znanstvenog područja i polja, odnosno predmeta</w:t>
      </w:r>
    </w:p>
    <w:p w14:paraId="073C77F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usavršavanje u nastavnim vještinama</w:t>
      </w:r>
    </w:p>
    <w:p w14:paraId="35D3940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izrada skripti i udžbenika za svoje predmete</w:t>
      </w:r>
    </w:p>
    <w:p w14:paraId="10E39596" w14:textId="77777777" w:rsidR="00A80A1B" w:rsidRPr="00FE46B7" w:rsidRDefault="00A80A1B" w:rsidP="00A80A1B">
      <w:pPr>
        <w:spacing w:after="0" w:line="276" w:lineRule="auto"/>
        <w:jc w:val="both"/>
        <w:rPr>
          <w:rFonts w:ascii="Times New Roman" w:hAnsi="Times New Roman" w:cs="Times New Roman"/>
          <w:sz w:val="24"/>
          <w:szCs w:val="24"/>
        </w:rPr>
      </w:pPr>
      <w:r w:rsidRPr="00FE46B7">
        <w:rPr>
          <w:rFonts w:ascii="Times New Roman" w:hAnsi="Times New Roman" w:cs="Times New Roman"/>
          <w:sz w:val="24"/>
          <w:szCs w:val="24"/>
        </w:rPr>
        <w:t>- organizacija i nadzor stručne prakse</w:t>
      </w:r>
    </w:p>
    <w:p w14:paraId="05EE4D53" w14:textId="77777777" w:rsidR="00A80A1B" w:rsidRPr="00FE46B7" w:rsidRDefault="00A80A1B" w:rsidP="00A80A1B">
      <w:pPr>
        <w:spacing w:after="0" w:line="276" w:lineRule="auto"/>
        <w:jc w:val="both"/>
        <w:rPr>
          <w:rFonts w:ascii="Times New Roman" w:hAnsi="Times New Roman" w:cs="Times New Roman"/>
          <w:sz w:val="24"/>
          <w:szCs w:val="24"/>
        </w:rPr>
      </w:pPr>
      <w:r w:rsidRPr="00FE46B7">
        <w:rPr>
          <w:rFonts w:ascii="Times New Roman" w:hAnsi="Times New Roman" w:cs="Times New Roman"/>
          <w:sz w:val="24"/>
          <w:szCs w:val="24"/>
        </w:rPr>
        <w:t>- organizacija terenske nastave drugih predmeta na odsjeku po nalogu pročelnika odsjeka</w:t>
      </w:r>
    </w:p>
    <w:p w14:paraId="2219149D" w14:textId="77777777" w:rsidR="00A80A1B" w:rsidRPr="00FE46B7" w:rsidRDefault="00A80A1B" w:rsidP="00A80A1B">
      <w:pPr>
        <w:spacing w:after="0" w:line="276" w:lineRule="auto"/>
        <w:jc w:val="both"/>
        <w:rPr>
          <w:rFonts w:ascii="Times New Roman" w:hAnsi="Times New Roman" w:cs="Times New Roman"/>
          <w:sz w:val="24"/>
          <w:szCs w:val="24"/>
        </w:rPr>
      </w:pPr>
      <w:r w:rsidRPr="00FE46B7">
        <w:rPr>
          <w:rFonts w:ascii="Times New Roman" w:hAnsi="Times New Roman" w:cs="Times New Roman"/>
          <w:sz w:val="24"/>
          <w:szCs w:val="24"/>
        </w:rPr>
        <w:t>- organizacija i rad na javnim predstavljanjima studentskog rada: dani otvorenih vrata, završna izložba, druge skupne izložbe, diplomske izložbe.</w:t>
      </w:r>
    </w:p>
    <w:p w14:paraId="37388C00"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0F5FA1FC"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Poslovi u umjetnosti i znanosti</w:t>
      </w:r>
    </w:p>
    <w:p w14:paraId="62D60D0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rad na istraživačkim projektima (razvojnim, stručnim, umjetničkim/ znanstvenim)</w:t>
      </w:r>
    </w:p>
    <w:p w14:paraId="48BF70A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predlaže, neposredno sudjeluje i nositelj je poslova u umjetničkim, umjetničko-istraživačkim i znanstveno-istraživačkim programima i projektima Akademije </w:t>
      </w:r>
    </w:p>
    <w:p w14:paraId="7351BB1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stručno usavršavanje</w:t>
      </w:r>
    </w:p>
    <w:p w14:paraId="2182537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publiciranje radova, uređivanje i izdavanje stručnih časopisa</w:t>
      </w:r>
    </w:p>
    <w:p w14:paraId="1FC7EEFE"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predlaže, neposredno sudjeluje i nositelj je poslova u umjetničkim, umjetničko-istraživačkim i znanstveno-istraživačkim programima i projektima Akademije </w:t>
      </w:r>
    </w:p>
    <w:p w14:paraId="5428510D" w14:textId="77777777" w:rsidR="00A80A1B" w:rsidRPr="003D4B8A" w:rsidRDefault="00A80A1B" w:rsidP="00A80A1B">
      <w:pPr>
        <w:spacing w:after="0" w:line="276" w:lineRule="auto"/>
        <w:jc w:val="both"/>
        <w:rPr>
          <w:rFonts w:ascii="Times New Roman" w:hAnsi="Times New Roman" w:cs="Times New Roman"/>
          <w:i/>
          <w:sz w:val="24"/>
          <w:szCs w:val="24"/>
        </w:rPr>
      </w:pPr>
    </w:p>
    <w:p w14:paraId="29BA4434" w14:textId="77777777" w:rsidR="00A80A1B" w:rsidRPr="003D4B8A" w:rsidRDefault="00A80A1B" w:rsidP="00A80A1B">
      <w:pPr>
        <w:spacing w:after="0" w:line="276" w:lineRule="auto"/>
        <w:jc w:val="both"/>
        <w:rPr>
          <w:rFonts w:ascii="Times New Roman" w:hAnsi="Times New Roman" w:cs="Times New Roman"/>
          <w:i/>
          <w:sz w:val="24"/>
          <w:szCs w:val="24"/>
          <w:u w:val="single"/>
        </w:rPr>
      </w:pPr>
      <w:r w:rsidRPr="003D4B8A">
        <w:rPr>
          <w:rFonts w:ascii="Times New Roman" w:hAnsi="Times New Roman" w:cs="Times New Roman"/>
          <w:i/>
          <w:sz w:val="24"/>
          <w:szCs w:val="24"/>
          <w:u w:val="single"/>
        </w:rPr>
        <w:t>Institucijski doprinos i administrativni dio posla</w:t>
      </w:r>
    </w:p>
    <w:p w14:paraId="69D7489E" w14:textId="77777777" w:rsidR="00A80A1B" w:rsidRPr="007D10F5"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shd w:val="clear" w:color="auto" w:fill="FFFFFF"/>
        </w:rPr>
        <w:t xml:space="preserve">- Poslovi institucijskog doprinosa (npr. rad u stručnim vijećima i povjerenstvima ustanove) te </w:t>
      </w:r>
      <w:r w:rsidRPr="007D10F5">
        <w:rPr>
          <w:rFonts w:ascii="Times New Roman" w:hAnsi="Times New Roman" w:cs="Times New Roman"/>
          <w:sz w:val="24"/>
          <w:szCs w:val="24"/>
          <w:shd w:val="clear" w:color="auto" w:fill="FFFFFF"/>
        </w:rPr>
        <w:t>administrativni poslovi vezani uz nastavu, umjetnost  i znanost</w:t>
      </w:r>
    </w:p>
    <w:p w14:paraId="0309CB6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i druge poslove iz djelokruga rada organizacijske jedinice, po nalogu dekana, prodekana ili pročelnika odsjeka odnosno predstojnika katedre </w:t>
      </w:r>
    </w:p>
    <w:p w14:paraId="29CD5835"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p>
    <w:p w14:paraId="45BDB3A9" w14:textId="77777777" w:rsidR="00A80A1B" w:rsidRPr="003D4B8A" w:rsidRDefault="00A80A1B" w:rsidP="00A80A1B">
      <w:pPr>
        <w:spacing w:after="0" w:line="276" w:lineRule="auto"/>
        <w:jc w:val="both"/>
        <w:rPr>
          <w:rFonts w:ascii="Times New Roman" w:eastAsia="Times New Roman" w:hAnsi="Times New Roman" w:cs="Times New Roman"/>
          <w:sz w:val="24"/>
          <w:szCs w:val="24"/>
        </w:rPr>
      </w:pPr>
      <w:r w:rsidRPr="003D4B8A">
        <w:rPr>
          <w:rFonts w:ascii="Times New Roman" w:eastAsia="Times New Roman" w:hAnsi="Times New Roman" w:cs="Times New Roman"/>
          <w:sz w:val="24"/>
          <w:szCs w:val="24"/>
        </w:rPr>
        <w:t>Za svoj rad odgovaraju pročelnicima odsjeka odnosno predstojnicima katedre.</w:t>
      </w:r>
    </w:p>
    <w:p w14:paraId="19A2330A" w14:textId="77777777" w:rsidR="00A80A1B" w:rsidRDefault="00A80A1B" w:rsidP="00A80A1B">
      <w:pPr>
        <w:spacing w:after="0" w:line="276" w:lineRule="auto"/>
        <w:jc w:val="center"/>
        <w:rPr>
          <w:rFonts w:ascii="Times New Roman" w:hAnsi="Times New Roman" w:cs="Times New Roman"/>
          <w:i/>
          <w:color w:val="FF0000"/>
          <w:sz w:val="24"/>
          <w:szCs w:val="24"/>
        </w:rPr>
      </w:pPr>
    </w:p>
    <w:p w14:paraId="7E8CB589" w14:textId="77777777" w:rsidR="00A80A1B" w:rsidRDefault="00A80A1B" w:rsidP="00A80A1B">
      <w:pPr>
        <w:spacing w:after="0" w:line="276" w:lineRule="auto"/>
        <w:jc w:val="center"/>
        <w:rPr>
          <w:rFonts w:ascii="Times New Roman" w:hAnsi="Times New Roman" w:cs="Times New Roman"/>
          <w:i/>
          <w:color w:val="FF0000"/>
          <w:sz w:val="24"/>
          <w:szCs w:val="24"/>
        </w:rPr>
      </w:pPr>
    </w:p>
    <w:p w14:paraId="2C3A81BA" w14:textId="2FB9FB4E" w:rsidR="00A80A1B" w:rsidRPr="004C4791" w:rsidRDefault="00A80A1B" w:rsidP="00A80A1B">
      <w:pPr>
        <w:spacing w:after="0" w:line="276" w:lineRule="auto"/>
        <w:jc w:val="center"/>
        <w:rPr>
          <w:rFonts w:ascii="Times New Roman" w:hAnsi="Times New Roman" w:cs="Times New Roman"/>
          <w:i/>
          <w:color w:val="FF0000"/>
          <w:sz w:val="24"/>
          <w:szCs w:val="24"/>
        </w:rPr>
      </w:pPr>
      <w:r>
        <w:rPr>
          <w:rFonts w:ascii="Times New Roman" w:eastAsia="Times New Roman" w:hAnsi="Times New Roman" w:cs="Times New Roman"/>
          <w:sz w:val="24"/>
          <w:szCs w:val="24"/>
        </w:rPr>
        <w:t xml:space="preserve">Članak </w:t>
      </w:r>
      <w:r w:rsidR="00EB1D2D">
        <w:rPr>
          <w:rFonts w:ascii="Times New Roman" w:eastAsia="Times New Roman" w:hAnsi="Times New Roman" w:cs="Times New Roman"/>
          <w:sz w:val="24"/>
          <w:szCs w:val="24"/>
        </w:rPr>
        <w:t>28</w:t>
      </w:r>
      <w:r>
        <w:rPr>
          <w:rFonts w:ascii="Times New Roman" w:eastAsia="Times New Roman" w:hAnsi="Times New Roman" w:cs="Times New Roman"/>
          <w:sz w:val="24"/>
          <w:szCs w:val="24"/>
        </w:rPr>
        <w:t>.</w:t>
      </w:r>
    </w:p>
    <w:p w14:paraId="5B8F7BCF" w14:textId="3BC71BE4" w:rsidR="00A80A1B" w:rsidRPr="003D4B8A" w:rsidRDefault="00755101" w:rsidP="00CE5C1D">
      <w:pPr>
        <w:pStyle w:val="NoSpacing"/>
        <w:shd w:val="clear" w:color="auto" w:fill="C5E0B3" w:themeFill="accent6" w:themeFillTint="66"/>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CE5C1D">
        <w:rPr>
          <w:rFonts w:ascii="Times New Roman" w:hAnsi="Times New Roman" w:cs="Times New Roman"/>
          <w:b/>
          <w:sz w:val="24"/>
          <w:szCs w:val="24"/>
        </w:rPr>
        <w:t xml:space="preserve">. </w:t>
      </w:r>
      <w:r w:rsidR="00A80A1B" w:rsidRPr="003D4B8A">
        <w:rPr>
          <w:rFonts w:ascii="Times New Roman" w:hAnsi="Times New Roman" w:cs="Times New Roman"/>
          <w:b/>
          <w:sz w:val="24"/>
          <w:szCs w:val="24"/>
        </w:rPr>
        <w:t>STRUČNA RADNA MJESTA</w:t>
      </w:r>
    </w:p>
    <w:p w14:paraId="2A8D99BB"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Stručna radna mjesta</w:t>
      </w:r>
      <w:r w:rsidRPr="003D4B8A">
        <w:rPr>
          <w:rFonts w:ascii="Times New Roman" w:hAnsi="Times New Roman" w:cs="Times New Roman"/>
          <w:color w:val="231F20"/>
          <w:sz w:val="24"/>
          <w:szCs w:val="24"/>
          <w:shd w:val="clear" w:color="auto" w:fill="FFFFFF"/>
        </w:rPr>
        <w:t xml:space="preserve"> od najnižeg prema višemu</w:t>
      </w:r>
      <w:r w:rsidRPr="003D4B8A">
        <w:rPr>
          <w:rFonts w:ascii="Times New Roman" w:hAnsi="Times New Roman" w:cs="Times New Roman"/>
          <w:sz w:val="24"/>
          <w:szCs w:val="24"/>
        </w:rPr>
        <w:t xml:space="preserve"> su stručni suradnik, viši stručni suradnik i stručni savjetnik. </w:t>
      </w:r>
    </w:p>
    <w:p w14:paraId="154F5322"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xml:space="preserve">To su zaposlenici raspoređeni na stručna radna mjesta koji u okviru 40-satnog radnog tjedna sudjeluju u pripremi ili izvođenju dijela nastave u umjetničkim radionicama te stručno-informacijskim jedinicama. </w:t>
      </w:r>
    </w:p>
    <w:p w14:paraId="2E80BE67" w14:textId="77777777" w:rsidR="005F50D9" w:rsidRDefault="005F50D9" w:rsidP="00A80A1B">
      <w:pPr>
        <w:spacing w:after="0" w:line="276" w:lineRule="auto"/>
        <w:jc w:val="both"/>
        <w:rPr>
          <w:rFonts w:ascii="Times New Roman" w:hAnsi="Times New Roman" w:cs="Times New Roman"/>
          <w:sz w:val="24"/>
          <w:szCs w:val="24"/>
        </w:rPr>
      </w:pPr>
    </w:p>
    <w:p w14:paraId="1F34FBAC" w14:textId="666CD745"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Stručna radna mjesta su</w:t>
      </w:r>
      <w:r w:rsidR="005F50D9">
        <w:rPr>
          <w:rFonts w:ascii="Times New Roman" w:hAnsi="Times New Roman" w:cs="Times New Roman"/>
          <w:sz w:val="24"/>
          <w:szCs w:val="24"/>
        </w:rPr>
        <w:t xml:space="preserve">, od </w:t>
      </w:r>
      <w:r w:rsidR="00755101">
        <w:rPr>
          <w:rFonts w:ascii="Times New Roman" w:hAnsi="Times New Roman" w:cs="Times New Roman"/>
          <w:sz w:val="24"/>
          <w:szCs w:val="24"/>
        </w:rPr>
        <w:t xml:space="preserve">najnižeg </w:t>
      </w:r>
      <w:r w:rsidR="005F50D9">
        <w:rPr>
          <w:rFonts w:ascii="Times New Roman" w:hAnsi="Times New Roman" w:cs="Times New Roman"/>
          <w:sz w:val="24"/>
          <w:szCs w:val="24"/>
        </w:rPr>
        <w:t xml:space="preserve">prema </w:t>
      </w:r>
      <w:r w:rsidR="00755101">
        <w:rPr>
          <w:rFonts w:ascii="Times New Roman" w:hAnsi="Times New Roman" w:cs="Times New Roman"/>
          <w:sz w:val="24"/>
          <w:szCs w:val="24"/>
        </w:rPr>
        <w:t>najvišem</w:t>
      </w:r>
      <w:r w:rsidRPr="003D4B8A">
        <w:rPr>
          <w:rFonts w:ascii="Times New Roman" w:hAnsi="Times New Roman" w:cs="Times New Roman"/>
          <w:sz w:val="24"/>
          <w:szCs w:val="24"/>
        </w:rPr>
        <w:t>:</w:t>
      </w:r>
    </w:p>
    <w:p w14:paraId="5EB59E3D" w14:textId="608D826B" w:rsidR="00755101" w:rsidRPr="003D4B8A" w:rsidRDefault="00755101" w:rsidP="00755101">
      <w:pPr>
        <w:shd w:val="clear" w:color="auto" w:fill="D9D9D9" w:themeFill="background1" w:themeFillShade="D9"/>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3D4B8A">
        <w:rPr>
          <w:rFonts w:ascii="Times New Roman" w:hAnsi="Times New Roman" w:cs="Times New Roman"/>
          <w:b/>
          <w:bCs/>
          <w:sz w:val="24"/>
          <w:szCs w:val="24"/>
        </w:rPr>
        <w:t xml:space="preserve">. Stručni suradnik </w:t>
      </w:r>
    </w:p>
    <w:p w14:paraId="7884777A" w14:textId="77777777" w:rsidR="00755101" w:rsidRPr="003D4B8A" w:rsidRDefault="00755101" w:rsidP="00755101">
      <w:pPr>
        <w:shd w:val="clear" w:color="auto" w:fill="D9D9D9" w:themeFill="background1" w:themeFillShade="D9"/>
        <w:spacing w:after="0" w:line="276" w:lineRule="auto"/>
        <w:jc w:val="both"/>
        <w:rPr>
          <w:rFonts w:ascii="Times New Roman" w:hAnsi="Times New Roman" w:cs="Times New Roman"/>
          <w:b/>
          <w:sz w:val="24"/>
          <w:szCs w:val="24"/>
        </w:rPr>
      </w:pPr>
      <w:r w:rsidRPr="003D4B8A">
        <w:rPr>
          <w:rFonts w:ascii="Times New Roman" w:hAnsi="Times New Roman" w:cs="Times New Roman"/>
          <w:b/>
          <w:bCs/>
          <w:sz w:val="24"/>
          <w:szCs w:val="24"/>
        </w:rPr>
        <w:t>(Stručni suradnik u sustavu znanosti i visokom obrazovanju)</w:t>
      </w:r>
    </w:p>
    <w:p w14:paraId="0CE8840D" w14:textId="77777777" w:rsidR="00755101" w:rsidRPr="009A06F4" w:rsidRDefault="00755101" w:rsidP="00755101">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Cs/>
          <w:i/>
          <w:iCs/>
          <w:sz w:val="24"/>
          <w:szCs w:val="24"/>
        </w:rPr>
        <w:t>Platni razred: 6.</w:t>
      </w:r>
    </w:p>
    <w:p w14:paraId="4F1E9C98" w14:textId="77777777" w:rsidR="00755101" w:rsidRPr="009A06F4" w:rsidRDefault="00755101" w:rsidP="00755101">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Cs/>
          <w:i/>
          <w:iCs/>
          <w:sz w:val="24"/>
          <w:szCs w:val="24"/>
        </w:rPr>
        <w:t>Koeficijent: 1.86</w:t>
      </w:r>
    </w:p>
    <w:p w14:paraId="10FF912E" w14:textId="77777777" w:rsidR="00A80A1B" w:rsidRPr="003D4B8A" w:rsidRDefault="00A80A1B" w:rsidP="00A80A1B">
      <w:pPr>
        <w:shd w:val="clear" w:color="auto" w:fill="D9D9D9" w:themeFill="background1" w:themeFillShade="D9"/>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2. Viši stručni suradnik </w:t>
      </w:r>
    </w:p>
    <w:p w14:paraId="377139B9" w14:textId="77777777" w:rsidR="00A80A1B" w:rsidRPr="003D4B8A" w:rsidRDefault="00A80A1B" w:rsidP="00A80A1B">
      <w:pPr>
        <w:shd w:val="clear" w:color="auto" w:fill="D9D9D9" w:themeFill="background1" w:themeFillShade="D9"/>
        <w:spacing w:after="0" w:line="276" w:lineRule="auto"/>
        <w:jc w:val="both"/>
        <w:rPr>
          <w:rFonts w:ascii="Times New Roman" w:hAnsi="Times New Roman" w:cs="Times New Roman"/>
          <w:sz w:val="24"/>
          <w:szCs w:val="24"/>
        </w:rPr>
      </w:pPr>
      <w:r w:rsidRPr="003D4B8A">
        <w:rPr>
          <w:rFonts w:ascii="Times New Roman" w:hAnsi="Times New Roman" w:cs="Times New Roman"/>
          <w:b/>
          <w:bCs/>
          <w:sz w:val="24"/>
          <w:szCs w:val="24"/>
        </w:rPr>
        <w:t>(Viši stručni suradnik u sustavu znanosti i visokom obrazovanju)</w:t>
      </w:r>
    </w:p>
    <w:p w14:paraId="0DC047E6" w14:textId="77777777" w:rsidR="00A80A1B" w:rsidRPr="009A06F4"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Cs/>
          <w:i/>
          <w:iCs/>
          <w:sz w:val="24"/>
          <w:szCs w:val="24"/>
        </w:rPr>
        <w:t>Platni razred: 8.</w:t>
      </w:r>
    </w:p>
    <w:p w14:paraId="2493064B" w14:textId="77777777" w:rsidR="00A80A1B" w:rsidRPr="009A06F4"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Cs/>
          <w:i/>
          <w:iCs/>
          <w:sz w:val="24"/>
          <w:szCs w:val="24"/>
        </w:rPr>
        <w:t>Koeficijent: 2.10</w:t>
      </w:r>
    </w:p>
    <w:p w14:paraId="6FE96C13" w14:textId="3E1C023F" w:rsidR="00755101" w:rsidRPr="003D4B8A" w:rsidRDefault="00755101" w:rsidP="00755101">
      <w:pPr>
        <w:shd w:val="clear" w:color="auto" w:fill="D9D9D9" w:themeFill="background1" w:themeFillShade="D9"/>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D4B8A">
        <w:rPr>
          <w:rFonts w:ascii="Times New Roman" w:hAnsi="Times New Roman" w:cs="Times New Roman"/>
          <w:b/>
          <w:bCs/>
          <w:sz w:val="24"/>
          <w:szCs w:val="24"/>
        </w:rPr>
        <w:t xml:space="preserve">. Stručni savjetnik </w:t>
      </w:r>
    </w:p>
    <w:p w14:paraId="68E403A5" w14:textId="77777777" w:rsidR="00755101" w:rsidRPr="003D4B8A" w:rsidRDefault="00755101" w:rsidP="00755101">
      <w:pPr>
        <w:shd w:val="clear" w:color="auto" w:fill="D9D9D9" w:themeFill="background1" w:themeFillShade="D9"/>
        <w:spacing w:after="0" w:line="276" w:lineRule="auto"/>
        <w:jc w:val="both"/>
        <w:rPr>
          <w:rFonts w:ascii="Times New Roman" w:hAnsi="Times New Roman" w:cs="Times New Roman"/>
          <w:sz w:val="24"/>
          <w:szCs w:val="24"/>
        </w:rPr>
      </w:pPr>
      <w:r w:rsidRPr="003D4B8A">
        <w:rPr>
          <w:rFonts w:ascii="Times New Roman" w:hAnsi="Times New Roman" w:cs="Times New Roman"/>
          <w:b/>
          <w:bCs/>
          <w:sz w:val="24"/>
          <w:szCs w:val="24"/>
        </w:rPr>
        <w:t>(Stručni savjetnik u sustavu znanosti i visokom obrazovanju)</w:t>
      </w:r>
    </w:p>
    <w:p w14:paraId="0E6CBCC4" w14:textId="77777777" w:rsidR="00755101" w:rsidRPr="009A06F4" w:rsidRDefault="00755101" w:rsidP="00755101">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Cs/>
          <w:i/>
          <w:iCs/>
          <w:sz w:val="24"/>
          <w:szCs w:val="24"/>
        </w:rPr>
        <w:t>Platni razred: 9.</w:t>
      </w:r>
    </w:p>
    <w:p w14:paraId="7C926D49" w14:textId="77777777" w:rsidR="00755101" w:rsidRPr="009A06F4" w:rsidRDefault="00755101" w:rsidP="00755101">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Cs/>
          <w:i/>
          <w:iCs/>
          <w:sz w:val="24"/>
          <w:szCs w:val="24"/>
        </w:rPr>
        <w:t>Koeficijent: 2.40</w:t>
      </w:r>
    </w:p>
    <w:p w14:paraId="37652684" w14:textId="77777777" w:rsidR="00A80A1B" w:rsidRDefault="00A80A1B" w:rsidP="00A80A1B">
      <w:pPr>
        <w:spacing w:after="0" w:line="276" w:lineRule="auto"/>
        <w:jc w:val="both"/>
        <w:rPr>
          <w:rFonts w:ascii="Times New Roman" w:hAnsi="Times New Roman" w:cs="Times New Roman"/>
          <w:b/>
          <w:bCs/>
          <w:sz w:val="24"/>
          <w:szCs w:val="24"/>
        </w:rPr>
      </w:pPr>
    </w:p>
    <w:p w14:paraId="2CD2708C" w14:textId="77777777" w:rsidR="00A80A1B" w:rsidRPr="003D4B8A" w:rsidRDefault="00A80A1B" w:rsidP="00A80A1B">
      <w:pPr>
        <w:pStyle w:val="NoSpacing"/>
        <w:spacing w:line="276" w:lineRule="auto"/>
        <w:jc w:val="both"/>
        <w:rPr>
          <w:rFonts w:ascii="Times New Roman" w:hAnsi="Times New Roman" w:cs="Times New Roman"/>
          <w:bCs/>
          <w:sz w:val="24"/>
          <w:szCs w:val="24"/>
        </w:rPr>
      </w:pPr>
    </w:p>
    <w:p w14:paraId="61AF3919" w14:textId="77777777" w:rsidR="00B54331" w:rsidRPr="003D4B8A" w:rsidRDefault="00B54331" w:rsidP="00B54331">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bCs/>
          <w:i/>
          <w:sz w:val="24"/>
          <w:szCs w:val="24"/>
        </w:rPr>
        <w:t xml:space="preserve">Utvrđuje se i usklađuje na godišnjoj razini u skladu s </w:t>
      </w:r>
      <w:r>
        <w:rPr>
          <w:rFonts w:ascii="Times New Roman" w:hAnsi="Times New Roman" w:cs="Times New Roman"/>
          <w:bCs/>
          <w:i/>
          <w:sz w:val="24"/>
          <w:szCs w:val="24"/>
        </w:rPr>
        <w:t>nastavnim planom te planom upravljanja ljudskim resursima u okviru programskih ugovora.</w:t>
      </w:r>
    </w:p>
    <w:p w14:paraId="20346861" w14:textId="14407D80" w:rsidR="00A80A1B" w:rsidRPr="003D4B8A" w:rsidRDefault="00B54331" w:rsidP="00A80A1B">
      <w:pPr>
        <w:shd w:val="clear" w:color="auto" w:fill="F2F2F2" w:themeFill="background1" w:themeFillShade="F2"/>
        <w:spacing w:after="0" w:line="276" w:lineRule="auto"/>
        <w:jc w:val="both"/>
        <w:rPr>
          <w:rFonts w:ascii="Times New Roman" w:hAnsi="Times New Roman" w:cs="Times New Roman"/>
          <w:i/>
          <w:sz w:val="24"/>
          <w:szCs w:val="24"/>
        </w:rPr>
      </w:pPr>
      <w:r>
        <w:rPr>
          <w:rFonts w:ascii="Times New Roman" w:hAnsi="Times New Roman" w:cs="Times New Roman"/>
          <w:bCs/>
          <w:i/>
          <w:sz w:val="24"/>
          <w:szCs w:val="24"/>
        </w:rPr>
        <w:t>Z</w:t>
      </w:r>
      <w:r w:rsidR="00A80A1B" w:rsidRPr="003D4B8A">
        <w:rPr>
          <w:rFonts w:ascii="Times New Roman" w:hAnsi="Times New Roman" w:cs="Times New Roman"/>
          <w:bCs/>
          <w:i/>
          <w:sz w:val="24"/>
          <w:szCs w:val="24"/>
        </w:rPr>
        <w:t>aposlenik može biti raspoređen samo na jedno radno mjesto od navedena tri, ovisno o stečenoj kvalifikaciji i ostalim uvjetima koje ispunjava</w:t>
      </w:r>
      <w:r w:rsidR="00880176">
        <w:rPr>
          <w:rFonts w:ascii="Times New Roman" w:hAnsi="Times New Roman" w:cs="Times New Roman"/>
          <w:bCs/>
          <w:i/>
          <w:sz w:val="24"/>
          <w:szCs w:val="24"/>
        </w:rPr>
        <w:t>.</w:t>
      </w:r>
    </w:p>
    <w:p w14:paraId="15950996" w14:textId="77777777" w:rsidR="00A80A1B" w:rsidRPr="003D4B8A" w:rsidRDefault="00A80A1B" w:rsidP="00A80A1B">
      <w:pPr>
        <w:spacing w:after="0" w:line="276" w:lineRule="auto"/>
        <w:jc w:val="both"/>
        <w:rPr>
          <w:rFonts w:ascii="Times New Roman" w:hAnsi="Times New Roman" w:cs="Times New Roman"/>
          <w:b/>
          <w:bCs/>
          <w:sz w:val="24"/>
          <w:szCs w:val="24"/>
          <w:highlight w:val="yellow"/>
        </w:rPr>
      </w:pPr>
    </w:p>
    <w:p w14:paraId="119D89C0"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pod točkom 1.: </w:t>
      </w:r>
    </w:p>
    <w:p w14:paraId="6DDC2FBA" w14:textId="77777777" w:rsidR="00755101" w:rsidRPr="00FE46B7" w:rsidRDefault="00755101" w:rsidP="00755101">
      <w:pPr>
        <w:pStyle w:val="NoSpacing"/>
        <w:spacing w:line="276" w:lineRule="auto"/>
        <w:jc w:val="both"/>
        <w:rPr>
          <w:rFonts w:ascii="Times New Roman" w:hAnsi="Times New Roman" w:cs="Times New Roman"/>
          <w:bCs/>
          <w:sz w:val="24"/>
          <w:szCs w:val="24"/>
        </w:rPr>
      </w:pPr>
      <w:r w:rsidRPr="00FE46B7">
        <w:rPr>
          <w:rFonts w:ascii="Times New Roman" w:hAnsi="Times New Roman" w:cs="Times New Roman"/>
          <w:bCs/>
          <w:sz w:val="24"/>
          <w:szCs w:val="24"/>
        </w:rPr>
        <w:t>- završen sveučilišni diplomski studij ili sveučilišni integrirani prijediplomski i diplomski studij ili stručni diplomski studij (razina HKOa 7.1.sv. ili 7.1.st.) u umjetničkom području, dijelu likovnih umjetnosti ili znanstvenom području društvenih ili humanističkih znanosti</w:t>
      </w:r>
    </w:p>
    <w:p w14:paraId="331FE07E" w14:textId="77777777" w:rsidR="00755101" w:rsidRPr="003D4B8A" w:rsidRDefault="00755101" w:rsidP="00755101">
      <w:pPr>
        <w:pStyle w:val="NoSpacing"/>
        <w:spacing w:line="276" w:lineRule="auto"/>
        <w:jc w:val="both"/>
        <w:rPr>
          <w:rFonts w:ascii="Times New Roman" w:eastAsia="Times New Roman" w:hAnsi="Times New Roman" w:cs="Times New Roman"/>
          <w:sz w:val="24"/>
          <w:szCs w:val="24"/>
        </w:rPr>
      </w:pPr>
      <w:r w:rsidRPr="003D4B8A">
        <w:rPr>
          <w:rFonts w:ascii="Times New Roman" w:hAnsi="Times New Roman" w:cs="Times New Roman"/>
          <w:sz w:val="24"/>
          <w:szCs w:val="24"/>
        </w:rPr>
        <w:t xml:space="preserve">- najmanje jedna godina radnog iskustva na istim ili srodnim poslovima </w:t>
      </w:r>
      <w:r w:rsidRPr="003D4B8A">
        <w:rPr>
          <w:rFonts w:ascii="Times New Roman" w:eastAsia="Times New Roman" w:hAnsi="Times New Roman" w:cs="Times New Roman"/>
          <w:sz w:val="24"/>
          <w:szCs w:val="24"/>
        </w:rPr>
        <w:t>u radionicama koje se bave dotičnim područjem i/ili koji su se u svojem dosadašnjem umjetničkom radu bavili poslovima koji se obavljaju u radionicama dotičnog područja</w:t>
      </w:r>
    </w:p>
    <w:p w14:paraId="68F4073B" w14:textId="77777777" w:rsidR="00755101" w:rsidRPr="003D4B8A" w:rsidRDefault="00755101" w:rsidP="00755101">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74C64AE1" w14:textId="77777777" w:rsidR="00755101" w:rsidRPr="003D4B8A" w:rsidRDefault="00755101" w:rsidP="00755101">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551BD14A" w14:textId="77777777" w:rsidR="00A80A1B" w:rsidRPr="003D4B8A" w:rsidRDefault="00A80A1B" w:rsidP="00A80A1B">
      <w:pPr>
        <w:pStyle w:val="NoSpacing"/>
        <w:spacing w:line="276" w:lineRule="auto"/>
        <w:jc w:val="both"/>
        <w:rPr>
          <w:rFonts w:ascii="Times New Roman" w:hAnsi="Times New Roman" w:cs="Times New Roman"/>
          <w:bCs/>
          <w:sz w:val="24"/>
          <w:szCs w:val="24"/>
        </w:rPr>
      </w:pPr>
    </w:p>
    <w:p w14:paraId="2738E644"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pod točkom 2.: </w:t>
      </w:r>
    </w:p>
    <w:p w14:paraId="4CE68523" w14:textId="77777777" w:rsidR="00A80A1B" w:rsidRPr="00FE46B7" w:rsidRDefault="00A80A1B" w:rsidP="00A80A1B">
      <w:pPr>
        <w:pStyle w:val="NoSpacing"/>
        <w:spacing w:line="276" w:lineRule="auto"/>
        <w:jc w:val="both"/>
        <w:rPr>
          <w:rFonts w:ascii="Times New Roman" w:hAnsi="Times New Roman" w:cs="Times New Roman"/>
          <w:bCs/>
          <w:sz w:val="24"/>
          <w:szCs w:val="24"/>
        </w:rPr>
      </w:pPr>
      <w:r w:rsidRPr="00FE46B7">
        <w:rPr>
          <w:rFonts w:ascii="Times New Roman" w:hAnsi="Times New Roman" w:cs="Times New Roman"/>
          <w:bCs/>
          <w:sz w:val="24"/>
          <w:szCs w:val="24"/>
        </w:rPr>
        <w:t>- završen sveučilišni diplomski studij ili sveučilišni integrirani prijediplomski i diplomski studij ili stručni diplomski studij (razina HKOa 7.1.sv. ili 7.1.st.) u umjetničkom području, dijelu likovnih umjetnosti ili znanstvenom području društvenih ili humanističkih znanosti</w:t>
      </w:r>
    </w:p>
    <w:p w14:paraId="428E5FAA"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najmanje pet (5) godina radnog iskustva u stručnom zvanju i na radnom mjestu stručnog suradnika na istim ili srodnim poslovima</w:t>
      </w:r>
    </w:p>
    <w:p w14:paraId="6AF8CF5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pozitivne ocjene nadređene osobe u navedenom razdoblju</w:t>
      </w:r>
    </w:p>
    <w:p w14:paraId="6636A9CC"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5A1CE0AF"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lastRenderedPageBreak/>
        <w:t>- dobra pismena i usmena komunikacija na hrvatskom i engleskom jeziku</w:t>
      </w:r>
    </w:p>
    <w:p w14:paraId="20E470CB" w14:textId="77777777" w:rsidR="00A80A1B" w:rsidRPr="003D4B8A" w:rsidRDefault="00A80A1B" w:rsidP="00A80A1B">
      <w:pPr>
        <w:pStyle w:val="NoSpacing"/>
        <w:spacing w:line="276" w:lineRule="auto"/>
        <w:jc w:val="both"/>
        <w:rPr>
          <w:rFonts w:ascii="Times New Roman" w:hAnsi="Times New Roman" w:cs="Times New Roman"/>
          <w:bCs/>
          <w:sz w:val="24"/>
          <w:szCs w:val="24"/>
        </w:rPr>
      </w:pPr>
    </w:p>
    <w:p w14:paraId="76C7DFB4"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pod točkom 3.: </w:t>
      </w:r>
    </w:p>
    <w:p w14:paraId="18E20446" w14:textId="77777777" w:rsidR="00755101" w:rsidRPr="003D4B8A" w:rsidRDefault="00755101" w:rsidP="00755101">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završen sveučilišni diplomski studij ili sveučilišni integrirani prijediplomski i diplomski studij ili stručni diplomski studij (razina HKOa 7.1.sv. ili 7.1.st.) u umjetničkom području, dijelu likovnih umjetnosti ili znanstvenom području</w:t>
      </w:r>
      <w:r>
        <w:rPr>
          <w:rFonts w:ascii="Times New Roman" w:hAnsi="Times New Roman" w:cs="Times New Roman"/>
          <w:bCs/>
          <w:sz w:val="24"/>
          <w:szCs w:val="24"/>
        </w:rPr>
        <w:t xml:space="preserve"> društvenih ili humanističkih znanosti</w:t>
      </w:r>
    </w:p>
    <w:p w14:paraId="31CAC114" w14:textId="77777777" w:rsidR="00755101" w:rsidRPr="003D4B8A" w:rsidRDefault="00755101" w:rsidP="0075510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najmanje deset (10) godina radnog iskustva u stručnom zvanju i na radnom mjestu stručnog suradnika na istim ili srodnim poslovima</w:t>
      </w:r>
    </w:p>
    <w:p w14:paraId="4A5DF954" w14:textId="77777777" w:rsidR="00755101" w:rsidRPr="003D4B8A" w:rsidRDefault="00755101" w:rsidP="0075510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pozitivne ocjene nadređene osobe u navedenom razdoblju</w:t>
      </w:r>
    </w:p>
    <w:p w14:paraId="1232D5EC" w14:textId="77777777" w:rsidR="00755101" w:rsidRPr="003D4B8A" w:rsidRDefault="00755101" w:rsidP="00755101">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4345805F" w14:textId="77777777" w:rsidR="00755101" w:rsidRPr="003D4B8A" w:rsidRDefault="00755101" w:rsidP="00755101">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0F03327E" w14:textId="77777777" w:rsidR="00A80A1B" w:rsidRPr="003D4B8A" w:rsidRDefault="00A80A1B" w:rsidP="00A80A1B">
      <w:pPr>
        <w:pStyle w:val="NoSpacing"/>
        <w:spacing w:line="276" w:lineRule="auto"/>
        <w:jc w:val="both"/>
        <w:rPr>
          <w:rFonts w:ascii="Times New Roman" w:hAnsi="Times New Roman" w:cs="Times New Roman"/>
          <w:bCs/>
          <w:sz w:val="24"/>
          <w:szCs w:val="24"/>
        </w:rPr>
      </w:pPr>
    </w:p>
    <w:p w14:paraId="08B4B5BD" w14:textId="77777777" w:rsidR="00A80A1B" w:rsidRPr="003D4B8A" w:rsidRDefault="00A80A1B" w:rsidP="00A80A1B">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Opis poslova: </w:t>
      </w:r>
    </w:p>
    <w:p w14:paraId="17ACBC59" w14:textId="2E419613" w:rsidR="00A80A1B" w:rsidRPr="00FE46B7" w:rsidRDefault="00A80A1B" w:rsidP="00A80A1B">
      <w:pPr>
        <w:spacing w:after="0" w:line="276" w:lineRule="auto"/>
        <w:rPr>
          <w:rFonts w:ascii="Times New Roman" w:hAnsi="Times New Roman" w:cs="Times New Roman"/>
          <w:sz w:val="24"/>
          <w:szCs w:val="24"/>
        </w:rPr>
      </w:pPr>
      <w:r w:rsidRPr="00FE46B7">
        <w:rPr>
          <w:rFonts w:ascii="Times New Roman" w:hAnsi="Times New Roman" w:cs="Times New Roman"/>
          <w:sz w:val="24"/>
          <w:szCs w:val="24"/>
        </w:rPr>
        <w:t>- obavlja poslove tehničkog voditelja umjetničkih radionica i nadzir</w:t>
      </w:r>
      <w:r w:rsidR="005F50D9" w:rsidRPr="00FE46B7">
        <w:rPr>
          <w:rFonts w:ascii="Times New Roman" w:hAnsi="Times New Roman" w:cs="Times New Roman"/>
          <w:sz w:val="24"/>
          <w:szCs w:val="24"/>
        </w:rPr>
        <w:t>e</w:t>
      </w:r>
      <w:r w:rsidRPr="00FE46B7">
        <w:rPr>
          <w:rFonts w:ascii="Times New Roman" w:hAnsi="Times New Roman" w:cs="Times New Roman"/>
          <w:sz w:val="24"/>
          <w:szCs w:val="24"/>
        </w:rPr>
        <w:t xml:space="preserve"> rad u umjetničkim radionicama</w:t>
      </w:r>
    </w:p>
    <w:p w14:paraId="58C26E0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pod stručnim nadzorom nastavnika i suradnika sudjeluje u pripremi i izvođenju dijela nastave u umjetničkim radionicama u skladu s nastavnim planom i studijskim programom</w:t>
      </w:r>
    </w:p>
    <w:p w14:paraId="36032E1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nabavi potrošnog materijala i opreme te inventuri istog</w:t>
      </w:r>
    </w:p>
    <w:p w14:paraId="330C5A1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organizira praktičan rad (vježbe) pod nadzorom nastavnika te pomažu studentima i nastavnicima u nastavi pri izradi umjetničkog rada i zadatka</w:t>
      </w:r>
    </w:p>
    <w:p w14:paraId="7BE8D22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stručne poslove vezane uz pripremu i izvođenje nastave, umjetnička istraživanja i stručni rad</w:t>
      </w:r>
    </w:p>
    <w:p w14:paraId="2DD261E2" w14:textId="6A8BA5F2" w:rsidR="00A80A1B" w:rsidRPr="00FE46B7" w:rsidRDefault="00A80A1B" w:rsidP="00A80A1B">
      <w:pPr>
        <w:spacing w:after="0" w:line="276" w:lineRule="auto"/>
        <w:jc w:val="both"/>
        <w:rPr>
          <w:rFonts w:ascii="Times New Roman" w:hAnsi="Times New Roman" w:cs="Times New Roman"/>
          <w:sz w:val="24"/>
          <w:szCs w:val="24"/>
        </w:rPr>
      </w:pPr>
      <w:r w:rsidRPr="00FE46B7">
        <w:rPr>
          <w:rFonts w:ascii="Times New Roman" w:hAnsi="Times New Roman" w:cs="Times New Roman"/>
          <w:sz w:val="24"/>
          <w:szCs w:val="24"/>
        </w:rPr>
        <w:t>- organizira terensku nastavu studenata po nalogu pročelnika odsjeka</w:t>
      </w:r>
    </w:p>
    <w:p w14:paraId="7B01D49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odgovarajuće stručne poslove vezane za stručne i umjetničke projekte</w:t>
      </w:r>
    </w:p>
    <w:p w14:paraId="1044CB1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nadzire i prati rad studenata u realizaciji umjetničkih radova u nastavi, </w:t>
      </w:r>
    </w:p>
    <w:p w14:paraId="3A301A7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funkcionalnosti radionice, nabavi i održavanju alata i strojeva te nabavi materijala za rad,</w:t>
      </w:r>
    </w:p>
    <w:p w14:paraId="6274B47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sudjeluje u priređivanju udžbenika, skripti i drugih nastavnih tekstova i pomagala,</w:t>
      </w:r>
    </w:p>
    <w:p w14:paraId="323BA2D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redovito se informira o novim tehnologijama i njihovim primjenama </w:t>
      </w:r>
    </w:p>
    <w:p w14:paraId="34E26CF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 dogovoru s nastavnicima organizira, dogovara i raspodjeljuje opremu studentima za završne izložbe (semestralne i godišnje)</w:t>
      </w:r>
    </w:p>
    <w:p w14:paraId="6D7A2FCA"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pomaže pri organizaciji postava i pospremanja završne izložbe te drugih izložbi odsjeka, centara i zavoda, te organizira i koordinira čuvanje izložbe</w:t>
      </w:r>
    </w:p>
    <w:p w14:paraId="03885B36" w14:textId="77777777" w:rsidR="00A80A1B" w:rsidRPr="00FE46B7" w:rsidRDefault="00A80A1B" w:rsidP="00A80A1B">
      <w:pPr>
        <w:spacing w:after="0" w:line="276" w:lineRule="auto"/>
        <w:jc w:val="both"/>
        <w:rPr>
          <w:rFonts w:ascii="Times New Roman" w:hAnsi="Times New Roman" w:cs="Times New Roman"/>
          <w:sz w:val="24"/>
          <w:szCs w:val="24"/>
        </w:rPr>
      </w:pPr>
      <w:r w:rsidRPr="00FE46B7">
        <w:rPr>
          <w:rFonts w:ascii="Times New Roman" w:hAnsi="Times New Roman" w:cs="Times New Roman"/>
          <w:sz w:val="24"/>
          <w:szCs w:val="24"/>
        </w:rPr>
        <w:t>- obavljaju i druge poslove iz djelokruga rada organizacijske jedinice, po nalogu dekana, prodekana ili pročelnika odsjeka odnosno predstojnika katedre te nastavnika koji je zadužen za vodstvo dotične radionice,</w:t>
      </w:r>
    </w:p>
    <w:p w14:paraId="211FDFCA" w14:textId="419F66FC" w:rsidR="00A80A1B" w:rsidRPr="00AD650D" w:rsidRDefault="00A80A1B" w:rsidP="00A80A1B">
      <w:pPr>
        <w:spacing w:after="0" w:line="276" w:lineRule="auto"/>
        <w:jc w:val="both"/>
        <w:rPr>
          <w:rFonts w:ascii="Times New Roman" w:hAnsi="Times New Roman" w:cs="Times New Roman"/>
          <w:sz w:val="24"/>
          <w:szCs w:val="24"/>
        </w:rPr>
      </w:pPr>
      <w:r w:rsidRPr="00AD650D">
        <w:rPr>
          <w:rFonts w:ascii="Times New Roman" w:hAnsi="Times New Roman" w:cs="Times New Roman"/>
          <w:sz w:val="24"/>
          <w:szCs w:val="24"/>
        </w:rPr>
        <w:t>- za svoj rad odgovaraju pročelniku odsjeka</w:t>
      </w:r>
      <w:r w:rsidR="00FE46B7" w:rsidRPr="00AD650D">
        <w:rPr>
          <w:rFonts w:ascii="Times New Roman" w:hAnsi="Times New Roman" w:cs="Times New Roman"/>
          <w:sz w:val="24"/>
          <w:szCs w:val="24"/>
        </w:rPr>
        <w:t>.</w:t>
      </w:r>
    </w:p>
    <w:p w14:paraId="5ED9128F" w14:textId="77777777" w:rsidR="00A80A1B" w:rsidRDefault="00A80A1B" w:rsidP="00A80A1B">
      <w:pPr>
        <w:spacing w:after="0" w:line="276" w:lineRule="auto"/>
        <w:jc w:val="both"/>
        <w:rPr>
          <w:rFonts w:ascii="Times New Roman" w:hAnsi="Times New Roman" w:cs="Times New Roman"/>
          <w:sz w:val="24"/>
          <w:szCs w:val="24"/>
        </w:rPr>
      </w:pPr>
    </w:p>
    <w:p w14:paraId="7DA3394D" w14:textId="77777777" w:rsidR="00755101" w:rsidRPr="00AD650D" w:rsidRDefault="00755101" w:rsidP="00A80A1B">
      <w:pPr>
        <w:spacing w:after="0" w:line="276" w:lineRule="auto"/>
        <w:jc w:val="both"/>
        <w:rPr>
          <w:rFonts w:ascii="Times New Roman" w:hAnsi="Times New Roman" w:cs="Times New Roman"/>
          <w:sz w:val="24"/>
          <w:szCs w:val="24"/>
        </w:rPr>
      </w:pPr>
    </w:p>
    <w:p w14:paraId="4F7DF869" w14:textId="0CEA9F67" w:rsidR="00FE46B7" w:rsidRPr="00AD650D" w:rsidRDefault="00FE46B7" w:rsidP="00FE46B7">
      <w:pPr>
        <w:spacing w:after="0" w:line="276" w:lineRule="auto"/>
        <w:jc w:val="center"/>
        <w:rPr>
          <w:rFonts w:ascii="Times New Roman" w:hAnsi="Times New Roman" w:cs="Times New Roman"/>
          <w:sz w:val="24"/>
          <w:szCs w:val="24"/>
        </w:rPr>
      </w:pPr>
      <w:r w:rsidRPr="00AD650D">
        <w:rPr>
          <w:rFonts w:ascii="Times New Roman" w:hAnsi="Times New Roman" w:cs="Times New Roman"/>
          <w:sz w:val="24"/>
          <w:szCs w:val="24"/>
        </w:rPr>
        <w:t xml:space="preserve">Članak </w:t>
      </w:r>
      <w:r w:rsidR="00EB1D2D">
        <w:rPr>
          <w:rFonts w:ascii="Times New Roman" w:hAnsi="Times New Roman" w:cs="Times New Roman"/>
          <w:sz w:val="24"/>
          <w:szCs w:val="24"/>
        </w:rPr>
        <w:t>29</w:t>
      </w:r>
      <w:r w:rsidRPr="00AD650D">
        <w:rPr>
          <w:rFonts w:ascii="Times New Roman" w:hAnsi="Times New Roman" w:cs="Times New Roman"/>
          <w:sz w:val="24"/>
          <w:szCs w:val="24"/>
        </w:rPr>
        <w:t>.</w:t>
      </w:r>
    </w:p>
    <w:p w14:paraId="48A9F168" w14:textId="1B3EB3A1" w:rsidR="00A80A1B" w:rsidRPr="00AD650D" w:rsidRDefault="00A80A1B" w:rsidP="00A80A1B">
      <w:pPr>
        <w:spacing w:after="0" w:line="276" w:lineRule="auto"/>
        <w:jc w:val="both"/>
        <w:rPr>
          <w:rFonts w:ascii="Times New Roman" w:hAnsi="Times New Roman" w:cs="Times New Roman"/>
          <w:sz w:val="24"/>
          <w:szCs w:val="24"/>
        </w:rPr>
      </w:pPr>
      <w:r w:rsidRPr="00AD650D">
        <w:rPr>
          <w:rFonts w:ascii="Times New Roman" w:hAnsi="Times New Roman" w:cs="Times New Roman"/>
          <w:sz w:val="24"/>
          <w:szCs w:val="24"/>
        </w:rPr>
        <w:t xml:space="preserve">Sukladno članku 3. stavak 7. ovog Pravilnika, za pojedina stručna radna mjesta </w:t>
      </w:r>
      <w:r w:rsidRPr="00AD650D">
        <w:rPr>
          <w:rFonts w:ascii="Times New Roman" w:hAnsi="Times New Roman" w:cs="Times New Roman"/>
          <w:i/>
          <w:sz w:val="24"/>
          <w:szCs w:val="24"/>
        </w:rPr>
        <w:t>stručni savjetnik / viši stručni suradnik / stručni suradnik</w:t>
      </w:r>
      <w:r w:rsidRPr="00AD650D">
        <w:rPr>
          <w:rFonts w:ascii="Times New Roman" w:hAnsi="Times New Roman" w:cs="Times New Roman"/>
          <w:sz w:val="24"/>
          <w:szCs w:val="24"/>
        </w:rPr>
        <w:t xml:space="preserve"> pobliži naziv radnog mjesta, pripadnost određenom odsjeku, poslovi i zadaci koji su specifični za pojedino stručno radno mjesto s obzirom na područje rada odsjeka, pobliže se utvrđuju ugovorom o radu.</w:t>
      </w:r>
    </w:p>
    <w:p w14:paraId="3A9F0D7B" w14:textId="77777777" w:rsidR="00A80A1B" w:rsidRDefault="00A80A1B" w:rsidP="00A80A1B">
      <w:pPr>
        <w:spacing w:after="0" w:line="276" w:lineRule="auto"/>
        <w:jc w:val="center"/>
        <w:rPr>
          <w:rFonts w:ascii="Times New Roman" w:hAnsi="Times New Roman" w:cs="Times New Roman"/>
          <w:color w:val="FF0000"/>
          <w:sz w:val="24"/>
          <w:szCs w:val="24"/>
        </w:rPr>
      </w:pPr>
    </w:p>
    <w:p w14:paraId="4312C5FA" w14:textId="77777777" w:rsidR="00755101" w:rsidRPr="003D4B8A" w:rsidRDefault="00755101" w:rsidP="00A80A1B">
      <w:pPr>
        <w:spacing w:after="0" w:line="276" w:lineRule="auto"/>
        <w:jc w:val="center"/>
        <w:rPr>
          <w:rFonts w:ascii="Times New Roman" w:hAnsi="Times New Roman" w:cs="Times New Roman"/>
          <w:color w:val="FF0000"/>
          <w:sz w:val="24"/>
          <w:szCs w:val="24"/>
        </w:rPr>
      </w:pPr>
    </w:p>
    <w:p w14:paraId="02D4F457" w14:textId="1FF1F183"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30</w:t>
      </w:r>
      <w:r w:rsidRPr="003D4B8A">
        <w:rPr>
          <w:rFonts w:ascii="Times New Roman" w:hAnsi="Times New Roman" w:cs="Times New Roman"/>
          <w:sz w:val="24"/>
          <w:szCs w:val="24"/>
        </w:rPr>
        <w:t>.</w:t>
      </w:r>
    </w:p>
    <w:p w14:paraId="3EAE5A1D" w14:textId="73A62BA2" w:rsidR="00A80A1B" w:rsidRPr="009D73B4" w:rsidRDefault="00755101" w:rsidP="00CE5C1D">
      <w:pPr>
        <w:pStyle w:val="Heading1"/>
        <w:numPr>
          <w:ilvl w:val="0"/>
          <w:numId w:val="0"/>
        </w:numPr>
        <w:shd w:val="clear" w:color="auto" w:fill="C5E0B3" w:themeFill="accent6" w:themeFillTint="66"/>
        <w:spacing w:before="0"/>
        <w:jc w:val="both"/>
        <w:rPr>
          <w:rFonts w:ascii="Times New Roman" w:hAnsi="Times New Roman" w:cs="Times New Roman"/>
          <w:b/>
          <w:color w:val="auto"/>
          <w:sz w:val="28"/>
          <w:szCs w:val="28"/>
        </w:rPr>
      </w:pPr>
      <w:bookmarkStart w:id="23" w:name="_Toc221484320"/>
      <w:r>
        <w:rPr>
          <w:rFonts w:ascii="Times New Roman" w:hAnsi="Times New Roman" w:cs="Times New Roman"/>
          <w:b/>
          <w:color w:val="auto"/>
          <w:sz w:val="28"/>
          <w:szCs w:val="28"/>
        </w:rPr>
        <w:t>4</w:t>
      </w:r>
      <w:r w:rsidR="00CE5C1D">
        <w:rPr>
          <w:rFonts w:ascii="Times New Roman" w:hAnsi="Times New Roman" w:cs="Times New Roman"/>
          <w:b/>
          <w:color w:val="auto"/>
          <w:sz w:val="28"/>
          <w:szCs w:val="28"/>
        </w:rPr>
        <w:t xml:space="preserve">. </w:t>
      </w:r>
      <w:r w:rsidR="00A80A1B" w:rsidRPr="009D73B4">
        <w:rPr>
          <w:rFonts w:ascii="Times New Roman" w:hAnsi="Times New Roman" w:cs="Times New Roman"/>
          <w:b/>
          <w:color w:val="auto"/>
          <w:sz w:val="28"/>
          <w:szCs w:val="28"/>
        </w:rPr>
        <w:t xml:space="preserve">SURADNIČKA </w:t>
      </w:r>
      <w:bookmarkEnd w:id="23"/>
      <w:r w:rsidR="00CE5C1D">
        <w:rPr>
          <w:rFonts w:ascii="Times New Roman" w:hAnsi="Times New Roman" w:cs="Times New Roman"/>
          <w:b/>
          <w:color w:val="auto"/>
          <w:sz w:val="28"/>
          <w:szCs w:val="28"/>
        </w:rPr>
        <w:t>RADNA MJESTA</w:t>
      </w:r>
    </w:p>
    <w:p w14:paraId="1C75DE74" w14:textId="3A3CFEB3" w:rsidR="00A80A1B" w:rsidRPr="003D4B8A" w:rsidRDefault="00880176" w:rsidP="00880176">
      <w:pPr>
        <w:spacing w:after="0" w:line="276" w:lineRule="auto"/>
        <w:jc w:val="both"/>
        <w:rPr>
          <w:rFonts w:ascii="Times New Roman" w:hAnsi="Times New Roman" w:cs="Times New Roman"/>
          <w:b/>
          <w:sz w:val="24"/>
          <w:szCs w:val="24"/>
        </w:rPr>
      </w:pPr>
      <w:r w:rsidRPr="00BD7E64">
        <w:rPr>
          <w:rFonts w:ascii="Times New Roman" w:eastAsia="Times New Roman" w:hAnsi="Times New Roman" w:cs="Times New Roman"/>
          <w:color w:val="231F20"/>
          <w:sz w:val="24"/>
          <w:szCs w:val="24"/>
          <w:lang w:eastAsia="hr-HR"/>
        </w:rPr>
        <w:t xml:space="preserve">Suradnička radna mjesta od </w:t>
      </w:r>
      <w:r>
        <w:rPr>
          <w:rFonts w:ascii="Times New Roman" w:eastAsia="Times New Roman" w:hAnsi="Times New Roman" w:cs="Times New Roman"/>
          <w:color w:val="231F20"/>
          <w:sz w:val="24"/>
          <w:szCs w:val="24"/>
          <w:lang w:eastAsia="hr-HR"/>
        </w:rPr>
        <w:t>nižeg prema višemu</w:t>
      </w:r>
      <w:r w:rsidRPr="00BD7E64">
        <w:rPr>
          <w:rFonts w:ascii="Times New Roman" w:eastAsia="Times New Roman" w:hAnsi="Times New Roman" w:cs="Times New Roman"/>
          <w:color w:val="231F20"/>
          <w:sz w:val="24"/>
          <w:szCs w:val="24"/>
          <w:lang w:eastAsia="hr-HR"/>
        </w:rPr>
        <w:t xml:space="preserve"> su asistent i viši asistent.</w:t>
      </w:r>
    </w:p>
    <w:p w14:paraId="70E3C2F5" w14:textId="77777777" w:rsidR="00A80A1B" w:rsidRPr="003D4B8A" w:rsidRDefault="00A80A1B" w:rsidP="00A80A1B">
      <w:pPr>
        <w:spacing w:after="0" w:line="276" w:lineRule="auto"/>
        <w:jc w:val="center"/>
        <w:rPr>
          <w:rFonts w:ascii="Times New Roman" w:hAnsi="Times New Roman" w:cs="Times New Roman"/>
          <w:b/>
          <w:sz w:val="24"/>
          <w:szCs w:val="24"/>
        </w:rPr>
      </w:pPr>
    </w:p>
    <w:p w14:paraId="6CBB2165" w14:textId="1FCADFD2"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lastRenderedPageBreak/>
        <w:t xml:space="preserve">Članak </w:t>
      </w:r>
      <w:r w:rsidR="00EB1D2D">
        <w:rPr>
          <w:rFonts w:ascii="Times New Roman" w:hAnsi="Times New Roman" w:cs="Times New Roman"/>
          <w:sz w:val="24"/>
          <w:szCs w:val="24"/>
        </w:rPr>
        <w:t>31</w:t>
      </w:r>
      <w:r w:rsidR="00243DB7">
        <w:rPr>
          <w:rFonts w:ascii="Times New Roman" w:hAnsi="Times New Roman" w:cs="Times New Roman"/>
          <w:sz w:val="24"/>
          <w:szCs w:val="24"/>
        </w:rPr>
        <w:t>.</w:t>
      </w:r>
    </w:p>
    <w:p w14:paraId="789F4DC2" w14:textId="77777777" w:rsidR="00880176" w:rsidRPr="003D4B8A" w:rsidRDefault="00880176" w:rsidP="00880176">
      <w:pPr>
        <w:shd w:val="clear" w:color="auto" w:fill="C5E0B3" w:themeFill="accent6" w:themeFillTint="66"/>
        <w:spacing w:after="0" w:line="276" w:lineRule="auto"/>
        <w:jc w:val="both"/>
        <w:rPr>
          <w:rFonts w:ascii="Times New Roman" w:hAnsi="Times New Roman" w:cs="Times New Roman"/>
          <w:sz w:val="24"/>
          <w:szCs w:val="24"/>
        </w:rPr>
      </w:pPr>
      <w:r w:rsidRPr="003D4B8A">
        <w:rPr>
          <w:rFonts w:ascii="Times New Roman" w:hAnsi="Times New Roman" w:cs="Times New Roman"/>
          <w:b/>
          <w:bCs/>
          <w:sz w:val="24"/>
          <w:szCs w:val="24"/>
        </w:rPr>
        <w:t>Asistent</w:t>
      </w:r>
    </w:p>
    <w:p w14:paraId="1276FA26" w14:textId="77777777" w:rsidR="00880176" w:rsidRPr="003D4B8A" w:rsidRDefault="00880176" w:rsidP="00880176">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 xml:space="preserve">Platni razred: 8. </w:t>
      </w:r>
    </w:p>
    <w:p w14:paraId="79674237" w14:textId="77777777" w:rsidR="00880176" w:rsidRPr="003D4B8A" w:rsidRDefault="00880176" w:rsidP="00880176">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2.01</w:t>
      </w:r>
    </w:p>
    <w:p w14:paraId="096443F3" w14:textId="77777777" w:rsidR="00880176" w:rsidRPr="003D4B8A" w:rsidRDefault="00880176" w:rsidP="00880176">
      <w:pPr>
        <w:spacing w:after="0" w:line="276" w:lineRule="auto"/>
        <w:jc w:val="both"/>
        <w:rPr>
          <w:rFonts w:ascii="Times New Roman" w:hAnsi="Times New Roman" w:cs="Times New Roman"/>
          <w:b/>
          <w:bCs/>
          <w:sz w:val="24"/>
          <w:szCs w:val="24"/>
          <w:highlight w:val="yellow"/>
        </w:rPr>
      </w:pPr>
    </w:p>
    <w:p w14:paraId="383524CF" w14:textId="77777777" w:rsidR="005F50D9" w:rsidRPr="003D4B8A" w:rsidRDefault="005F50D9" w:rsidP="005F50D9">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bCs/>
          <w:i/>
          <w:sz w:val="24"/>
          <w:szCs w:val="24"/>
        </w:rPr>
        <w:t xml:space="preserve">Utvrđuje se i usklađuje na godišnjoj razini u skladu s </w:t>
      </w:r>
      <w:r>
        <w:rPr>
          <w:rFonts w:ascii="Times New Roman" w:hAnsi="Times New Roman" w:cs="Times New Roman"/>
          <w:bCs/>
          <w:i/>
          <w:sz w:val="24"/>
          <w:szCs w:val="24"/>
        </w:rPr>
        <w:t>nastavnim planom te planom upravljanja ljudskim resursima u okviru programskih ugovora.</w:t>
      </w:r>
    </w:p>
    <w:p w14:paraId="2A3F4D9D" w14:textId="77777777" w:rsidR="00880176" w:rsidRPr="003D4B8A" w:rsidRDefault="00880176" w:rsidP="00880176">
      <w:pPr>
        <w:spacing w:after="0" w:line="276" w:lineRule="auto"/>
        <w:jc w:val="both"/>
        <w:rPr>
          <w:rFonts w:ascii="Times New Roman" w:hAnsi="Times New Roman" w:cs="Times New Roman"/>
          <w:b/>
          <w:bCs/>
          <w:sz w:val="24"/>
          <w:szCs w:val="24"/>
          <w:highlight w:val="yellow"/>
        </w:rPr>
      </w:pPr>
    </w:p>
    <w:p w14:paraId="59913C5A" w14:textId="77777777" w:rsidR="00880176" w:rsidRPr="003D4B8A" w:rsidRDefault="00880176" w:rsidP="00880176">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w:t>
      </w:r>
    </w:p>
    <w:p w14:paraId="33C52B01" w14:textId="3A4A2E7A" w:rsidR="00880176" w:rsidRPr="003D4B8A" w:rsidRDefault="00880176" w:rsidP="0088017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odgovarajući stupanj obrazovanja u umjetničkom ili znanstvenom području i </w:t>
      </w:r>
      <w:r w:rsidR="005F50D9">
        <w:rPr>
          <w:rFonts w:ascii="Times New Roman" w:hAnsi="Times New Roman" w:cs="Times New Roman"/>
          <w:bCs/>
          <w:sz w:val="24"/>
          <w:szCs w:val="24"/>
        </w:rPr>
        <w:t xml:space="preserve">odgovarajućem </w:t>
      </w:r>
      <w:r w:rsidRPr="003D4B8A">
        <w:rPr>
          <w:rFonts w:ascii="Times New Roman" w:hAnsi="Times New Roman" w:cs="Times New Roman"/>
          <w:bCs/>
          <w:sz w:val="24"/>
          <w:szCs w:val="24"/>
        </w:rPr>
        <w:t>polju</w:t>
      </w:r>
    </w:p>
    <w:p w14:paraId="2E0F84D4" w14:textId="4AE5CAD2"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bCs/>
          <w:sz w:val="24"/>
          <w:szCs w:val="24"/>
        </w:rPr>
        <w:t xml:space="preserve">- ostali uvjeti </w:t>
      </w:r>
      <w:r w:rsidRPr="003D4B8A">
        <w:rPr>
          <w:rFonts w:ascii="Times New Roman" w:hAnsi="Times New Roman" w:cs="Times New Roman"/>
          <w:sz w:val="24"/>
          <w:szCs w:val="24"/>
        </w:rPr>
        <w:t>utvrđeni Zakonom o visokom obrazovanju i znanstvenoj djelatnosti, Statutom Sveučilišta u Zagrebu te Statutom Akademije.</w:t>
      </w:r>
    </w:p>
    <w:p w14:paraId="24678D16"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uz minimalne, naprijed navedene, uvjete, osobe koje se nalaze u postupku izbora u suradnička zvanja posebno se vrednuju prema mjerilima:</w:t>
      </w:r>
    </w:p>
    <w:p w14:paraId="339C5731"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uspješnosti i trajanja studija,</w:t>
      </w:r>
    </w:p>
    <w:p w14:paraId="0FC9B03F"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umjetničkog rada nakon studija,</w:t>
      </w:r>
    </w:p>
    <w:p w14:paraId="477B1244"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nastavnog iskustva,</w:t>
      </w:r>
    </w:p>
    <w:p w14:paraId="57788914"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 pisanih preporuka dvoje ranijih mentora ili drugih osoba na umjetničko-nastavnim radnim </w:t>
      </w: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mjestima koji </w:t>
      </w:r>
      <w:r w:rsidRPr="003D4B8A">
        <w:rPr>
          <w:rFonts w:ascii="Times New Roman" w:hAnsi="Times New Roman" w:cs="Times New Roman"/>
          <w:sz w:val="24"/>
          <w:szCs w:val="24"/>
        </w:rPr>
        <w:tab/>
        <w:t>poznaju rad pristupnika</w:t>
      </w:r>
    </w:p>
    <w:p w14:paraId="462F9DF4" w14:textId="77777777" w:rsidR="00880176" w:rsidRPr="003D4B8A" w:rsidRDefault="00880176" w:rsidP="0088017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2BCB83BE" w14:textId="77777777" w:rsidR="00880176" w:rsidRPr="003D4B8A" w:rsidRDefault="00880176" w:rsidP="0088017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3989CB4B" w14:textId="77777777" w:rsidR="00880176" w:rsidRPr="003D4B8A" w:rsidRDefault="00880176" w:rsidP="00880176">
      <w:pPr>
        <w:pStyle w:val="NoSpacing"/>
        <w:spacing w:line="276" w:lineRule="auto"/>
        <w:jc w:val="both"/>
        <w:rPr>
          <w:rFonts w:ascii="Times New Roman" w:hAnsi="Times New Roman" w:cs="Times New Roman"/>
          <w:bCs/>
          <w:i/>
          <w:sz w:val="24"/>
          <w:szCs w:val="24"/>
        </w:rPr>
      </w:pPr>
    </w:p>
    <w:p w14:paraId="7648C9B8" w14:textId="77777777" w:rsidR="00880176" w:rsidRPr="003D4B8A" w:rsidRDefault="00880176" w:rsidP="00880176">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Opis poslova: </w:t>
      </w:r>
    </w:p>
    <w:p w14:paraId="616F9100" w14:textId="77777777"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sudjeluje u izvođenju nastave, obavljanju znanstvene odnosno umjetničke djelatnosti</w:t>
      </w:r>
    </w:p>
    <w:p w14:paraId="101AA244"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ustrojavaju i izvode praktičan rad i vježbe te nadziru stručnu praksu, </w:t>
      </w:r>
    </w:p>
    <w:p w14:paraId="68CFC871"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pomažu nositelju predmeta u održavanju ispita,</w:t>
      </w:r>
    </w:p>
    <w:p w14:paraId="06498AAB"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pomažu mentoru u vođenju studenata pri izradi diplomskih i završnih radova, </w:t>
      </w:r>
    </w:p>
    <w:p w14:paraId="4E598003"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podnose imenovanom mentoru izvješće o radu najmanje jednom godišnje,</w:t>
      </w:r>
    </w:p>
    <w:p w14:paraId="5A90CE47" w14:textId="77777777"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sudjeluje na umjetničkim i znanstvenim skupovima i konferencijama </w:t>
      </w:r>
    </w:p>
    <w:p w14:paraId="004655CF" w14:textId="77777777"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sudjeluje u projektnim i drugim aktivnostima Akademije</w:t>
      </w:r>
    </w:p>
    <w:p w14:paraId="25569BC6"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surađuje u pripremi i pisanju udžbenika i skripata,</w:t>
      </w:r>
    </w:p>
    <w:p w14:paraId="06A2CFE7"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rezultate svog umjetničkog i znanstveno-istraživačkog rada objavljuju u znanstvenim i stručnim časopisima, te prezentiraju u izlagačkoj formi na izložbama, festivalima i sličnim manifestacijama</w:t>
      </w:r>
    </w:p>
    <w:p w14:paraId="2F0E9208"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uvode studente u stručni i umjetnički/ znanstveni rad i pomažu im, </w:t>
      </w:r>
    </w:p>
    <w:p w14:paraId="5D0510D3" w14:textId="0EDB4565"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obavlja druge poslove po nalogu mentora </w:t>
      </w:r>
    </w:p>
    <w:p w14:paraId="26635947" w14:textId="0D01F09D"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odgovaraju mentoru</w:t>
      </w:r>
      <w:r w:rsidR="00AD650D">
        <w:rPr>
          <w:rFonts w:ascii="Times New Roman" w:hAnsi="Times New Roman" w:cs="Times New Roman"/>
          <w:sz w:val="24"/>
          <w:szCs w:val="24"/>
        </w:rPr>
        <w:t>.</w:t>
      </w:r>
    </w:p>
    <w:p w14:paraId="4C64BE7A" w14:textId="77777777" w:rsidR="00880176" w:rsidRPr="003D4B8A" w:rsidRDefault="00880176" w:rsidP="00880176">
      <w:pPr>
        <w:pStyle w:val="NoSpacing"/>
        <w:spacing w:line="276" w:lineRule="auto"/>
        <w:rPr>
          <w:rFonts w:ascii="Times New Roman" w:hAnsi="Times New Roman" w:cs="Times New Roman"/>
          <w:sz w:val="24"/>
          <w:szCs w:val="24"/>
          <w:highlight w:val="yellow"/>
        </w:rPr>
      </w:pPr>
    </w:p>
    <w:p w14:paraId="4FEC2550" w14:textId="364A5A9C"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Asistent se zapošljava na temelju ugovora o radu na određeno vrijeme u trajanju šest godina</w:t>
      </w:r>
      <w:r w:rsidR="0095685A">
        <w:rPr>
          <w:rFonts w:ascii="Times New Roman" w:hAnsi="Times New Roman" w:cs="Times New Roman"/>
          <w:bCs/>
          <w:sz w:val="24"/>
          <w:szCs w:val="24"/>
        </w:rPr>
        <w:t xml:space="preserve"> </w:t>
      </w:r>
      <w:r w:rsidR="0095685A" w:rsidRPr="003D4B8A">
        <w:rPr>
          <w:rFonts w:ascii="Times New Roman" w:hAnsi="Times New Roman" w:cs="Times New Roman"/>
          <w:bCs/>
          <w:sz w:val="24"/>
          <w:szCs w:val="24"/>
        </w:rPr>
        <w:t xml:space="preserve">na teret </w:t>
      </w:r>
      <w:r w:rsidR="0095685A">
        <w:rPr>
          <w:rFonts w:ascii="Times New Roman" w:hAnsi="Times New Roman" w:cs="Times New Roman"/>
          <w:bCs/>
          <w:sz w:val="24"/>
          <w:szCs w:val="24"/>
        </w:rPr>
        <w:t xml:space="preserve">Državnog proračuna, a iznimno na teret </w:t>
      </w:r>
      <w:r w:rsidR="0095685A" w:rsidRPr="003D4B8A">
        <w:rPr>
          <w:rFonts w:ascii="Times New Roman" w:hAnsi="Times New Roman" w:cs="Times New Roman"/>
          <w:bCs/>
          <w:sz w:val="24"/>
          <w:szCs w:val="24"/>
        </w:rPr>
        <w:t>projekta ili vlastitih prihoda.</w:t>
      </w:r>
    </w:p>
    <w:p w14:paraId="3160437B" w14:textId="77777777"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Asistent ima pravo:</w:t>
      </w:r>
    </w:p>
    <w:p w14:paraId="5509A238" w14:textId="77777777"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upisati i pohađati doktorski studij </w:t>
      </w:r>
    </w:p>
    <w:p w14:paraId="6DA124B1" w14:textId="77777777"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 vlastiti zahtjev jednom promijeniti mentora u skladu s kadrovskim mogućnostima Akademije</w:t>
      </w:r>
    </w:p>
    <w:p w14:paraId="5A099F26" w14:textId="77777777"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Suradniku se imenuje mentor iz reda nastavnika u skladu s postupkom utvrđenim općim aktom Akademije.</w:t>
      </w:r>
    </w:p>
    <w:p w14:paraId="3E2B5098" w14:textId="77777777"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Akademija ocjenjuje rad suradnika najmanje jednom godišnje, u skladu s postupkom utvrđenim općim aktom Akademije.</w:t>
      </w:r>
    </w:p>
    <w:p w14:paraId="1EBF9E41" w14:textId="77777777"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lastRenderedPageBreak/>
        <w:t>O ocjeni asistenta odlučuje se rješenjem. Protiv ovoga rješenja nije dopuštena žalba, ali može se pokrenuti upravni spor.</w:t>
      </w:r>
    </w:p>
    <w:p w14:paraId="3826DE95" w14:textId="77777777"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Asistentu koji je negativno ocijenjen dvije godine uzastopno danom izvršnosti rješenja prestaje radni odnos u skladu sa zakonom koji uređuje radne odnose. </w:t>
      </w:r>
    </w:p>
    <w:p w14:paraId="6CD5C499" w14:textId="77777777" w:rsidR="00A80A1B" w:rsidRPr="003D4B8A" w:rsidRDefault="00A80A1B" w:rsidP="00A80A1B">
      <w:pPr>
        <w:spacing w:after="0" w:line="276" w:lineRule="auto"/>
        <w:jc w:val="center"/>
        <w:rPr>
          <w:rFonts w:ascii="Times New Roman" w:hAnsi="Times New Roman" w:cs="Times New Roman"/>
          <w:i/>
          <w:color w:val="FF0000"/>
          <w:sz w:val="24"/>
          <w:szCs w:val="24"/>
        </w:rPr>
      </w:pPr>
    </w:p>
    <w:p w14:paraId="5FE4084F" w14:textId="44F93BBA" w:rsidR="00A80A1B"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32</w:t>
      </w:r>
      <w:r w:rsidRPr="003D4B8A">
        <w:rPr>
          <w:rFonts w:ascii="Times New Roman" w:hAnsi="Times New Roman" w:cs="Times New Roman"/>
          <w:sz w:val="24"/>
          <w:szCs w:val="24"/>
        </w:rPr>
        <w:t>.</w:t>
      </w:r>
    </w:p>
    <w:p w14:paraId="56A6B01C" w14:textId="77777777" w:rsidR="00880176" w:rsidRPr="003D4B8A" w:rsidRDefault="00880176" w:rsidP="00880176">
      <w:pPr>
        <w:shd w:val="clear" w:color="auto" w:fill="C5E0B3" w:themeFill="accent6" w:themeFillTint="66"/>
        <w:spacing w:after="0" w:line="276" w:lineRule="auto"/>
        <w:jc w:val="both"/>
        <w:rPr>
          <w:rFonts w:ascii="Times New Roman" w:hAnsi="Times New Roman" w:cs="Times New Roman"/>
          <w:sz w:val="24"/>
          <w:szCs w:val="24"/>
        </w:rPr>
      </w:pPr>
      <w:r w:rsidRPr="003D4B8A">
        <w:rPr>
          <w:rFonts w:ascii="Times New Roman" w:hAnsi="Times New Roman" w:cs="Times New Roman"/>
          <w:b/>
          <w:bCs/>
          <w:sz w:val="24"/>
          <w:szCs w:val="24"/>
        </w:rPr>
        <w:t>Viši asistent</w:t>
      </w:r>
    </w:p>
    <w:p w14:paraId="53BEFB09" w14:textId="77777777" w:rsidR="00880176" w:rsidRPr="003D4B8A" w:rsidRDefault="00880176" w:rsidP="00880176">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10.</w:t>
      </w:r>
    </w:p>
    <w:p w14:paraId="60B17271" w14:textId="77777777" w:rsidR="00880176" w:rsidRPr="003D4B8A" w:rsidRDefault="00880176" w:rsidP="00880176">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2.55</w:t>
      </w:r>
    </w:p>
    <w:p w14:paraId="128041A7" w14:textId="77777777" w:rsidR="00880176" w:rsidRPr="003D4B8A" w:rsidRDefault="00880176" w:rsidP="00880176">
      <w:pPr>
        <w:spacing w:after="0" w:line="276" w:lineRule="auto"/>
        <w:jc w:val="both"/>
        <w:rPr>
          <w:rFonts w:ascii="Times New Roman" w:hAnsi="Times New Roman" w:cs="Times New Roman"/>
          <w:bCs/>
          <w:sz w:val="24"/>
          <w:szCs w:val="24"/>
          <w:highlight w:val="yellow"/>
        </w:rPr>
      </w:pPr>
    </w:p>
    <w:p w14:paraId="5D636D05" w14:textId="5B758C2D" w:rsidR="00880176" w:rsidRPr="003D4B8A" w:rsidRDefault="00880176" w:rsidP="00880176">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Viši asistent se zapošljava na temelju ugovora o radu na određeno vrijeme u trajanju najdulje četiri (4) godine na teret </w:t>
      </w:r>
      <w:r>
        <w:rPr>
          <w:rFonts w:ascii="Times New Roman" w:hAnsi="Times New Roman" w:cs="Times New Roman"/>
          <w:bCs/>
          <w:sz w:val="24"/>
          <w:szCs w:val="24"/>
        </w:rPr>
        <w:t>Državnog proračuna,</w:t>
      </w:r>
      <w:r w:rsidR="0095685A">
        <w:rPr>
          <w:rFonts w:ascii="Times New Roman" w:hAnsi="Times New Roman" w:cs="Times New Roman"/>
          <w:bCs/>
          <w:sz w:val="24"/>
          <w:szCs w:val="24"/>
        </w:rPr>
        <w:t xml:space="preserve"> a iznimno na teret</w:t>
      </w:r>
      <w:r>
        <w:rPr>
          <w:rFonts w:ascii="Times New Roman" w:hAnsi="Times New Roman" w:cs="Times New Roman"/>
          <w:bCs/>
          <w:sz w:val="24"/>
          <w:szCs w:val="24"/>
        </w:rPr>
        <w:t xml:space="preserve"> </w:t>
      </w:r>
      <w:r w:rsidRPr="003D4B8A">
        <w:rPr>
          <w:rFonts w:ascii="Times New Roman" w:hAnsi="Times New Roman" w:cs="Times New Roman"/>
          <w:bCs/>
          <w:sz w:val="24"/>
          <w:szCs w:val="24"/>
        </w:rPr>
        <w:t>projekta ili vlastitih prihoda.</w:t>
      </w:r>
    </w:p>
    <w:p w14:paraId="4A5A525A" w14:textId="77777777" w:rsidR="00880176" w:rsidRPr="003D4B8A" w:rsidRDefault="00880176" w:rsidP="00880176">
      <w:pPr>
        <w:spacing w:after="0" w:line="276" w:lineRule="auto"/>
        <w:jc w:val="both"/>
        <w:rPr>
          <w:rFonts w:ascii="Times New Roman" w:hAnsi="Times New Roman" w:cs="Times New Roman"/>
          <w:b/>
          <w:bCs/>
          <w:sz w:val="24"/>
          <w:szCs w:val="24"/>
          <w:highlight w:val="yellow"/>
        </w:rPr>
      </w:pPr>
    </w:p>
    <w:p w14:paraId="06161201" w14:textId="77777777" w:rsidR="00880176" w:rsidRPr="003D4B8A" w:rsidRDefault="00880176" w:rsidP="00880176">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Broj izvršitelja: </w:t>
      </w:r>
      <w:r w:rsidRPr="003D4B8A">
        <w:rPr>
          <w:rFonts w:ascii="Times New Roman" w:hAnsi="Times New Roman" w:cs="Times New Roman"/>
          <w:bCs/>
          <w:i/>
          <w:sz w:val="24"/>
          <w:szCs w:val="24"/>
        </w:rPr>
        <w:t xml:space="preserve">Utvrđuje se i usklađuje na godišnjoj razini u skladu s </w:t>
      </w:r>
      <w:r>
        <w:rPr>
          <w:rFonts w:ascii="Times New Roman" w:hAnsi="Times New Roman" w:cs="Times New Roman"/>
          <w:bCs/>
          <w:i/>
          <w:sz w:val="24"/>
          <w:szCs w:val="24"/>
        </w:rPr>
        <w:t>nastavnim planom te planom upravljanja ljudskim resursima u okviru programskih ugovora.</w:t>
      </w:r>
    </w:p>
    <w:p w14:paraId="5513FEA7" w14:textId="77777777" w:rsidR="00880176" w:rsidRPr="003D4B8A" w:rsidRDefault="00880176" w:rsidP="00880176">
      <w:pPr>
        <w:spacing w:after="0" w:line="276" w:lineRule="auto"/>
        <w:jc w:val="both"/>
        <w:rPr>
          <w:rFonts w:ascii="Times New Roman" w:hAnsi="Times New Roman" w:cs="Times New Roman"/>
          <w:b/>
          <w:bCs/>
          <w:sz w:val="24"/>
          <w:szCs w:val="24"/>
          <w:highlight w:val="yellow"/>
        </w:rPr>
      </w:pPr>
    </w:p>
    <w:p w14:paraId="7B1D1EF0" w14:textId="77777777" w:rsidR="00880176" w:rsidRPr="003D4B8A" w:rsidRDefault="00880176" w:rsidP="00880176">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Uvjeti za radno mjesto: </w:t>
      </w:r>
    </w:p>
    <w:p w14:paraId="2738C7F6" w14:textId="77777777" w:rsidR="00880176" w:rsidRPr="003D4B8A" w:rsidRDefault="00880176" w:rsidP="0088017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u umjetničkom odnosno znanstvenom području i odgovarajućem polju</w:t>
      </w:r>
    </w:p>
    <w:p w14:paraId="4F4F0C29" w14:textId="26925D82" w:rsidR="00A46062"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bCs/>
          <w:sz w:val="24"/>
          <w:szCs w:val="24"/>
        </w:rPr>
        <w:t xml:space="preserve">- uvjeti </w:t>
      </w:r>
      <w:r w:rsidRPr="003D4B8A">
        <w:rPr>
          <w:rFonts w:ascii="Times New Roman" w:hAnsi="Times New Roman" w:cs="Times New Roman"/>
          <w:sz w:val="24"/>
          <w:szCs w:val="24"/>
        </w:rPr>
        <w:t>utvrđeni Zakonom o visokom obrazovanju i znanstvenoj djelatnosti, Statutom Sveučilišta u Zagrebu te Statutom Akademije.</w:t>
      </w:r>
    </w:p>
    <w:p w14:paraId="0BE1C789" w14:textId="06C85AC6"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uz minimalne, naprijed navedene, uvjete, osobe koje se nalaze u postupku izbora u suradnička zvanja posebno se vrednuju prema mjerilima:</w:t>
      </w:r>
    </w:p>
    <w:p w14:paraId="6FB07E73"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uspješnosti i trajanja studija,</w:t>
      </w:r>
    </w:p>
    <w:p w14:paraId="60EFFE02"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umjetničkog rada nakon studija,</w:t>
      </w:r>
    </w:p>
    <w:p w14:paraId="71F072DB"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nastavnog iskustva,</w:t>
      </w:r>
    </w:p>
    <w:p w14:paraId="30733D7C"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ab/>
      </w:r>
      <w:r w:rsidRPr="003D4B8A">
        <w:rPr>
          <w:rFonts w:ascii="Times New Roman" w:hAnsi="Times New Roman" w:cs="Times New Roman"/>
          <w:sz w:val="24"/>
          <w:szCs w:val="24"/>
        </w:rPr>
        <w:tab/>
        <w:t xml:space="preserve">- pismenih preporuka dvoje ranijih mentora ili drugih osoba na umjetničko-nastavnim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4B8A">
        <w:rPr>
          <w:rFonts w:ascii="Times New Roman" w:hAnsi="Times New Roman" w:cs="Times New Roman"/>
          <w:sz w:val="24"/>
          <w:szCs w:val="24"/>
        </w:rPr>
        <w:t xml:space="preserve">radnim mjestima koji </w:t>
      </w:r>
      <w:r w:rsidRPr="003D4B8A">
        <w:rPr>
          <w:rFonts w:ascii="Times New Roman" w:hAnsi="Times New Roman" w:cs="Times New Roman"/>
          <w:sz w:val="24"/>
          <w:szCs w:val="24"/>
        </w:rPr>
        <w:tab/>
        <w:t>poznaju rad pristupnika</w:t>
      </w:r>
    </w:p>
    <w:p w14:paraId="500A96B0" w14:textId="77777777" w:rsidR="00880176" w:rsidRPr="003D4B8A" w:rsidRDefault="00880176" w:rsidP="0088017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4143B335" w14:textId="77777777" w:rsidR="00880176" w:rsidRDefault="00880176" w:rsidP="0088017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w:t>
      </w:r>
      <w:r>
        <w:rPr>
          <w:rFonts w:ascii="Times New Roman" w:hAnsi="Times New Roman" w:cs="Times New Roman"/>
          <w:bCs/>
          <w:sz w:val="24"/>
          <w:szCs w:val="24"/>
        </w:rPr>
        <w:t>a</w:t>
      </w:r>
      <w:r w:rsidRPr="003D4B8A">
        <w:rPr>
          <w:rFonts w:ascii="Times New Roman" w:hAnsi="Times New Roman" w:cs="Times New Roman"/>
          <w:bCs/>
          <w:sz w:val="24"/>
          <w:szCs w:val="24"/>
        </w:rPr>
        <w:t>na i usmena komunikacija na hrvatskom i engleskom jeziku</w:t>
      </w:r>
      <w:r>
        <w:rPr>
          <w:rFonts w:ascii="Times New Roman" w:hAnsi="Times New Roman" w:cs="Times New Roman"/>
          <w:bCs/>
          <w:sz w:val="24"/>
          <w:szCs w:val="24"/>
        </w:rPr>
        <w:t>.</w:t>
      </w:r>
    </w:p>
    <w:p w14:paraId="6145EB65" w14:textId="77777777" w:rsidR="00A46062" w:rsidRDefault="00A46062" w:rsidP="00A4606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00E778C7" w14:textId="132B0AA2" w:rsidR="00A46062" w:rsidRPr="00BD7E64" w:rsidRDefault="00A46062" w:rsidP="00A46062">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BD7E64">
        <w:rPr>
          <w:rFonts w:ascii="Times New Roman" w:eastAsia="Times New Roman" w:hAnsi="Times New Roman" w:cs="Times New Roman"/>
          <w:color w:val="231F20"/>
          <w:sz w:val="24"/>
          <w:szCs w:val="24"/>
          <w:lang w:eastAsia="hr-HR"/>
        </w:rPr>
        <w:t>Na suradničko radno mjesto višeg asistenta može se zaposliti osoba koja je stekla akademski stupanj doktora znanosti odnosno doktora umjetnosti u znanstvenom odnosno umjetničkom području i polju. Iznimno, na suradničko radno mjesto višeg asistenta u umjetničkom području može se zaposliti osoba koja nije stekla akademski stupanj doktora umjetnosti prema kriterijima</w:t>
      </w:r>
      <w:r w:rsidR="00E200DA">
        <w:rPr>
          <w:rFonts w:ascii="Times New Roman" w:eastAsia="Times New Roman" w:hAnsi="Times New Roman" w:cs="Times New Roman"/>
          <w:color w:val="231F20"/>
          <w:sz w:val="24"/>
          <w:szCs w:val="24"/>
          <w:lang w:eastAsia="hr-HR"/>
        </w:rPr>
        <w:t xml:space="preserve"> utvrđenim općim aktom Akademije.</w:t>
      </w:r>
    </w:p>
    <w:p w14:paraId="7A2BE46F" w14:textId="77777777" w:rsidR="00A46062" w:rsidRPr="003D4B8A" w:rsidRDefault="00A46062" w:rsidP="00880176">
      <w:pPr>
        <w:pStyle w:val="NoSpacing"/>
        <w:spacing w:line="276" w:lineRule="auto"/>
        <w:jc w:val="both"/>
        <w:rPr>
          <w:rFonts w:ascii="Times New Roman" w:hAnsi="Times New Roman" w:cs="Times New Roman"/>
          <w:bCs/>
          <w:sz w:val="24"/>
          <w:szCs w:val="24"/>
        </w:rPr>
      </w:pPr>
    </w:p>
    <w:p w14:paraId="07E92E1F" w14:textId="77777777" w:rsidR="00880176" w:rsidRPr="003D4B8A" w:rsidRDefault="00880176" w:rsidP="00880176">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3D4B8A">
        <w:rPr>
          <w:rFonts w:ascii="Times New Roman" w:eastAsia="MS Mincho" w:hAnsi="Times New Roman" w:cs="Times New Roman"/>
          <w:b/>
          <w:i/>
          <w:sz w:val="24"/>
          <w:szCs w:val="24"/>
        </w:rPr>
        <w:t xml:space="preserve">Opis poslova: </w:t>
      </w:r>
    </w:p>
    <w:p w14:paraId="179B17A8" w14:textId="77777777"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sudjeluje u izvođenju nastave, obavljanju znanstvene odnosno umjetničke djelatnosti</w:t>
      </w:r>
    </w:p>
    <w:p w14:paraId="33E74AF1"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ustrojavaju i izvode praktičan rad i vježbe te nadziru stručnu praksu, </w:t>
      </w:r>
    </w:p>
    <w:p w14:paraId="4B32E142"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pomažu nositelju predmeta u održavanju ispita,</w:t>
      </w:r>
    </w:p>
    <w:p w14:paraId="79F8756B"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pomažu mentoru u vođenju studenata pri izradi diplomskih i završnih radova, </w:t>
      </w:r>
    </w:p>
    <w:p w14:paraId="4BBD7EE9"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podnose imenovanom mentoru izvješće o radu najmanje jednom godišnje,</w:t>
      </w:r>
    </w:p>
    <w:p w14:paraId="3FBA7FFE" w14:textId="77777777"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sudjeluje na umjetničkim i znanstvenim skupovima i konferencijama </w:t>
      </w:r>
    </w:p>
    <w:p w14:paraId="70CD1AD2" w14:textId="77777777"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sudjeluje u projektnim i drugim aktivnostima Akademije</w:t>
      </w:r>
    </w:p>
    <w:p w14:paraId="078AEB8B"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surađuje u pripremi i pisanju udžbenika i skripata,</w:t>
      </w:r>
    </w:p>
    <w:p w14:paraId="777AF3B5"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rezultate svog umjetničkog i znanstveno-istraživačkog rada objavljuju u znanstvenim i stručnim časopisima, te prezentiraju u izlagačkoj formi na izložbama, festivalima i sličnim manifestacijama</w:t>
      </w:r>
    </w:p>
    <w:p w14:paraId="42E45A25" w14:textId="77777777"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uvode studente u stručni i umjetnički/ znanstveni rad i pomažu im, </w:t>
      </w:r>
    </w:p>
    <w:p w14:paraId="4D630CCA" w14:textId="1E785E00" w:rsidR="00880176" w:rsidRPr="003D4B8A" w:rsidRDefault="00880176" w:rsidP="0088017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obavlja druge poslove po nalogu mentora </w:t>
      </w:r>
    </w:p>
    <w:p w14:paraId="6BEE88EE" w14:textId="638D5A34" w:rsidR="00880176" w:rsidRPr="003D4B8A" w:rsidRDefault="00880176" w:rsidP="0088017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odgovaraju mentoru</w:t>
      </w:r>
      <w:r w:rsidR="00FE46B7">
        <w:rPr>
          <w:rFonts w:ascii="Times New Roman" w:hAnsi="Times New Roman" w:cs="Times New Roman"/>
          <w:sz w:val="24"/>
          <w:szCs w:val="24"/>
        </w:rPr>
        <w:t>.</w:t>
      </w:r>
    </w:p>
    <w:p w14:paraId="2BE16BD4" w14:textId="77777777" w:rsidR="00880176" w:rsidRDefault="00880176" w:rsidP="00A80A1B">
      <w:pPr>
        <w:spacing w:after="0" w:line="276" w:lineRule="auto"/>
        <w:jc w:val="center"/>
        <w:rPr>
          <w:rFonts w:ascii="Times New Roman" w:hAnsi="Times New Roman" w:cs="Times New Roman"/>
          <w:sz w:val="24"/>
          <w:szCs w:val="24"/>
        </w:rPr>
      </w:pPr>
    </w:p>
    <w:p w14:paraId="0C03E531" w14:textId="77777777" w:rsidR="00A80A1B" w:rsidRPr="003D4B8A" w:rsidRDefault="00A80A1B" w:rsidP="00A80A1B">
      <w:pPr>
        <w:pStyle w:val="NoSpacing"/>
        <w:spacing w:line="276" w:lineRule="auto"/>
        <w:rPr>
          <w:rFonts w:ascii="Times New Roman" w:hAnsi="Times New Roman" w:cs="Times New Roman"/>
          <w:sz w:val="24"/>
          <w:szCs w:val="24"/>
        </w:rPr>
      </w:pPr>
    </w:p>
    <w:p w14:paraId="44756BC8" w14:textId="310D273D" w:rsidR="00CE5C1D" w:rsidRDefault="00755101" w:rsidP="00CE5C1D">
      <w:pPr>
        <w:pStyle w:val="NoSpacing"/>
        <w:shd w:val="clear" w:color="auto" w:fill="F7CAAC" w:themeFill="accent2" w:themeFillTint="66"/>
        <w:spacing w:line="276" w:lineRule="auto"/>
        <w:rPr>
          <w:rFonts w:ascii="Times New Roman" w:hAnsi="Times New Roman" w:cs="Times New Roman"/>
          <w:b/>
          <w:sz w:val="28"/>
          <w:szCs w:val="28"/>
        </w:rPr>
      </w:pPr>
      <w:r>
        <w:rPr>
          <w:rFonts w:ascii="Times New Roman" w:hAnsi="Times New Roman" w:cs="Times New Roman"/>
          <w:b/>
          <w:sz w:val="28"/>
          <w:szCs w:val="28"/>
        </w:rPr>
        <w:t>VI</w:t>
      </w:r>
      <w:r w:rsidR="00CE5C1D" w:rsidRPr="00217DDE">
        <w:rPr>
          <w:rFonts w:ascii="Times New Roman" w:hAnsi="Times New Roman" w:cs="Times New Roman"/>
          <w:b/>
          <w:sz w:val="28"/>
          <w:szCs w:val="28"/>
        </w:rPr>
        <w:t xml:space="preserve">. STRUČNO-INFORMACIJSKE JEDINICE </w:t>
      </w:r>
    </w:p>
    <w:p w14:paraId="67B4BDA2" w14:textId="77777777" w:rsidR="00CE5C1D" w:rsidRDefault="00CE5C1D" w:rsidP="00CE5C1D">
      <w:pPr>
        <w:pStyle w:val="NoSpacing"/>
        <w:shd w:val="clear" w:color="auto" w:fill="F7CAAC" w:themeFill="accent2" w:themeFillTint="66"/>
        <w:spacing w:line="276" w:lineRule="auto"/>
        <w:rPr>
          <w:rFonts w:ascii="Times New Roman" w:hAnsi="Times New Roman" w:cs="Times New Roman"/>
          <w:b/>
          <w:sz w:val="28"/>
          <w:szCs w:val="28"/>
        </w:rPr>
      </w:pPr>
    </w:p>
    <w:p w14:paraId="1BDBD1DC" w14:textId="60A70D46" w:rsidR="00CE5C1D" w:rsidRPr="00CE5C1D" w:rsidRDefault="00CE5C1D" w:rsidP="00CE5C1D">
      <w:pPr>
        <w:pStyle w:val="NoSpacing"/>
        <w:shd w:val="clear" w:color="auto" w:fill="F7CAAC" w:themeFill="accent2" w:themeFillTint="66"/>
        <w:spacing w:line="276" w:lineRule="auto"/>
        <w:rPr>
          <w:rFonts w:ascii="Times New Roman" w:hAnsi="Times New Roman" w:cs="Times New Roman"/>
          <w:b/>
          <w:bCs/>
          <w:sz w:val="28"/>
          <w:szCs w:val="28"/>
        </w:rPr>
      </w:pPr>
      <w:r w:rsidRPr="00CE5C1D">
        <w:rPr>
          <w:rFonts w:ascii="Times New Roman" w:eastAsia="Aptos" w:hAnsi="Times New Roman" w:cs="Times New Roman"/>
          <w:b/>
          <w:bCs/>
          <w:sz w:val="24"/>
          <w:szCs w:val="24"/>
        </w:rPr>
        <w:t>1. POVIJESNO-DOKUMENTACIJSKE JEDINICE</w:t>
      </w:r>
    </w:p>
    <w:p w14:paraId="5B0EAEE0" w14:textId="03B52687" w:rsidR="00CE5C1D" w:rsidRDefault="00CE5C1D" w:rsidP="00CE5C1D">
      <w:pPr>
        <w:pStyle w:val="NoSpacing"/>
        <w:shd w:val="clear" w:color="auto" w:fill="F7CAAC" w:themeFill="accent2" w:themeFillTint="66"/>
        <w:spacing w:line="276" w:lineRule="auto"/>
        <w:ind w:firstLine="992"/>
        <w:rPr>
          <w:rFonts w:ascii="Times New Roman" w:eastAsia="Aptos" w:hAnsi="Times New Roman" w:cs="Times New Roman"/>
          <w:sz w:val="24"/>
          <w:szCs w:val="24"/>
        </w:rPr>
      </w:pPr>
      <w:r w:rsidRPr="00B34CC0">
        <w:rPr>
          <w:rFonts w:ascii="Times New Roman" w:eastAsia="Aptos" w:hAnsi="Times New Roman" w:cs="Times New Roman"/>
          <w:sz w:val="24"/>
          <w:szCs w:val="24"/>
        </w:rPr>
        <w:t xml:space="preserve">1.1. Arhiv i fundus </w:t>
      </w:r>
    </w:p>
    <w:p w14:paraId="5D57ABED" w14:textId="5793B254" w:rsidR="00CE5C1D" w:rsidRDefault="00CE5C1D" w:rsidP="00CE5C1D">
      <w:pPr>
        <w:pStyle w:val="NoSpacing"/>
        <w:shd w:val="clear" w:color="auto" w:fill="F7CAAC" w:themeFill="accent2" w:themeFillTint="66"/>
        <w:spacing w:line="276" w:lineRule="auto"/>
        <w:ind w:firstLine="992"/>
        <w:rPr>
          <w:rFonts w:ascii="Times New Roman" w:eastAsia="Aptos" w:hAnsi="Times New Roman" w:cs="Times New Roman"/>
          <w:sz w:val="24"/>
          <w:szCs w:val="24"/>
        </w:rPr>
      </w:pPr>
      <w:r w:rsidRPr="00B34CC0">
        <w:rPr>
          <w:rFonts w:ascii="Times New Roman" w:eastAsia="Aptos" w:hAnsi="Times New Roman" w:cs="Times New Roman"/>
          <w:sz w:val="24"/>
          <w:szCs w:val="24"/>
        </w:rPr>
        <w:t>1.2. Knjižnica</w:t>
      </w:r>
    </w:p>
    <w:p w14:paraId="15A47E37" w14:textId="77777777" w:rsidR="0081013D" w:rsidRPr="0081013D" w:rsidRDefault="0081013D" w:rsidP="0081013D">
      <w:pPr>
        <w:pStyle w:val="NoSpacing"/>
        <w:shd w:val="clear" w:color="auto" w:fill="F7CAAC" w:themeFill="accent2" w:themeFillTint="66"/>
        <w:spacing w:line="276" w:lineRule="auto"/>
        <w:rPr>
          <w:rFonts w:ascii="Times New Roman" w:eastAsia="Aptos" w:hAnsi="Times New Roman" w:cs="Times New Roman"/>
          <w:b/>
          <w:bCs/>
          <w:sz w:val="24"/>
          <w:szCs w:val="24"/>
        </w:rPr>
      </w:pPr>
    </w:p>
    <w:p w14:paraId="628AB668" w14:textId="55D4812B" w:rsidR="0081013D" w:rsidRPr="0081013D" w:rsidRDefault="00755101" w:rsidP="0081013D">
      <w:pPr>
        <w:pStyle w:val="NoSpacing"/>
        <w:shd w:val="clear" w:color="auto" w:fill="F7CAAC" w:themeFill="accent2" w:themeFillTint="66"/>
        <w:spacing w:line="276"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t>2</w:t>
      </w:r>
      <w:r w:rsidR="0081013D" w:rsidRPr="0081013D">
        <w:rPr>
          <w:rFonts w:ascii="Times New Roman" w:eastAsia="Aptos" w:hAnsi="Times New Roman" w:cs="Times New Roman"/>
          <w:b/>
          <w:bCs/>
          <w:sz w:val="24"/>
          <w:szCs w:val="24"/>
        </w:rPr>
        <w:t>. CENTRI</w:t>
      </w:r>
    </w:p>
    <w:p w14:paraId="7E8496FC" w14:textId="56785018" w:rsidR="0081013D" w:rsidRPr="0081013D" w:rsidRDefault="00755101" w:rsidP="0081013D">
      <w:pPr>
        <w:pStyle w:val="NoSpacing"/>
        <w:shd w:val="clear" w:color="auto" w:fill="F7CAAC" w:themeFill="accent2" w:themeFillTint="66"/>
        <w:spacing w:line="276" w:lineRule="auto"/>
        <w:ind w:firstLine="708"/>
        <w:rPr>
          <w:rFonts w:ascii="Times New Roman" w:eastAsia="Aptos" w:hAnsi="Times New Roman" w:cs="Times New Roman"/>
          <w:sz w:val="24"/>
          <w:szCs w:val="24"/>
        </w:rPr>
      </w:pPr>
      <w:r>
        <w:rPr>
          <w:rFonts w:ascii="Times New Roman" w:eastAsia="Aptos" w:hAnsi="Times New Roman" w:cs="Times New Roman"/>
          <w:sz w:val="24"/>
          <w:szCs w:val="24"/>
        </w:rPr>
        <w:t>2</w:t>
      </w:r>
      <w:r w:rsidR="0081013D" w:rsidRPr="0081013D">
        <w:rPr>
          <w:rFonts w:ascii="Times New Roman" w:eastAsia="Aptos" w:hAnsi="Times New Roman" w:cs="Times New Roman"/>
          <w:sz w:val="24"/>
          <w:szCs w:val="24"/>
        </w:rPr>
        <w:t>.1. Centar za umjetničko, znanstveno i stručno istraživanje</w:t>
      </w:r>
    </w:p>
    <w:p w14:paraId="3FA12E45" w14:textId="4C7F6C3A" w:rsidR="0081013D" w:rsidRPr="0081013D" w:rsidRDefault="00755101" w:rsidP="0081013D">
      <w:pPr>
        <w:pStyle w:val="NoSpacing"/>
        <w:shd w:val="clear" w:color="auto" w:fill="F7CAAC" w:themeFill="accent2" w:themeFillTint="66"/>
        <w:spacing w:line="276" w:lineRule="auto"/>
        <w:ind w:firstLine="708"/>
        <w:rPr>
          <w:rFonts w:ascii="Times New Roman" w:eastAsia="Aptos" w:hAnsi="Times New Roman" w:cs="Times New Roman"/>
          <w:sz w:val="24"/>
          <w:szCs w:val="24"/>
        </w:rPr>
      </w:pPr>
      <w:r>
        <w:rPr>
          <w:rFonts w:ascii="Times New Roman" w:eastAsia="Aptos" w:hAnsi="Times New Roman" w:cs="Times New Roman"/>
          <w:sz w:val="24"/>
          <w:szCs w:val="24"/>
        </w:rPr>
        <w:t>2</w:t>
      </w:r>
      <w:r w:rsidR="0081013D" w:rsidRPr="0081013D">
        <w:rPr>
          <w:rFonts w:ascii="Times New Roman" w:eastAsia="Aptos" w:hAnsi="Times New Roman" w:cs="Times New Roman"/>
          <w:sz w:val="24"/>
          <w:szCs w:val="24"/>
        </w:rPr>
        <w:t>.2. Centar za cjeloživotno obrazovanje</w:t>
      </w:r>
    </w:p>
    <w:p w14:paraId="2578D620" w14:textId="77777777" w:rsidR="0081013D" w:rsidRPr="0081013D" w:rsidRDefault="0081013D" w:rsidP="0081013D">
      <w:pPr>
        <w:pStyle w:val="NoSpacing"/>
        <w:shd w:val="clear" w:color="auto" w:fill="F7CAAC" w:themeFill="accent2" w:themeFillTint="66"/>
        <w:spacing w:line="276" w:lineRule="auto"/>
        <w:rPr>
          <w:rFonts w:ascii="Times New Roman" w:eastAsia="Aptos" w:hAnsi="Times New Roman" w:cs="Times New Roman"/>
          <w:b/>
          <w:bCs/>
          <w:sz w:val="24"/>
          <w:szCs w:val="24"/>
        </w:rPr>
      </w:pPr>
    </w:p>
    <w:p w14:paraId="403D5DD9" w14:textId="5CE77790" w:rsidR="00A80A1B" w:rsidRPr="003D4B8A" w:rsidRDefault="0081013D" w:rsidP="0081013D">
      <w:pPr>
        <w:pStyle w:val="NoSpacing"/>
        <w:shd w:val="clear" w:color="auto" w:fill="F7CAAC" w:themeFill="accent2" w:themeFillTint="66"/>
        <w:spacing w:line="276" w:lineRule="auto"/>
        <w:rPr>
          <w:rFonts w:ascii="Times New Roman" w:hAnsi="Times New Roman" w:cs="Times New Roman"/>
          <w:bCs/>
          <w:sz w:val="24"/>
          <w:szCs w:val="24"/>
        </w:rPr>
      </w:pPr>
      <w:r w:rsidRPr="0081013D">
        <w:rPr>
          <w:rFonts w:ascii="Times New Roman" w:eastAsia="Aptos" w:hAnsi="Times New Roman" w:cs="Times New Roman"/>
          <w:b/>
          <w:bCs/>
          <w:sz w:val="24"/>
          <w:szCs w:val="24"/>
        </w:rPr>
        <w:t>3. ZAVODI</w:t>
      </w:r>
    </w:p>
    <w:p w14:paraId="332C20A3" w14:textId="77777777" w:rsidR="00243DB7" w:rsidRDefault="00243DB7" w:rsidP="00A80A1B">
      <w:pPr>
        <w:spacing w:after="0" w:line="276" w:lineRule="auto"/>
        <w:jc w:val="center"/>
        <w:rPr>
          <w:rFonts w:ascii="Times New Roman" w:hAnsi="Times New Roman" w:cs="Times New Roman"/>
          <w:bCs/>
          <w:sz w:val="24"/>
          <w:szCs w:val="24"/>
        </w:rPr>
      </w:pPr>
    </w:p>
    <w:p w14:paraId="02259634" w14:textId="77777777" w:rsidR="00C519EF" w:rsidRDefault="00C519EF" w:rsidP="00A80A1B">
      <w:pPr>
        <w:spacing w:after="0" w:line="276" w:lineRule="auto"/>
        <w:jc w:val="center"/>
        <w:rPr>
          <w:rFonts w:ascii="Times New Roman" w:hAnsi="Times New Roman" w:cs="Times New Roman"/>
          <w:bCs/>
          <w:sz w:val="24"/>
          <w:szCs w:val="24"/>
        </w:rPr>
      </w:pPr>
    </w:p>
    <w:p w14:paraId="0D4613BE" w14:textId="32D287DA" w:rsidR="00A80A1B" w:rsidRPr="003D4B8A" w:rsidRDefault="00A80A1B" w:rsidP="00A80A1B">
      <w:pPr>
        <w:spacing w:after="0" w:line="276" w:lineRule="auto"/>
        <w:jc w:val="center"/>
        <w:rPr>
          <w:rFonts w:ascii="Times New Roman" w:hAnsi="Times New Roman" w:cs="Times New Roman"/>
          <w:bCs/>
          <w:sz w:val="24"/>
          <w:szCs w:val="24"/>
        </w:rPr>
      </w:pPr>
      <w:r w:rsidRPr="003D4B8A">
        <w:rPr>
          <w:rFonts w:ascii="Times New Roman" w:hAnsi="Times New Roman" w:cs="Times New Roman"/>
          <w:bCs/>
          <w:sz w:val="24"/>
          <w:szCs w:val="24"/>
        </w:rPr>
        <w:t xml:space="preserve">Članak </w:t>
      </w:r>
      <w:r w:rsidR="00EB1D2D">
        <w:rPr>
          <w:rFonts w:ascii="Times New Roman" w:hAnsi="Times New Roman" w:cs="Times New Roman"/>
          <w:bCs/>
          <w:sz w:val="24"/>
          <w:szCs w:val="24"/>
        </w:rPr>
        <w:t>33</w:t>
      </w:r>
      <w:r w:rsidRPr="003D4B8A">
        <w:rPr>
          <w:rFonts w:ascii="Times New Roman" w:hAnsi="Times New Roman" w:cs="Times New Roman"/>
          <w:bCs/>
          <w:sz w:val="24"/>
          <w:szCs w:val="24"/>
        </w:rPr>
        <w:t>.</w:t>
      </w:r>
    </w:p>
    <w:p w14:paraId="594A96A6" w14:textId="4174FCF7" w:rsidR="004F0529" w:rsidRPr="00B42EBE" w:rsidRDefault="00A80A1B" w:rsidP="00A80A1B">
      <w:pPr>
        <w:pStyle w:val="Heading2"/>
        <w:numPr>
          <w:ilvl w:val="0"/>
          <w:numId w:val="0"/>
        </w:numPr>
        <w:shd w:val="clear" w:color="auto" w:fill="F7CAAC" w:themeFill="accent2" w:themeFillTint="66"/>
        <w:rPr>
          <w:rFonts w:ascii="Times New Roman" w:hAnsi="Times New Roman" w:cs="Times New Roman"/>
          <w:b/>
          <w:color w:val="auto"/>
          <w:sz w:val="28"/>
          <w:szCs w:val="28"/>
        </w:rPr>
      </w:pPr>
      <w:bookmarkStart w:id="24" w:name="_Toc221484322"/>
      <w:r w:rsidRPr="00B42EBE">
        <w:rPr>
          <w:rFonts w:ascii="Times New Roman" w:hAnsi="Times New Roman" w:cs="Times New Roman"/>
          <w:b/>
          <w:color w:val="auto"/>
          <w:sz w:val="28"/>
          <w:szCs w:val="28"/>
        </w:rPr>
        <w:t xml:space="preserve">1. </w:t>
      </w:r>
      <w:r w:rsidR="004F0529" w:rsidRPr="00B42EBE">
        <w:rPr>
          <w:rFonts w:ascii="Times New Roman" w:hAnsi="Times New Roman" w:cs="Times New Roman"/>
          <w:b/>
          <w:color w:val="auto"/>
          <w:sz w:val="28"/>
          <w:szCs w:val="28"/>
        </w:rPr>
        <w:t xml:space="preserve">POVIJESNO-DOKUMENTACIJSKE JEDINICE </w:t>
      </w:r>
    </w:p>
    <w:p w14:paraId="6725AD97" w14:textId="77777777" w:rsidR="00B42EBE" w:rsidRPr="00B42EBE" w:rsidRDefault="00B42EBE" w:rsidP="00243DB7">
      <w:pPr>
        <w:spacing w:after="0" w:line="276" w:lineRule="auto"/>
        <w:rPr>
          <w:rFonts w:ascii="Times New Roman" w:hAnsi="Times New Roman" w:cs="Times New Roman"/>
          <w:sz w:val="24"/>
          <w:szCs w:val="24"/>
        </w:rPr>
      </w:pPr>
      <w:r w:rsidRPr="00B42EBE">
        <w:rPr>
          <w:rFonts w:ascii="Times New Roman" w:hAnsi="Times New Roman" w:cs="Times New Roman"/>
          <w:sz w:val="24"/>
          <w:szCs w:val="24"/>
        </w:rPr>
        <w:t>Povijesno-dokumentacijske jedinice ustrojstvene su jedinice Akademije zadužene za čuvanje baštine i prošlosti Akademije kroz dokumentacijsku i umjetničku građu.</w:t>
      </w:r>
    </w:p>
    <w:p w14:paraId="5FDC1B35" w14:textId="77777777" w:rsidR="00FE46B7" w:rsidRDefault="00FE46B7" w:rsidP="00243DB7">
      <w:pPr>
        <w:spacing w:after="0" w:line="276" w:lineRule="auto"/>
        <w:jc w:val="center"/>
        <w:rPr>
          <w:rFonts w:ascii="Times New Roman" w:hAnsi="Times New Roman" w:cs="Times New Roman"/>
          <w:bCs/>
          <w:sz w:val="24"/>
          <w:szCs w:val="24"/>
        </w:rPr>
      </w:pPr>
    </w:p>
    <w:p w14:paraId="33BF8D26" w14:textId="46C5E38D" w:rsidR="00243DB7" w:rsidRPr="003D4B8A" w:rsidRDefault="00243DB7" w:rsidP="00243DB7">
      <w:pPr>
        <w:spacing w:after="0" w:line="276" w:lineRule="auto"/>
        <w:jc w:val="center"/>
        <w:rPr>
          <w:rFonts w:ascii="Times New Roman" w:hAnsi="Times New Roman" w:cs="Times New Roman"/>
          <w:bCs/>
          <w:sz w:val="24"/>
          <w:szCs w:val="24"/>
        </w:rPr>
      </w:pPr>
      <w:r w:rsidRPr="003D4B8A">
        <w:rPr>
          <w:rFonts w:ascii="Times New Roman" w:hAnsi="Times New Roman" w:cs="Times New Roman"/>
          <w:bCs/>
          <w:sz w:val="24"/>
          <w:szCs w:val="24"/>
        </w:rPr>
        <w:t xml:space="preserve">Članak </w:t>
      </w:r>
      <w:r w:rsidR="00EB1D2D">
        <w:rPr>
          <w:rFonts w:ascii="Times New Roman" w:hAnsi="Times New Roman" w:cs="Times New Roman"/>
          <w:bCs/>
          <w:sz w:val="24"/>
          <w:szCs w:val="24"/>
        </w:rPr>
        <w:t>34</w:t>
      </w:r>
      <w:r w:rsidRPr="003D4B8A">
        <w:rPr>
          <w:rFonts w:ascii="Times New Roman" w:hAnsi="Times New Roman" w:cs="Times New Roman"/>
          <w:bCs/>
          <w:sz w:val="24"/>
          <w:szCs w:val="24"/>
        </w:rPr>
        <w:t>.</w:t>
      </w:r>
    </w:p>
    <w:p w14:paraId="5470258E" w14:textId="40195D35" w:rsidR="00A80A1B" w:rsidRPr="003851E2" w:rsidRDefault="004F0529" w:rsidP="00A80A1B">
      <w:pPr>
        <w:pStyle w:val="Heading2"/>
        <w:numPr>
          <w:ilvl w:val="0"/>
          <w:numId w:val="0"/>
        </w:numPr>
        <w:shd w:val="clear" w:color="auto" w:fill="F7CAAC" w:themeFill="accent2" w:themeFillTint="66"/>
        <w:rPr>
          <w:rFonts w:ascii="Times New Roman" w:hAnsi="Times New Roman" w:cs="Times New Roman"/>
          <w:b/>
          <w:color w:val="auto"/>
          <w:sz w:val="28"/>
          <w:szCs w:val="28"/>
        </w:rPr>
      </w:pPr>
      <w:r w:rsidRPr="003851E2">
        <w:rPr>
          <w:rFonts w:ascii="Times New Roman" w:hAnsi="Times New Roman" w:cs="Times New Roman"/>
          <w:b/>
          <w:color w:val="auto"/>
          <w:sz w:val="28"/>
          <w:szCs w:val="28"/>
        </w:rPr>
        <w:t xml:space="preserve">1.1. </w:t>
      </w:r>
      <w:bookmarkEnd w:id="24"/>
      <w:r w:rsidR="0066695D" w:rsidRPr="003851E2">
        <w:rPr>
          <w:rFonts w:ascii="Times New Roman" w:hAnsi="Times New Roman" w:cs="Times New Roman"/>
          <w:b/>
          <w:color w:val="auto"/>
          <w:sz w:val="28"/>
          <w:szCs w:val="28"/>
        </w:rPr>
        <w:t>Arhiv i fundus</w:t>
      </w:r>
      <w:r w:rsidR="00960C44" w:rsidRPr="003851E2">
        <w:rPr>
          <w:rFonts w:ascii="Times New Roman" w:hAnsi="Times New Roman" w:cs="Times New Roman"/>
          <w:b/>
          <w:color w:val="auto"/>
          <w:sz w:val="28"/>
          <w:szCs w:val="28"/>
        </w:rPr>
        <w:t xml:space="preserve"> </w:t>
      </w:r>
    </w:p>
    <w:p w14:paraId="79590144" w14:textId="0586006E" w:rsidR="00B42EBE" w:rsidRPr="00B42EBE" w:rsidRDefault="00B42EBE" w:rsidP="00243DB7">
      <w:pPr>
        <w:spacing w:after="0" w:line="276" w:lineRule="auto"/>
        <w:jc w:val="both"/>
        <w:rPr>
          <w:rFonts w:ascii="Times New Roman" w:eastAsia="Times New Roman" w:hAnsi="Times New Roman" w:cs="Times New Roman"/>
          <w:color w:val="000000" w:themeColor="text1"/>
          <w:sz w:val="24"/>
          <w:szCs w:val="24"/>
          <w:lang w:eastAsia="en-GB"/>
        </w:rPr>
      </w:pPr>
      <w:r w:rsidRPr="00B42EBE">
        <w:rPr>
          <w:rFonts w:ascii="Times New Roman" w:eastAsia="Times New Roman" w:hAnsi="Times New Roman" w:cs="Times New Roman"/>
          <w:color w:val="000000" w:themeColor="text1"/>
          <w:sz w:val="24"/>
          <w:szCs w:val="24"/>
          <w:lang w:eastAsia="en-GB"/>
        </w:rPr>
        <w:t xml:space="preserve">Arhiv i Fundus ustrojstvena su jedinica Akademije koja prikuplja, čuva, obrađuje, dokumentira i digitalizira dokumentarno, arhivsko i umjetničko gradivo nastalo djelovanjem Akademije te osigurava njegovu zaštitu, evidentiranje i dostupnost u skladu s posebnim aktima i važećim propisima. </w:t>
      </w:r>
    </w:p>
    <w:p w14:paraId="669280CA" w14:textId="77777777" w:rsidR="00B42EBE" w:rsidRPr="00B42EBE" w:rsidRDefault="00B42EBE" w:rsidP="00243DB7">
      <w:pPr>
        <w:spacing w:after="0" w:line="276" w:lineRule="auto"/>
        <w:jc w:val="both"/>
        <w:rPr>
          <w:rFonts w:ascii="Times New Roman" w:eastAsia="Times New Roman" w:hAnsi="Times New Roman" w:cs="Times New Roman"/>
          <w:color w:val="000000" w:themeColor="text1"/>
          <w:sz w:val="24"/>
          <w:szCs w:val="24"/>
          <w:lang w:eastAsia="en-GB"/>
        </w:rPr>
      </w:pPr>
      <w:r w:rsidRPr="00B42EBE">
        <w:rPr>
          <w:rFonts w:ascii="Times New Roman" w:eastAsia="Times New Roman" w:hAnsi="Times New Roman" w:cs="Times New Roman"/>
          <w:color w:val="000000" w:themeColor="text1"/>
          <w:sz w:val="24"/>
          <w:szCs w:val="24"/>
          <w:lang w:eastAsia="en-GB"/>
        </w:rPr>
        <w:t xml:space="preserve">Arhiv obuhvaća dokumentarno i arhivsko gradivo nastalo radom tijela i službi Akademije te dokumentaciju umjetničkog, nastavnog i stručnog rada te skrbi o njegovu stručnom sređivanju, trajnoj pohrani i korištenju u istraživačke, stručne i institucionalne svrhe. </w:t>
      </w:r>
    </w:p>
    <w:p w14:paraId="1D63C596" w14:textId="0ECDA304" w:rsidR="00B42EBE" w:rsidRPr="00B42EBE" w:rsidRDefault="00B42EBE" w:rsidP="00243DB7">
      <w:pPr>
        <w:spacing w:after="0" w:line="276" w:lineRule="auto"/>
        <w:jc w:val="both"/>
        <w:rPr>
          <w:rFonts w:ascii="Times New Roman" w:eastAsia="Times New Roman" w:hAnsi="Times New Roman" w:cs="Times New Roman"/>
          <w:color w:val="000000" w:themeColor="text1"/>
          <w:sz w:val="24"/>
          <w:szCs w:val="24"/>
          <w:lang w:eastAsia="en-GB"/>
        </w:rPr>
      </w:pPr>
      <w:r w:rsidRPr="00B42EBE">
        <w:rPr>
          <w:rFonts w:ascii="Times New Roman" w:eastAsia="Times New Roman" w:hAnsi="Times New Roman" w:cs="Times New Roman"/>
          <w:color w:val="000000" w:themeColor="text1"/>
          <w:sz w:val="24"/>
          <w:szCs w:val="24"/>
          <w:lang w:eastAsia="en-GB"/>
        </w:rPr>
        <w:t>Fundus obuhvaća zbirke studentskih radova i drugu stečenu umjetničku građu Akademije (kupnje, donacije i dr.), uključujući slike, crteže, grafike, skulpture, nove medije i druge umjetničke oblike nastale tijekom studija ili u okviru djelovanja Akademije, te osigurava njihovu evidenciju, dokumentiranje, zaštitu i čuvanje u skladu s prostornim i tehničkim mogućnostima Akademije.</w:t>
      </w:r>
    </w:p>
    <w:p w14:paraId="179FDD2B" w14:textId="00CB356F" w:rsidR="00B42EBE" w:rsidRPr="00B42EBE" w:rsidRDefault="00B42EBE" w:rsidP="00B42EBE">
      <w:pPr>
        <w:spacing w:after="0" w:line="240" w:lineRule="auto"/>
        <w:jc w:val="both"/>
        <w:rPr>
          <w:rFonts w:ascii="Times New Roman" w:eastAsia="Times New Roman" w:hAnsi="Times New Roman" w:cs="Times New Roman"/>
          <w:color w:val="000000" w:themeColor="text1"/>
          <w:sz w:val="24"/>
          <w:szCs w:val="24"/>
          <w:lang w:eastAsia="en-GB"/>
        </w:rPr>
      </w:pPr>
      <w:r w:rsidRPr="00B42EBE">
        <w:rPr>
          <w:rFonts w:ascii="Times New Roman" w:eastAsia="Times New Roman" w:hAnsi="Times New Roman" w:cs="Times New Roman"/>
          <w:color w:val="000000" w:themeColor="text1"/>
          <w:sz w:val="24"/>
          <w:szCs w:val="24"/>
          <w:lang w:eastAsia="en-GB"/>
        </w:rPr>
        <w:t>Rad Arhiva i Fundusa uređuje se posebnim općim aktima Akademije u skladu s važećim propisima.</w:t>
      </w:r>
    </w:p>
    <w:p w14:paraId="69C64354" w14:textId="77777777" w:rsidR="00B42EBE" w:rsidRDefault="00B42EBE" w:rsidP="00A80A1B">
      <w:pPr>
        <w:spacing w:after="0" w:line="276" w:lineRule="auto"/>
        <w:jc w:val="center"/>
        <w:rPr>
          <w:rFonts w:ascii="Times New Roman" w:hAnsi="Times New Roman" w:cs="Times New Roman"/>
          <w:sz w:val="24"/>
          <w:szCs w:val="24"/>
        </w:rPr>
      </w:pPr>
    </w:p>
    <w:p w14:paraId="38F11E1E" w14:textId="0701B41C" w:rsidR="00A80A1B" w:rsidRPr="00E44C75" w:rsidRDefault="00A80A1B" w:rsidP="00A80A1B">
      <w:pPr>
        <w:spacing w:after="0" w:line="276" w:lineRule="auto"/>
        <w:jc w:val="center"/>
        <w:rPr>
          <w:rFonts w:ascii="Times New Roman" w:hAnsi="Times New Roman" w:cs="Times New Roman"/>
          <w:sz w:val="24"/>
          <w:szCs w:val="24"/>
        </w:rPr>
      </w:pPr>
      <w:r w:rsidRPr="00E44C75">
        <w:rPr>
          <w:rFonts w:ascii="Times New Roman" w:hAnsi="Times New Roman" w:cs="Times New Roman"/>
          <w:sz w:val="24"/>
          <w:szCs w:val="24"/>
        </w:rPr>
        <w:t xml:space="preserve">Članak </w:t>
      </w:r>
      <w:r w:rsidR="00EB1D2D">
        <w:rPr>
          <w:rFonts w:ascii="Times New Roman" w:hAnsi="Times New Roman" w:cs="Times New Roman"/>
          <w:sz w:val="24"/>
          <w:szCs w:val="24"/>
        </w:rPr>
        <w:t>35</w:t>
      </w:r>
      <w:r w:rsidRPr="00E44C75">
        <w:rPr>
          <w:rFonts w:ascii="Times New Roman" w:hAnsi="Times New Roman" w:cs="Times New Roman"/>
          <w:sz w:val="24"/>
          <w:szCs w:val="24"/>
        </w:rPr>
        <w:t>.</w:t>
      </w:r>
    </w:p>
    <w:p w14:paraId="5B9119A2" w14:textId="023B94BD" w:rsidR="004F0529" w:rsidRPr="00354631" w:rsidRDefault="004F0529" w:rsidP="004F0529">
      <w:pPr>
        <w:shd w:val="clear" w:color="auto" w:fill="F7CAAC" w:themeFill="accent2" w:themeFillTint="66"/>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Voditelj Arhiva i Fundusa</w:t>
      </w:r>
      <w:r w:rsidR="00960C44">
        <w:rPr>
          <w:rFonts w:ascii="Times New Roman" w:hAnsi="Times New Roman" w:cs="Times New Roman"/>
          <w:b/>
          <w:bCs/>
          <w:i/>
          <w:color w:val="FF0000"/>
          <w:sz w:val="24"/>
          <w:szCs w:val="24"/>
        </w:rPr>
        <w:t xml:space="preserve"> </w:t>
      </w:r>
      <w:r>
        <w:rPr>
          <w:rFonts w:ascii="Times New Roman" w:hAnsi="Times New Roman" w:cs="Times New Roman"/>
          <w:b/>
          <w:bCs/>
          <w:i/>
          <w:color w:val="FF0000"/>
          <w:sz w:val="24"/>
          <w:szCs w:val="24"/>
        </w:rPr>
        <w:t>(NOVO</w:t>
      </w:r>
      <w:r w:rsidR="00FE46B7">
        <w:rPr>
          <w:rFonts w:ascii="Times New Roman" w:hAnsi="Times New Roman" w:cs="Times New Roman"/>
          <w:b/>
          <w:bCs/>
          <w:i/>
          <w:color w:val="FF0000"/>
          <w:sz w:val="24"/>
          <w:szCs w:val="24"/>
        </w:rPr>
        <w:t xml:space="preserve"> RADNO MJESTO</w:t>
      </w:r>
      <w:r>
        <w:rPr>
          <w:rFonts w:ascii="Times New Roman" w:hAnsi="Times New Roman" w:cs="Times New Roman"/>
          <w:b/>
          <w:bCs/>
          <w:i/>
          <w:color w:val="FF0000"/>
          <w:sz w:val="24"/>
          <w:szCs w:val="24"/>
        </w:rPr>
        <w:t xml:space="preserve">) </w:t>
      </w:r>
    </w:p>
    <w:p w14:paraId="68913E74" w14:textId="4E4E10DF" w:rsidR="004F0529" w:rsidRPr="003851E2" w:rsidRDefault="003851E2" w:rsidP="004F0529">
      <w:pPr>
        <w:shd w:val="clear" w:color="auto" w:fill="F7CAAC" w:themeFill="accent2" w:themeFillTint="66"/>
        <w:spacing w:after="0" w:line="276" w:lineRule="auto"/>
        <w:jc w:val="both"/>
        <w:rPr>
          <w:rFonts w:ascii="Times New Roman" w:hAnsi="Times New Roman" w:cs="Times New Roman"/>
          <w:bCs/>
          <w:i/>
          <w:color w:val="FF0000"/>
          <w:sz w:val="24"/>
          <w:szCs w:val="24"/>
        </w:rPr>
      </w:pPr>
      <w:r w:rsidRPr="003851E2">
        <w:rPr>
          <w:rFonts w:ascii="Times New Roman" w:hAnsi="Times New Roman" w:cs="Times New Roman"/>
          <w:bCs/>
          <w:i/>
          <w:color w:val="FF0000"/>
          <w:sz w:val="24"/>
          <w:szCs w:val="24"/>
        </w:rPr>
        <w:t>(</w:t>
      </w:r>
      <w:r w:rsidR="00935F5E" w:rsidRPr="003851E2">
        <w:rPr>
          <w:rFonts w:ascii="Times New Roman" w:hAnsi="Times New Roman" w:cs="Times New Roman"/>
          <w:bCs/>
          <w:i/>
          <w:color w:val="FF0000"/>
          <w:sz w:val="24"/>
          <w:szCs w:val="24"/>
        </w:rPr>
        <w:t>Viši savjetnik 1</w:t>
      </w:r>
      <w:r>
        <w:rPr>
          <w:rFonts w:ascii="Times New Roman" w:hAnsi="Times New Roman" w:cs="Times New Roman"/>
          <w:bCs/>
          <w:i/>
          <w:color w:val="FF0000"/>
          <w:sz w:val="24"/>
          <w:szCs w:val="24"/>
        </w:rPr>
        <w:t>)</w:t>
      </w:r>
    </w:p>
    <w:p w14:paraId="6FAA960A" w14:textId="6C112823" w:rsidR="004F0529" w:rsidRPr="00E1379B" w:rsidRDefault="004F0529" w:rsidP="004F0529">
      <w:pPr>
        <w:shd w:val="clear" w:color="auto" w:fill="F2F2F2" w:themeFill="background1" w:themeFillShade="F2"/>
        <w:spacing w:after="0" w:line="276" w:lineRule="auto"/>
        <w:jc w:val="both"/>
        <w:rPr>
          <w:rFonts w:ascii="Times New Roman" w:hAnsi="Times New Roman" w:cs="Times New Roman"/>
          <w:bCs/>
          <w:i/>
          <w:sz w:val="24"/>
          <w:szCs w:val="24"/>
        </w:rPr>
      </w:pPr>
      <w:r w:rsidRPr="00E1379B">
        <w:rPr>
          <w:rFonts w:ascii="Times New Roman" w:hAnsi="Times New Roman" w:cs="Times New Roman"/>
          <w:bCs/>
          <w:i/>
          <w:sz w:val="24"/>
          <w:szCs w:val="24"/>
        </w:rPr>
        <w:t xml:space="preserve">Platni razred: </w:t>
      </w:r>
      <w:r w:rsidR="0014785A" w:rsidRPr="00E1379B">
        <w:rPr>
          <w:rFonts w:ascii="Times New Roman" w:hAnsi="Times New Roman" w:cs="Times New Roman"/>
          <w:bCs/>
          <w:i/>
          <w:sz w:val="24"/>
          <w:szCs w:val="24"/>
        </w:rPr>
        <w:t>9.</w:t>
      </w:r>
      <w:r w:rsidR="00935F5E" w:rsidRPr="00E1379B">
        <w:rPr>
          <w:rFonts w:ascii="Times New Roman" w:hAnsi="Times New Roman" w:cs="Times New Roman"/>
          <w:bCs/>
          <w:i/>
          <w:sz w:val="24"/>
          <w:szCs w:val="24"/>
        </w:rPr>
        <w:t xml:space="preserve">  </w:t>
      </w:r>
    </w:p>
    <w:p w14:paraId="2715E9D8" w14:textId="693DC857" w:rsidR="004F0529" w:rsidRPr="00E1379B" w:rsidRDefault="004F0529" w:rsidP="004F0529">
      <w:pPr>
        <w:shd w:val="clear" w:color="auto" w:fill="F2F2F2" w:themeFill="background1" w:themeFillShade="F2"/>
        <w:spacing w:after="0" w:line="276" w:lineRule="auto"/>
        <w:jc w:val="both"/>
        <w:rPr>
          <w:rFonts w:ascii="Times New Roman" w:hAnsi="Times New Roman" w:cs="Times New Roman"/>
          <w:bCs/>
          <w:i/>
          <w:sz w:val="24"/>
          <w:szCs w:val="24"/>
        </w:rPr>
      </w:pPr>
      <w:r w:rsidRPr="00E1379B">
        <w:rPr>
          <w:rFonts w:ascii="Times New Roman" w:hAnsi="Times New Roman" w:cs="Times New Roman"/>
          <w:bCs/>
          <w:i/>
          <w:sz w:val="24"/>
          <w:szCs w:val="24"/>
        </w:rPr>
        <w:t xml:space="preserve">Koeficijent: </w:t>
      </w:r>
      <w:r w:rsidR="00935F5E" w:rsidRPr="007135EF">
        <w:rPr>
          <w:rFonts w:ascii="Times New Roman" w:hAnsi="Times New Roman" w:cs="Times New Roman"/>
          <w:bCs/>
          <w:i/>
          <w:sz w:val="24"/>
          <w:szCs w:val="24"/>
        </w:rPr>
        <w:t>2,35</w:t>
      </w:r>
    </w:p>
    <w:p w14:paraId="0B33682D" w14:textId="77777777" w:rsidR="009A06F4" w:rsidRDefault="009A06F4" w:rsidP="00A80A1B">
      <w:pPr>
        <w:spacing w:after="0" w:line="276" w:lineRule="auto"/>
        <w:jc w:val="both"/>
        <w:rPr>
          <w:rFonts w:ascii="Times New Roman" w:hAnsi="Times New Roman" w:cs="Times New Roman"/>
          <w:b/>
          <w:bCs/>
          <w:i/>
          <w:color w:val="2E74B5" w:themeColor="accent1" w:themeShade="BF"/>
          <w:sz w:val="24"/>
          <w:szCs w:val="24"/>
        </w:rPr>
      </w:pPr>
    </w:p>
    <w:p w14:paraId="60BBE303" w14:textId="3CE3D371" w:rsidR="00A80A1B" w:rsidRPr="009A06F4" w:rsidRDefault="00A80A1B" w:rsidP="00A80A1B">
      <w:pPr>
        <w:spacing w:after="0" w:line="276" w:lineRule="auto"/>
        <w:jc w:val="both"/>
        <w:rPr>
          <w:rFonts w:ascii="Times New Roman" w:hAnsi="Times New Roman" w:cs="Times New Roman"/>
          <w:b/>
          <w:bCs/>
          <w:i/>
          <w:color w:val="2E74B5" w:themeColor="accent1" w:themeShade="BF"/>
          <w:sz w:val="24"/>
          <w:szCs w:val="24"/>
        </w:rPr>
      </w:pPr>
      <w:r w:rsidRPr="009A06F4">
        <w:rPr>
          <w:rFonts w:ascii="Times New Roman" w:hAnsi="Times New Roman" w:cs="Times New Roman"/>
          <w:b/>
          <w:bCs/>
          <w:i/>
          <w:color w:val="2E74B5" w:themeColor="accent1" w:themeShade="BF"/>
          <w:sz w:val="24"/>
          <w:szCs w:val="24"/>
        </w:rPr>
        <w:lastRenderedPageBreak/>
        <w:t>Trenutni naziv radnog mjesta: Savjetnik - Savjetnik u Pismohrani</w:t>
      </w:r>
    </w:p>
    <w:p w14:paraId="2300E486" w14:textId="77777777" w:rsidR="00A80A1B" w:rsidRPr="009A06F4" w:rsidRDefault="00A80A1B" w:rsidP="00A80A1B">
      <w:pPr>
        <w:spacing w:after="0" w:line="276" w:lineRule="auto"/>
        <w:jc w:val="both"/>
        <w:rPr>
          <w:rFonts w:ascii="Times New Roman" w:hAnsi="Times New Roman" w:cs="Times New Roman"/>
          <w:b/>
          <w:bCs/>
          <w:i/>
          <w:color w:val="2E74B5" w:themeColor="accent1" w:themeShade="BF"/>
          <w:sz w:val="24"/>
          <w:szCs w:val="24"/>
        </w:rPr>
      </w:pPr>
      <w:r w:rsidRPr="009A06F4">
        <w:rPr>
          <w:rFonts w:ascii="Times New Roman" w:hAnsi="Times New Roman" w:cs="Times New Roman"/>
          <w:b/>
          <w:bCs/>
          <w:i/>
          <w:color w:val="2E74B5" w:themeColor="accent1" w:themeShade="BF"/>
          <w:sz w:val="24"/>
          <w:szCs w:val="24"/>
        </w:rPr>
        <w:t>Platni razred: 7.</w:t>
      </w:r>
    </w:p>
    <w:p w14:paraId="744BBAE0" w14:textId="77777777" w:rsidR="00A80A1B" w:rsidRPr="009A06F4" w:rsidRDefault="00A80A1B" w:rsidP="00A80A1B">
      <w:pPr>
        <w:spacing w:after="0" w:line="276" w:lineRule="auto"/>
        <w:jc w:val="both"/>
        <w:rPr>
          <w:rFonts w:ascii="Times New Roman" w:hAnsi="Times New Roman" w:cs="Times New Roman"/>
          <w:b/>
          <w:bCs/>
          <w:i/>
          <w:color w:val="2E74B5" w:themeColor="accent1" w:themeShade="BF"/>
          <w:sz w:val="24"/>
          <w:szCs w:val="24"/>
        </w:rPr>
      </w:pPr>
      <w:r w:rsidRPr="009A06F4">
        <w:rPr>
          <w:rFonts w:ascii="Times New Roman" w:hAnsi="Times New Roman" w:cs="Times New Roman"/>
          <w:b/>
          <w:bCs/>
          <w:i/>
          <w:color w:val="2E74B5" w:themeColor="accent1" w:themeShade="BF"/>
          <w:sz w:val="24"/>
          <w:szCs w:val="24"/>
        </w:rPr>
        <w:t>Koeficijent: 1.95</w:t>
      </w:r>
    </w:p>
    <w:p w14:paraId="0AD6FB85" w14:textId="77777777" w:rsidR="00A80A1B" w:rsidRPr="003D4B8A" w:rsidRDefault="00A80A1B" w:rsidP="00A80A1B">
      <w:pPr>
        <w:spacing w:after="0" w:line="276" w:lineRule="auto"/>
        <w:jc w:val="both"/>
        <w:rPr>
          <w:rFonts w:ascii="Times New Roman" w:hAnsi="Times New Roman" w:cs="Times New Roman"/>
          <w:b/>
          <w:bCs/>
          <w:i/>
          <w:color w:val="FF0000"/>
          <w:sz w:val="24"/>
          <w:szCs w:val="24"/>
        </w:rPr>
      </w:pPr>
    </w:p>
    <w:p w14:paraId="747BD0A4" w14:textId="766415CF"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w:t>
      </w:r>
      <w:r w:rsidR="006D3386">
        <w:rPr>
          <w:rFonts w:ascii="Times New Roman" w:hAnsi="Times New Roman" w:cs="Times New Roman"/>
          <w:bCs/>
          <w:i/>
          <w:sz w:val="24"/>
          <w:szCs w:val="24"/>
        </w:rPr>
        <w:t xml:space="preserve"> (1)</w:t>
      </w:r>
      <w:r w:rsidRPr="003D4B8A">
        <w:rPr>
          <w:rFonts w:ascii="Times New Roman" w:hAnsi="Times New Roman" w:cs="Times New Roman"/>
          <w:bCs/>
          <w:i/>
          <w:sz w:val="24"/>
          <w:szCs w:val="24"/>
        </w:rPr>
        <w:t xml:space="preserve"> </w:t>
      </w:r>
    </w:p>
    <w:p w14:paraId="4D000DAD"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12E1F72D" w14:textId="7AA43349" w:rsidR="0066695D" w:rsidRPr="00395D9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95D9A">
        <w:rPr>
          <w:rFonts w:ascii="Times New Roman" w:hAnsi="Times New Roman" w:cs="Times New Roman"/>
          <w:b/>
          <w:bCs/>
          <w:i/>
          <w:sz w:val="24"/>
          <w:szCs w:val="24"/>
        </w:rPr>
        <w:t xml:space="preserve">Uvjeti za radno mjesto: </w:t>
      </w:r>
    </w:p>
    <w:p w14:paraId="0B8DA3AC" w14:textId="77777777" w:rsidR="009D1380" w:rsidRPr="003851E2" w:rsidRDefault="0014785A" w:rsidP="009D1380">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bCs/>
          <w:sz w:val="24"/>
          <w:szCs w:val="24"/>
        </w:rPr>
        <w:t xml:space="preserve">- </w:t>
      </w:r>
      <w:r w:rsidR="00395D9A" w:rsidRPr="003851E2">
        <w:rPr>
          <w:rFonts w:ascii="Times New Roman" w:hAnsi="Times New Roman" w:cs="Times New Roman"/>
          <w:bCs/>
          <w:sz w:val="24"/>
          <w:szCs w:val="24"/>
        </w:rPr>
        <w:t xml:space="preserve">kvalifikacija stečena završetkom sveučilišnog diplomskog studija ili sveučilišnog integriranog prijediplomskog i diplomskog studija ili stručnog diplomskog studija (razina HKO-a 7.1. sv. ili 7.1. st.) iz </w:t>
      </w:r>
      <w:r w:rsidR="009D1380" w:rsidRPr="003851E2">
        <w:rPr>
          <w:rFonts w:ascii="Times New Roman" w:hAnsi="Times New Roman" w:cs="Times New Roman"/>
          <w:bCs/>
          <w:sz w:val="24"/>
          <w:szCs w:val="24"/>
        </w:rPr>
        <w:t>znanstvenog područja Humanističke znanosti; ili znanstvenog područja Društvene znanosti; ili Umjetničkog područja</w:t>
      </w:r>
    </w:p>
    <w:p w14:paraId="53CCC424" w14:textId="77777777" w:rsidR="009D1380" w:rsidRPr="003851E2" w:rsidRDefault="009D1380" w:rsidP="009D1380">
      <w:pPr>
        <w:pStyle w:val="ListParagraph"/>
        <w:spacing w:after="0" w:line="276" w:lineRule="auto"/>
        <w:ind w:left="0"/>
        <w:jc w:val="both"/>
        <w:rPr>
          <w:rFonts w:ascii="Times New Roman" w:hAnsi="Times New Roman" w:cs="Times New Roman"/>
          <w:sz w:val="24"/>
          <w:szCs w:val="24"/>
        </w:rPr>
      </w:pPr>
      <w:r w:rsidRPr="003851E2">
        <w:rPr>
          <w:rFonts w:ascii="Times New Roman" w:hAnsi="Times New Roman" w:cs="Times New Roman"/>
          <w:sz w:val="24"/>
          <w:szCs w:val="24"/>
        </w:rPr>
        <w:t xml:space="preserve">- položen stručni ispit za arhivista </w:t>
      </w:r>
    </w:p>
    <w:p w14:paraId="718D7DEE" w14:textId="77777777" w:rsidR="009D1380" w:rsidRPr="003851E2" w:rsidRDefault="009D1380" w:rsidP="009D1380">
      <w:pPr>
        <w:pStyle w:val="ListParagraph"/>
        <w:spacing w:after="0" w:line="276" w:lineRule="auto"/>
        <w:ind w:left="0"/>
        <w:jc w:val="both"/>
        <w:rPr>
          <w:rFonts w:ascii="Times New Roman" w:hAnsi="Times New Roman" w:cs="Times New Roman"/>
          <w:sz w:val="24"/>
          <w:szCs w:val="24"/>
        </w:rPr>
      </w:pPr>
      <w:r w:rsidRPr="003851E2">
        <w:rPr>
          <w:rFonts w:ascii="Times New Roman" w:hAnsi="Times New Roman" w:cs="Times New Roman"/>
          <w:sz w:val="24"/>
          <w:szCs w:val="24"/>
        </w:rPr>
        <w:t>- najmanje pet (5) godina radnoga iskustva na odgovarajućim poslovima</w:t>
      </w:r>
    </w:p>
    <w:p w14:paraId="0D60811C" w14:textId="5C250008" w:rsidR="00395D9A" w:rsidRPr="003851E2" w:rsidRDefault="0014785A" w:rsidP="009D1380">
      <w:pPr>
        <w:pStyle w:val="NoSpacing"/>
        <w:jc w:val="both"/>
        <w:rPr>
          <w:rFonts w:ascii="Times New Roman" w:hAnsi="Times New Roman" w:cs="Times New Roman"/>
          <w:bCs/>
          <w:sz w:val="24"/>
          <w:szCs w:val="24"/>
        </w:rPr>
      </w:pPr>
      <w:r w:rsidRPr="003851E2">
        <w:rPr>
          <w:rFonts w:ascii="Times New Roman" w:hAnsi="Times New Roman" w:cs="Times New Roman"/>
          <w:bCs/>
          <w:sz w:val="24"/>
          <w:szCs w:val="24"/>
        </w:rPr>
        <w:t xml:space="preserve">- </w:t>
      </w:r>
      <w:r w:rsidR="00395D9A" w:rsidRPr="003851E2">
        <w:rPr>
          <w:rFonts w:ascii="Times New Roman" w:hAnsi="Times New Roman" w:cs="Times New Roman"/>
          <w:bCs/>
          <w:sz w:val="24"/>
          <w:szCs w:val="24"/>
        </w:rPr>
        <w:t>napredno služenje osnovnim računalnim programima koji se koriste u uredskom poslovanju</w:t>
      </w:r>
    </w:p>
    <w:p w14:paraId="4A45B6BC" w14:textId="73ED6899" w:rsidR="00395D9A" w:rsidRPr="003851E2" w:rsidRDefault="0014785A" w:rsidP="0014785A">
      <w:pPr>
        <w:pStyle w:val="NoSpacing"/>
        <w:jc w:val="both"/>
        <w:rPr>
          <w:rFonts w:ascii="Times New Roman" w:hAnsi="Times New Roman" w:cs="Times New Roman"/>
          <w:bCs/>
          <w:sz w:val="24"/>
          <w:szCs w:val="24"/>
        </w:rPr>
      </w:pPr>
      <w:r w:rsidRPr="003851E2">
        <w:rPr>
          <w:rFonts w:ascii="Times New Roman" w:hAnsi="Times New Roman" w:cs="Times New Roman"/>
          <w:bCs/>
          <w:sz w:val="24"/>
          <w:szCs w:val="24"/>
        </w:rPr>
        <w:t xml:space="preserve">- </w:t>
      </w:r>
      <w:r w:rsidR="00395D9A" w:rsidRPr="003851E2">
        <w:rPr>
          <w:rFonts w:ascii="Times New Roman" w:hAnsi="Times New Roman" w:cs="Times New Roman"/>
          <w:bCs/>
          <w:sz w:val="24"/>
          <w:szCs w:val="24"/>
        </w:rPr>
        <w:t>poznavanje informacijskih sustava za upravljanje arhivskom građom</w:t>
      </w:r>
    </w:p>
    <w:p w14:paraId="6F802089" w14:textId="2ED6FA4E" w:rsidR="00395D9A" w:rsidRPr="003851E2" w:rsidRDefault="0014785A" w:rsidP="0014785A">
      <w:pPr>
        <w:pStyle w:val="NoSpacing"/>
        <w:jc w:val="both"/>
        <w:rPr>
          <w:rFonts w:ascii="Times New Roman" w:hAnsi="Times New Roman" w:cs="Times New Roman"/>
          <w:sz w:val="24"/>
          <w:szCs w:val="24"/>
        </w:rPr>
      </w:pPr>
      <w:r w:rsidRPr="003851E2">
        <w:rPr>
          <w:rFonts w:ascii="Times New Roman" w:hAnsi="Times New Roman" w:cs="Times New Roman"/>
          <w:bCs/>
          <w:sz w:val="24"/>
          <w:szCs w:val="24"/>
        </w:rPr>
        <w:t xml:space="preserve">- </w:t>
      </w:r>
      <w:r w:rsidR="00395D9A" w:rsidRPr="003851E2">
        <w:rPr>
          <w:rFonts w:ascii="Times New Roman" w:hAnsi="Times New Roman" w:cs="Times New Roman"/>
          <w:bCs/>
          <w:sz w:val="24"/>
          <w:szCs w:val="24"/>
        </w:rPr>
        <w:t xml:space="preserve">poznavanje </w:t>
      </w:r>
      <w:r w:rsidR="00395D9A" w:rsidRPr="003851E2">
        <w:rPr>
          <w:rFonts w:ascii="Times New Roman" w:hAnsi="Times New Roman" w:cs="Times New Roman"/>
          <w:sz w:val="24"/>
          <w:szCs w:val="24"/>
        </w:rPr>
        <w:t>arhivskog zakonodavstva i podzakonskih propisa koji utječu na rokove čuvanja arhivske građe</w:t>
      </w:r>
    </w:p>
    <w:p w14:paraId="216D2A99" w14:textId="16976CE8" w:rsidR="00395D9A" w:rsidRPr="003851E2" w:rsidRDefault="0014785A" w:rsidP="0014785A">
      <w:pPr>
        <w:pStyle w:val="NoSpacing"/>
        <w:jc w:val="both"/>
        <w:rPr>
          <w:rFonts w:ascii="Times New Roman" w:hAnsi="Times New Roman" w:cs="Times New Roman"/>
          <w:bCs/>
          <w:sz w:val="24"/>
          <w:szCs w:val="24"/>
        </w:rPr>
      </w:pPr>
      <w:r w:rsidRPr="003851E2">
        <w:rPr>
          <w:rFonts w:ascii="Times New Roman" w:hAnsi="Times New Roman" w:cs="Times New Roman"/>
          <w:sz w:val="24"/>
          <w:szCs w:val="24"/>
        </w:rPr>
        <w:t xml:space="preserve">- </w:t>
      </w:r>
      <w:r w:rsidR="00395D9A" w:rsidRPr="003851E2">
        <w:rPr>
          <w:rFonts w:ascii="Times New Roman" w:hAnsi="Times New Roman" w:cs="Times New Roman"/>
          <w:sz w:val="24"/>
          <w:szCs w:val="24"/>
        </w:rPr>
        <w:t>poznavanje uredskog poslovanja</w:t>
      </w:r>
    </w:p>
    <w:p w14:paraId="7407E8C0" w14:textId="261BC3D6" w:rsidR="00395D9A" w:rsidRPr="003851E2" w:rsidRDefault="0014785A" w:rsidP="0014785A">
      <w:pPr>
        <w:pStyle w:val="NoSpacing"/>
        <w:jc w:val="both"/>
        <w:rPr>
          <w:rFonts w:ascii="Times New Roman" w:hAnsi="Times New Roman" w:cs="Times New Roman"/>
          <w:bCs/>
          <w:sz w:val="24"/>
          <w:szCs w:val="24"/>
        </w:rPr>
      </w:pPr>
      <w:r w:rsidRPr="003851E2">
        <w:rPr>
          <w:rFonts w:ascii="Times New Roman" w:hAnsi="Times New Roman" w:cs="Times New Roman"/>
          <w:bCs/>
          <w:sz w:val="24"/>
          <w:szCs w:val="24"/>
        </w:rPr>
        <w:t xml:space="preserve">- </w:t>
      </w:r>
      <w:r w:rsidR="00395D9A" w:rsidRPr="003851E2">
        <w:rPr>
          <w:rFonts w:ascii="Times New Roman" w:hAnsi="Times New Roman" w:cs="Times New Roman"/>
          <w:bCs/>
          <w:sz w:val="24"/>
          <w:szCs w:val="24"/>
        </w:rPr>
        <w:t>dobra pismena i usmena komunikacija na hrvatskom i engleskom jeziku.</w:t>
      </w:r>
    </w:p>
    <w:p w14:paraId="425D7777" w14:textId="77777777" w:rsidR="009D1380" w:rsidRDefault="009D1380" w:rsidP="0014785A">
      <w:pPr>
        <w:pStyle w:val="NoSpacing"/>
        <w:jc w:val="both"/>
        <w:rPr>
          <w:rFonts w:ascii="Times New Roman" w:hAnsi="Times New Roman" w:cs="Times New Roman"/>
          <w:bCs/>
          <w:sz w:val="24"/>
          <w:szCs w:val="24"/>
        </w:rPr>
      </w:pPr>
    </w:p>
    <w:p w14:paraId="7950E15C" w14:textId="77777777" w:rsidR="009D1380" w:rsidRPr="00EF43FC" w:rsidRDefault="009D1380" w:rsidP="009D1380">
      <w:pPr>
        <w:shd w:val="clear" w:color="auto" w:fill="F2F2F2" w:themeFill="background1" w:themeFillShade="F2"/>
        <w:spacing w:after="0" w:line="276" w:lineRule="auto"/>
        <w:jc w:val="both"/>
        <w:rPr>
          <w:rFonts w:ascii="Times New Roman" w:hAnsi="Times New Roman" w:cs="Times New Roman"/>
          <w:b/>
          <w:bCs/>
          <w:i/>
          <w:iCs/>
          <w:sz w:val="24"/>
          <w:szCs w:val="24"/>
        </w:rPr>
      </w:pPr>
      <w:r w:rsidRPr="00EF43FC">
        <w:rPr>
          <w:rFonts w:ascii="Times New Roman" w:hAnsi="Times New Roman" w:cs="Times New Roman"/>
          <w:b/>
          <w:bCs/>
          <w:i/>
          <w:iCs/>
          <w:sz w:val="24"/>
          <w:szCs w:val="24"/>
        </w:rPr>
        <w:t xml:space="preserve">Posebni uvjeti kao prednost pri izboru: </w:t>
      </w:r>
    </w:p>
    <w:p w14:paraId="2EE2770A" w14:textId="77777777" w:rsidR="009D1380" w:rsidRPr="003851E2" w:rsidRDefault="009D1380" w:rsidP="009D1380">
      <w:pPr>
        <w:spacing w:after="0" w:line="276" w:lineRule="auto"/>
        <w:jc w:val="both"/>
        <w:rPr>
          <w:rFonts w:ascii="Times New Roman" w:hAnsi="Times New Roman" w:cs="Times New Roman"/>
          <w:sz w:val="24"/>
          <w:szCs w:val="24"/>
        </w:rPr>
      </w:pPr>
      <w:r w:rsidRPr="003851E2">
        <w:rPr>
          <w:rFonts w:ascii="Times New Roman" w:hAnsi="Times New Roman" w:cs="Times New Roman"/>
          <w:sz w:val="24"/>
          <w:szCs w:val="24"/>
        </w:rPr>
        <w:t>- završen studij iz Humanističkog područja, polje Povijest umjetnosti; ili Društvenog područja, polje Informacijske znanosti; ili Umjetničkog područja, polje Likovne umjetnosti</w:t>
      </w:r>
    </w:p>
    <w:p w14:paraId="1C9E4F6A" w14:textId="77777777" w:rsidR="00A80A1B" w:rsidRDefault="00A80A1B" w:rsidP="00A80A1B">
      <w:pPr>
        <w:spacing w:after="0" w:line="276" w:lineRule="auto"/>
        <w:jc w:val="both"/>
        <w:rPr>
          <w:rFonts w:ascii="Times New Roman" w:hAnsi="Times New Roman" w:cs="Times New Roman"/>
          <w:sz w:val="24"/>
          <w:szCs w:val="24"/>
        </w:rPr>
      </w:pPr>
    </w:p>
    <w:p w14:paraId="37C53CE9" w14:textId="77777777" w:rsidR="0066695D" w:rsidRPr="00395D9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95D9A">
        <w:rPr>
          <w:rFonts w:ascii="Times New Roman" w:hAnsi="Times New Roman" w:cs="Times New Roman"/>
          <w:b/>
          <w:bCs/>
          <w:i/>
          <w:sz w:val="24"/>
          <w:szCs w:val="24"/>
        </w:rPr>
        <w:t xml:space="preserve">Opis poslova: </w:t>
      </w:r>
    </w:p>
    <w:p w14:paraId="586885CC"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preuzima, stručno obrađuje i popisuje arhivsko i registraturno gradivo nakon zaključenja uredskog poslovanja</w:t>
      </w:r>
    </w:p>
    <w:p w14:paraId="3CE1C677"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vodi evidenciju i osigurava zaštitu arhivskog gradiva</w:t>
      </w:r>
    </w:p>
    <w:p w14:paraId="3C879786"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provodi vrednovanje i izlučivanje registraturnog gradiva u skladu s propisima</w:t>
      </w:r>
    </w:p>
    <w:p w14:paraId="38CCD6C8"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priprema i provodi predaju arhivskog gradiva nadležnom državnom arhivu</w:t>
      </w:r>
    </w:p>
    <w:p w14:paraId="25588E19"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izrađuje i provodi akte i planove upravljanja dokumentarnim i arhivskim gradivom</w:t>
      </w:r>
    </w:p>
    <w:p w14:paraId="51502DF2"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organizira i provodi digitalizaciju arhivske građe</w:t>
      </w:r>
    </w:p>
    <w:p w14:paraId="0BFF8717"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organizira i vodi rad čitaonice Arhiva te omogućuje korištenje građe ovlaštenim korisnicima</w:t>
      </w:r>
    </w:p>
    <w:p w14:paraId="64EE3F97"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osigurava dostupnost i primjereno korištenje arhivskog gradiva u skladu s važećim propisima</w:t>
      </w:r>
    </w:p>
    <w:p w14:paraId="230A7393"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prikuplja, obrađuje i inventarizira umjetničku građu Fundusa</w:t>
      </w:r>
    </w:p>
    <w:p w14:paraId="6300A192"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vodi primarnu i sekundarnu dokumentaciju o umjetničkoj građi</w:t>
      </w:r>
    </w:p>
    <w:p w14:paraId="2A434FB5"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evidentira i obrađuje donacije umjetničkih radova</w:t>
      </w:r>
    </w:p>
    <w:p w14:paraId="73559B48"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provodi reviziju i stručno vrednovanje fundusne građe</w:t>
      </w:r>
    </w:p>
    <w:p w14:paraId="363312C4"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skrbi o zaštiti i čuvanju umjetničke građe u skladu s prostornim i tehničkim mogućnostima Akademije</w:t>
      </w:r>
    </w:p>
    <w:p w14:paraId="6063BB8C"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provodi dokumentiranje i digitalizaciju građe Fundusa</w:t>
      </w:r>
    </w:p>
    <w:p w14:paraId="6D1EDB99"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predlaže i unaprjeđuje modele vođenja i korištenja Fundusa</w:t>
      </w:r>
    </w:p>
    <w:p w14:paraId="53DB7271"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surađuje s drugim ustrojstvenim jedinicama u projektima koji uključuju arhivsko i umjetničko gradivo</w:t>
      </w:r>
    </w:p>
    <w:p w14:paraId="24C24E9E"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surađuje s Knjižnicom u vezi posebnih zbirki koje se pohranjuju u Knjižnici</w:t>
      </w:r>
    </w:p>
    <w:p w14:paraId="4D4EB6A6" w14:textId="77777777" w:rsidR="00190FFE" w:rsidRPr="00EF43FC" w:rsidRDefault="00190FFE" w:rsidP="00190FFE">
      <w:pPr>
        <w:pStyle w:val="NormalWeb"/>
        <w:spacing w:before="0" w:beforeAutospacing="0" w:after="0" w:afterAutospacing="0" w:line="276" w:lineRule="auto"/>
        <w:rPr>
          <w:color w:val="000000" w:themeColor="text1"/>
        </w:rPr>
      </w:pPr>
      <w:r w:rsidRPr="00EF43FC">
        <w:rPr>
          <w:color w:val="000000" w:themeColor="text1"/>
        </w:rPr>
        <w:t>- sudjeluje u pripremi izložbi, publikacija i projekata vezanih uz povijest i djelovanje Akademije</w:t>
      </w:r>
    </w:p>
    <w:p w14:paraId="5FC1E16F" w14:textId="77777777" w:rsidR="00190FFE" w:rsidRPr="003851E2" w:rsidRDefault="00190FFE" w:rsidP="00190FFE">
      <w:pPr>
        <w:pStyle w:val="NormalWeb"/>
        <w:spacing w:before="0" w:beforeAutospacing="0" w:after="0" w:afterAutospacing="0" w:line="276" w:lineRule="auto"/>
      </w:pPr>
      <w:r w:rsidRPr="00EF43FC">
        <w:rPr>
          <w:color w:val="000000" w:themeColor="text1"/>
        </w:rPr>
        <w:t xml:space="preserve">- izrađuje stručne podloge, analize i izvješća vezana uz arhivsko i fundusno gradivo za potrebe </w:t>
      </w:r>
      <w:r w:rsidRPr="003851E2">
        <w:t>institucionalnih izvještaja i projekata</w:t>
      </w:r>
    </w:p>
    <w:p w14:paraId="2BF24514" w14:textId="77777777" w:rsidR="00190FFE" w:rsidRPr="003851E2" w:rsidRDefault="00190FFE" w:rsidP="00190FFE">
      <w:pPr>
        <w:pStyle w:val="NormalWeb"/>
        <w:spacing w:before="0" w:beforeAutospacing="0" w:after="0" w:afterAutospacing="0" w:line="276" w:lineRule="auto"/>
        <w:jc w:val="both"/>
      </w:pPr>
      <w:r w:rsidRPr="003851E2">
        <w:t>- sudjeluje u umjetničkim, stručnim i znanstvenim aktivnostima vezanima uz povijest i razvoj Akademije</w:t>
      </w:r>
    </w:p>
    <w:p w14:paraId="0850DD5F" w14:textId="77777777" w:rsidR="00190FFE" w:rsidRPr="003851E2" w:rsidRDefault="00190FFE" w:rsidP="00190FFE">
      <w:pPr>
        <w:pStyle w:val="NormalWeb"/>
        <w:spacing w:before="0" w:beforeAutospacing="0" w:after="0" w:afterAutospacing="0" w:line="276" w:lineRule="auto"/>
        <w:jc w:val="both"/>
      </w:pPr>
      <w:r w:rsidRPr="003851E2">
        <w:lastRenderedPageBreak/>
        <w:t>- priprema i izrađuje ATA karnete i ostalu carinsku dokumentaciju za potrebe sudjelovanja Akademije na međunarodnim programima, projektima i ostalim oblicima međunarodne suradnje</w:t>
      </w:r>
    </w:p>
    <w:p w14:paraId="21493578" w14:textId="77777777" w:rsidR="00190FFE" w:rsidRPr="003851E2" w:rsidRDefault="00190FFE" w:rsidP="00190FFE">
      <w:pPr>
        <w:pStyle w:val="NormalWeb"/>
        <w:spacing w:before="0" w:beforeAutospacing="0" w:after="0" w:afterAutospacing="0" w:line="276" w:lineRule="auto"/>
      </w:pPr>
      <w:r w:rsidRPr="003851E2">
        <w:t>- prikuplja podatke  za statističko i analitičko izvještavanje iz djelokruga rada ustrojstvene jedinice</w:t>
      </w:r>
    </w:p>
    <w:p w14:paraId="1094F9AA" w14:textId="77777777" w:rsidR="00190FFE" w:rsidRPr="003851E2" w:rsidRDefault="00190FFE" w:rsidP="00190FFE">
      <w:pPr>
        <w:pStyle w:val="NormalWeb"/>
        <w:spacing w:before="0" w:beforeAutospacing="0" w:after="0" w:afterAutospacing="0" w:line="276" w:lineRule="auto"/>
      </w:pPr>
      <w:r w:rsidRPr="003851E2">
        <w:t>- sudjeluje i u ostalim poslovima iz svog djelokruga</w:t>
      </w:r>
    </w:p>
    <w:p w14:paraId="3E3AA3A8" w14:textId="77777777" w:rsidR="00190FFE" w:rsidRPr="003851E2" w:rsidRDefault="00190FFE" w:rsidP="00190FFE">
      <w:pPr>
        <w:pStyle w:val="NormalWeb"/>
        <w:spacing w:before="0" w:beforeAutospacing="0" w:after="0" w:afterAutospacing="0" w:line="276" w:lineRule="auto"/>
      </w:pPr>
      <w:r w:rsidRPr="003851E2">
        <w:t>- obavlja i operativne poslove iz svog djelokruga do popunjavanja radnog mjesta suradnika</w:t>
      </w:r>
    </w:p>
    <w:p w14:paraId="6AA54702" w14:textId="182BDD44" w:rsidR="00190FFE" w:rsidRDefault="00190FFE" w:rsidP="00190FFE">
      <w:pPr>
        <w:pStyle w:val="NormalWeb"/>
        <w:spacing w:before="0" w:beforeAutospacing="0" w:after="0" w:afterAutospacing="0" w:line="276" w:lineRule="auto"/>
        <w:rPr>
          <w:color w:val="000000" w:themeColor="text1"/>
        </w:rPr>
      </w:pPr>
      <w:r w:rsidRPr="00A86D24">
        <w:rPr>
          <w:color w:val="000000" w:themeColor="text1"/>
        </w:rPr>
        <w:t>- odgovara prodekanu za umjetnost, znanost i međuinstitucionalnu</w:t>
      </w:r>
      <w:r w:rsidRPr="00EF43FC">
        <w:rPr>
          <w:color w:val="000000" w:themeColor="text1"/>
        </w:rPr>
        <w:t xml:space="preserve"> suradnju</w:t>
      </w:r>
      <w:r w:rsidR="00EE5623">
        <w:rPr>
          <w:color w:val="000000" w:themeColor="text1"/>
        </w:rPr>
        <w:t>.</w:t>
      </w:r>
    </w:p>
    <w:p w14:paraId="1C53DBA8" w14:textId="77777777" w:rsidR="00EE5623" w:rsidRDefault="00EE5623" w:rsidP="00190FFE">
      <w:pPr>
        <w:pStyle w:val="NormalWeb"/>
        <w:spacing w:before="0" w:beforeAutospacing="0" w:after="0" w:afterAutospacing="0" w:line="276" w:lineRule="auto"/>
        <w:rPr>
          <w:color w:val="000000" w:themeColor="text1"/>
        </w:rPr>
      </w:pPr>
    </w:p>
    <w:p w14:paraId="08CB36DB" w14:textId="77777777" w:rsidR="00EE5623" w:rsidRDefault="00EE5623" w:rsidP="00EE5623">
      <w:pPr>
        <w:pStyle w:val="NormalWeb"/>
        <w:spacing w:before="0" w:beforeAutospacing="0" w:after="0" w:afterAutospacing="0"/>
        <w:ind w:left="360"/>
      </w:pPr>
    </w:p>
    <w:p w14:paraId="77041B2A" w14:textId="77777777" w:rsidR="00EE5623" w:rsidRPr="00EF43FC" w:rsidRDefault="00EE5623" w:rsidP="00EE562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rPr>
          <w:b/>
          <w:bCs/>
          <w:color w:val="000000" w:themeColor="text1"/>
          <w:highlight w:val="green"/>
        </w:rPr>
      </w:pPr>
      <w:r w:rsidRPr="00EF43FC">
        <w:rPr>
          <w:b/>
          <w:bCs/>
          <w:color w:val="000000" w:themeColor="text1"/>
          <w:highlight w:val="green"/>
        </w:rPr>
        <w:t xml:space="preserve">OBRAZLOŽENJE ORGANIZACIJE RADNOG MJESTA Voditelj Arhiva i Fundusa </w:t>
      </w:r>
    </w:p>
    <w:p w14:paraId="73930F85" w14:textId="77777777" w:rsidR="00EE5623" w:rsidRPr="00EF43FC" w:rsidRDefault="00EE5623" w:rsidP="00EE562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rPr>
          <w:b/>
          <w:bCs/>
          <w:color w:val="000000" w:themeColor="text1"/>
        </w:rPr>
      </w:pPr>
      <w:r w:rsidRPr="00EF43FC">
        <w:rPr>
          <w:b/>
          <w:bCs/>
          <w:color w:val="000000" w:themeColor="text1"/>
          <w:highlight w:val="green"/>
        </w:rPr>
        <w:t>TE USPOSTAVU RADNOG MJESTA Suradnik u Fundusu</w:t>
      </w:r>
    </w:p>
    <w:p w14:paraId="6BC7457E" w14:textId="77777777" w:rsidR="00EE5623" w:rsidRPr="00EF43FC" w:rsidRDefault="00EE5623" w:rsidP="00EE562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rPr>
      </w:pPr>
      <w:r w:rsidRPr="00EF43FC">
        <w:rPr>
          <w:color w:val="000000" w:themeColor="text1"/>
        </w:rPr>
        <w:t>Predloženom organizacijom radnog mjesta Voditelja Arhiva i Fundusa racionalizira se postojeća struktura stručnih poslova u području upravljanja dokumentarnom i umjetničkom građom Akademije.</w:t>
      </w:r>
    </w:p>
    <w:p w14:paraId="56C1ED6E" w14:textId="77777777" w:rsidR="00EE5623" w:rsidRPr="00EF43FC" w:rsidRDefault="00EE5623" w:rsidP="00EE562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rPr>
      </w:pPr>
      <w:r w:rsidRPr="00EF43FC">
        <w:rPr>
          <w:color w:val="000000" w:themeColor="text1"/>
        </w:rPr>
        <w:t>Pregledom stvarnog opsega poslova utvrđeno je da:</w:t>
      </w:r>
    </w:p>
    <w:p w14:paraId="68BE7C23" w14:textId="77777777" w:rsidR="00EE5623" w:rsidRPr="00EF43FC" w:rsidRDefault="00EE5623" w:rsidP="00EE5623">
      <w:pPr>
        <w:pStyle w:val="NormalWeb"/>
        <w:numPr>
          <w:ilvl w:val="0"/>
          <w:numId w:val="2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rPr>
      </w:pPr>
      <w:r w:rsidRPr="00EF43FC">
        <w:rPr>
          <w:color w:val="000000" w:themeColor="text1"/>
        </w:rPr>
        <w:t>redovite aktivnosti Arhiva (preuzimanje i sređivanje gradiva, izlučivanje, evidencije, digitalizacija, omogućavanje korištenja) čine približno 70% godišnjeg radnog opterećenja, uz povremene intenzivnije periode vezane uz obljetnice i projekte;</w:t>
      </w:r>
    </w:p>
    <w:p w14:paraId="6EAD291F" w14:textId="77777777" w:rsidR="00EE5623" w:rsidRPr="00EF43FC" w:rsidRDefault="00EE5623" w:rsidP="00EE5623">
      <w:pPr>
        <w:pStyle w:val="NormalWeb"/>
        <w:numPr>
          <w:ilvl w:val="0"/>
          <w:numId w:val="21"/>
        </w:numPr>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rPr>
      </w:pPr>
      <w:r w:rsidRPr="00EF43FC">
        <w:rPr>
          <w:color w:val="000000" w:themeColor="text1"/>
        </w:rPr>
        <w:t>aktivnosti vezane uz Fundus (inventarizacija, dokumentiranje, obrada donacija, osnovna zaštita i suradnja s izlagačkim jedinicama) čine približno 30% godišnjeg radnog opterećenja u postojećim infrastrukturnim uvjetima.</w:t>
      </w:r>
    </w:p>
    <w:p w14:paraId="040F855F" w14:textId="77777777" w:rsidR="00EE5623" w:rsidRPr="00EF43FC" w:rsidRDefault="00EE5623" w:rsidP="00EE562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rPr>
      </w:pPr>
      <w:r w:rsidRPr="00EF43FC">
        <w:rPr>
          <w:color w:val="000000" w:themeColor="text1"/>
        </w:rPr>
        <w:t>S obzirom na to da Fundus trenutno nema prostorne ni tehničke uvjete za intenzivniji razvoj, objedinjavanje poslova Arhiva i Fundusa u jedinstveno radno mjesto predstavlja racionalno i funkcionalno rješenje.</w:t>
      </w:r>
    </w:p>
    <w:p w14:paraId="627C51C5" w14:textId="77777777" w:rsidR="00EE5623" w:rsidRPr="003851E2" w:rsidRDefault="00EE5623" w:rsidP="00EE562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pPr>
      <w:r w:rsidRPr="003851E2">
        <w:t>Istodobno, u sistematizaciji se predviđa radno mjesto Suradnika u Fundusu – stručne osobe specijalizirane za skrb o umjetničkoj građi, čime se osigurava institucionalna fleksibilnost i razvojna perspektiva u slučaju budućeg proširenja djelatnosti (npr. realizacijom infrastrukturnih projekata i uspostavom čuvaonice).</w:t>
      </w:r>
    </w:p>
    <w:p w14:paraId="5659DE9D" w14:textId="77777777" w:rsidR="00EE5623" w:rsidRPr="00EF43FC" w:rsidRDefault="00EE5623" w:rsidP="00EE562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000000" w:themeColor="text1"/>
        </w:rPr>
      </w:pPr>
      <w:r w:rsidRPr="00190FFE">
        <w:rPr>
          <w:color w:val="000000" w:themeColor="text1"/>
        </w:rPr>
        <w:t>Predloženi model ne smanjuje razinu stručne skrbi o arhivskoj i umjetničkoj građi, već omogućuje učinkovito korištenje postojećih kadrovskih kapaciteta te zadržava razvojnu mogućnost bez potrebe za novom izmjenom sistematizacije.</w:t>
      </w:r>
    </w:p>
    <w:p w14:paraId="2A011ACF" w14:textId="77777777" w:rsidR="00395D9A" w:rsidRDefault="00395D9A" w:rsidP="00395D9A">
      <w:pPr>
        <w:pStyle w:val="NormalWeb"/>
        <w:spacing w:before="0" w:beforeAutospacing="0" w:after="0" w:afterAutospacing="0"/>
        <w:ind w:left="360"/>
      </w:pPr>
    </w:p>
    <w:p w14:paraId="0E31262F" w14:textId="0321D8B8" w:rsidR="00190FFE" w:rsidRPr="00EF43FC" w:rsidRDefault="00190FFE" w:rsidP="00190FFE">
      <w:pPr>
        <w:spacing w:after="0" w:line="276" w:lineRule="auto"/>
        <w:jc w:val="center"/>
        <w:rPr>
          <w:rFonts w:ascii="Times New Roman" w:hAnsi="Times New Roman" w:cs="Times New Roman"/>
          <w:sz w:val="24"/>
          <w:szCs w:val="24"/>
        </w:rPr>
      </w:pPr>
      <w:r w:rsidRPr="00EF43FC">
        <w:rPr>
          <w:rFonts w:ascii="Times New Roman" w:hAnsi="Times New Roman" w:cs="Times New Roman"/>
          <w:sz w:val="24"/>
          <w:szCs w:val="24"/>
        </w:rPr>
        <w:t xml:space="preserve">Članak </w:t>
      </w:r>
      <w:r w:rsidR="00EB1D2D">
        <w:rPr>
          <w:rFonts w:ascii="Times New Roman" w:hAnsi="Times New Roman" w:cs="Times New Roman"/>
          <w:sz w:val="24"/>
          <w:szCs w:val="24"/>
        </w:rPr>
        <w:t>36</w:t>
      </w:r>
      <w:r w:rsidRPr="00EF43FC">
        <w:rPr>
          <w:rFonts w:ascii="Times New Roman" w:hAnsi="Times New Roman" w:cs="Times New Roman"/>
          <w:sz w:val="24"/>
          <w:szCs w:val="24"/>
        </w:rPr>
        <w:t>.</w:t>
      </w:r>
    </w:p>
    <w:p w14:paraId="0E928C41" w14:textId="6A647409" w:rsidR="00190FFE" w:rsidRPr="00EF43FC" w:rsidRDefault="00190FFE" w:rsidP="00190FFE">
      <w:pPr>
        <w:shd w:val="clear" w:color="auto" w:fill="F7CAAC" w:themeFill="accent2" w:themeFillTint="66"/>
        <w:spacing w:after="0" w:line="276" w:lineRule="auto"/>
        <w:jc w:val="both"/>
        <w:rPr>
          <w:rFonts w:ascii="Times New Roman" w:hAnsi="Times New Roman" w:cs="Times New Roman"/>
          <w:b/>
          <w:bCs/>
          <w:i/>
          <w:color w:val="FF0000"/>
          <w:sz w:val="24"/>
          <w:szCs w:val="24"/>
        </w:rPr>
      </w:pPr>
      <w:r w:rsidRPr="00190FFE">
        <w:rPr>
          <w:rFonts w:ascii="Times New Roman" w:hAnsi="Times New Roman" w:cs="Times New Roman"/>
          <w:b/>
          <w:bCs/>
          <w:i/>
          <w:color w:val="FF0000"/>
          <w:sz w:val="24"/>
          <w:szCs w:val="24"/>
        </w:rPr>
        <w:t>Suradnik u Fundusu (NOVO</w:t>
      </w:r>
      <w:r w:rsidR="003851E2">
        <w:rPr>
          <w:rFonts w:ascii="Times New Roman" w:hAnsi="Times New Roman" w:cs="Times New Roman"/>
          <w:b/>
          <w:bCs/>
          <w:i/>
          <w:color w:val="FF0000"/>
          <w:sz w:val="24"/>
          <w:szCs w:val="24"/>
        </w:rPr>
        <w:t xml:space="preserve"> RADNO MJESTO</w:t>
      </w:r>
      <w:r w:rsidRPr="00190FFE">
        <w:rPr>
          <w:rFonts w:ascii="Times New Roman" w:hAnsi="Times New Roman" w:cs="Times New Roman"/>
          <w:b/>
          <w:bCs/>
          <w:i/>
          <w:color w:val="FF0000"/>
          <w:sz w:val="24"/>
          <w:szCs w:val="24"/>
        </w:rPr>
        <w:t>)</w:t>
      </w:r>
    </w:p>
    <w:p w14:paraId="271B4F6A" w14:textId="77777777" w:rsidR="00190FFE" w:rsidRPr="003851E2" w:rsidRDefault="00190FFE" w:rsidP="00190FFE">
      <w:pPr>
        <w:shd w:val="clear" w:color="auto" w:fill="F7CAAC" w:themeFill="accent2" w:themeFillTint="66"/>
        <w:spacing w:after="0" w:line="276" w:lineRule="auto"/>
        <w:jc w:val="both"/>
        <w:rPr>
          <w:rFonts w:ascii="Times New Roman" w:hAnsi="Times New Roman" w:cs="Times New Roman"/>
          <w:bCs/>
          <w:i/>
          <w:sz w:val="24"/>
          <w:szCs w:val="24"/>
        </w:rPr>
      </w:pPr>
      <w:r w:rsidRPr="003851E2">
        <w:rPr>
          <w:rFonts w:ascii="Times New Roman" w:hAnsi="Times New Roman" w:cs="Times New Roman"/>
          <w:bCs/>
          <w:i/>
          <w:sz w:val="24"/>
          <w:szCs w:val="24"/>
        </w:rPr>
        <w:t>(Suradnik)</w:t>
      </w:r>
    </w:p>
    <w:p w14:paraId="5DC25904" w14:textId="77777777" w:rsidR="00190FFE" w:rsidRPr="000D1E8B" w:rsidRDefault="00190FFE" w:rsidP="00190FFE">
      <w:pPr>
        <w:shd w:val="clear" w:color="auto" w:fill="F2F2F2" w:themeFill="background1" w:themeFillShade="F2"/>
        <w:spacing w:after="0" w:line="276" w:lineRule="auto"/>
        <w:jc w:val="both"/>
        <w:rPr>
          <w:rFonts w:ascii="Times New Roman" w:hAnsi="Times New Roman" w:cs="Times New Roman"/>
          <w:bCs/>
          <w:i/>
          <w:sz w:val="24"/>
          <w:szCs w:val="24"/>
        </w:rPr>
      </w:pPr>
      <w:r w:rsidRPr="000D1E8B">
        <w:rPr>
          <w:rFonts w:ascii="Times New Roman" w:hAnsi="Times New Roman" w:cs="Times New Roman"/>
          <w:bCs/>
          <w:i/>
          <w:sz w:val="24"/>
          <w:szCs w:val="24"/>
        </w:rPr>
        <w:t>Platni razred: 6.</w:t>
      </w:r>
    </w:p>
    <w:p w14:paraId="03DDE18C" w14:textId="77777777" w:rsidR="00190FFE" w:rsidRPr="000D1E8B" w:rsidRDefault="00190FFE" w:rsidP="00190FFE">
      <w:pPr>
        <w:shd w:val="clear" w:color="auto" w:fill="F2F2F2" w:themeFill="background1" w:themeFillShade="F2"/>
        <w:spacing w:after="0" w:line="276" w:lineRule="auto"/>
        <w:jc w:val="both"/>
        <w:rPr>
          <w:rFonts w:ascii="Times New Roman" w:hAnsi="Times New Roman" w:cs="Times New Roman"/>
          <w:bCs/>
          <w:i/>
          <w:sz w:val="24"/>
          <w:szCs w:val="24"/>
        </w:rPr>
      </w:pPr>
      <w:r w:rsidRPr="000D1E8B">
        <w:rPr>
          <w:rFonts w:ascii="Times New Roman" w:hAnsi="Times New Roman" w:cs="Times New Roman"/>
          <w:bCs/>
          <w:i/>
          <w:sz w:val="24"/>
          <w:szCs w:val="24"/>
        </w:rPr>
        <w:t xml:space="preserve">Koeficijent: </w:t>
      </w:r>
      <w:r w:rsidRPr="000D1E8B">
        <w:rPr>
          <w:rFonts w:ascii="Times New Roman" w:hAnsi="Times New Roman" w:cs="Times New Roman"/>
          <w:b/>
          <w:i/>
          <w:sz w:val="24"/>
          <w:szCs w:val="24"/>
        </w:rPr>
        <w:t>1.80</w:t>
      </w:r>
    </w:p>
    <w:p w14:paraId="72226B55" w14:textId="77777777" w:rsidR="00190FFE" w:rsidRPr="000D1E8B" w:rsidRDefault="00190FFE" w:rsidP="00190FFE">
      <w:pPr>
        <w:spacing w:after="0" w:line="276" w:lineRule="auto"/>
        <w:jc w:val="both"/>
        <w:rPr>
          <w:rFonts w:ascii="Times New Roman" w:hAnsi="Times New Roman" w:cs="Times New Roman"/>
          <w:b/>
          <w:bCs/>
          <w:i/>
          <w:color w:val="EE0000"/>
          <w:sz w:val="24"/>
          <w:szCs w:val="24"/>
        </w:rPr>
      </w:pPr>
    </w:p>
    <w:p w14:paraId="2D7C93EA" w14:textId="583CFB62" w:rsidR="00190FFE" w:rsidRPr="000D1E8B" w:rsidRDefault="00190FFE" w:rsidP="00190FFE">
      <w:pPr>
        <w:shd w:val="clear" w:color="auto" w:fill="F2F2F2" w:themeFill="background1" w:themeFillShade="F2"/>
        <w:spacing w:after="0" w:line="276" w:lineRule="auto"/>
        <w:jc w:val="both"/>
        <w:rPr>
          <w:rFonts w:ascii="Times New Roman" w:hAnsi="Times New Roman" w:cs="Times New Roman"/>
          <w:bCs/>
          <w:i/>
          <w:iCs/>
          <w:sz w:val="24"/>
          <w:szCs w:val="24"/>
        </w:rPr>
      </w:pPr>
      <w:r w:rsidRPr="000D1E8B">
        <w:rPr>
          <w:rFonts w:ascii="Times New Roman" w:hAnsi="Times New Roman" w:cs="Times New Roman"/>
          <w:b/>
          <w:bCs/>
          <w:i/>
          <w:sz w:val="24"/>
          <w:szCs w:val="24"/>
        </w:rPr>
        <w:t>Broj izvršitelja:</w:t>
      </w:r>
      <w:r w:rsidRPr="000D1E8B">
        <w:rPr>
          <w:rFonts w:ascii="Times New Roman" w:hAnsi="Times New Roman" w:cs="Times New Roman"/>
          <w:bCs/>
          <w:i/>
          <w:sz w:val="24"/>
          <w:szCs w:val="24"/>
        </w:rPr>
        <w:t xml:space="preserve"> 1 (</w:t>
      </w:r>
      <w:r w:rsidR="000D1E8B" w:rsidRPr="000D1E8B">
        <w:rPr>
          <w:rFonts w:ascii="Times New Roman" w:hAnsi="Times New Roman" w:cs="Times New Roman"/>
          <w:bCs/>
          <w:i/>
          <w:sz w:val="24"/>
          <w:szCs w:val="24"/>
        </w:rPr>
        <w:t>0</w:t>
      </w:r>
      <w:r w:rsidRPr="000D1E8B">
        <w:rPr>
          <w:rFonts w:ascii="Times New Roman" w:hAnsi="Times New Roman" w:cs="Times New Roman"/>
          <w:bCs/>
          <w:i/>
          <w:sz w:val="24"/>
          <w:szCs w:val="24"/>
        </w:rPr>
        <w:t xml:space="preserve">) </w:t>
      </w:r>
    </w:p>
    <w:p w14:paraId="1F43518D" w14:textId="77777777" w:rsidR="00190FFE" w:rsidRPr="00EF43FC" w:rsidRDefault="00190FFE" w:rsidP="00190FFE">
      <w:pPr>
        <w:spacing w:after="0" w:line="276" w:lineRule="auto"/>
        <w:jc w:val="both"/>
        <w:rPr>
          <w:rFonts w:ascii="Times New Roman" w:hAnsi="Times New Roman" w:cs="Times New Roman"/>
          <w:i/>
          <w:color w:val="FF0000"/>
          <w:sz w:val="24"/>
          <w:szCs w:val="24"/>
        </w:rPr>
      </w:pPr>
    </w:p>
    <w:p w14:paraId="749C4405" w14:textId="77777777" w:rsidR="00190FFE" w:rsidRPr="00EF43FC" w:rsidRDefault="00190FFE" w:rsidP="00190FFE">
      <w:pPr>
        <w:pStyle w:val="NoSpacing"/>
        <w:shd w:val="clear" w:color="auto" w:fill="F2F2F2" w:themeFill="background1" w:themeFillShade="F2"/>
        <w:spacing w:line="276" w:lineRule="auto"/>
        <w:rPr>
          <w:rFonts w:ascii="Times New Roman" w:hAnsi="Times New Roman" w:cs="Times New Roman"/>
          <w:b/>
          <w:bCs/>
          <w:i/>
          <w:sz w:val="24"/>
          <w:szCs w:val="24"/>
        </w:rPr>
      </w:pPr>
      <w:r w:rsidRPr="00EF43FC">
        <w:rPr>
          <w:rFonts w:ascii="Times New Roman" w:hAnsi="Times New Roman" w:cs="Times New Roman"/>
          <w:b/>
          <w:bCs/>
          <w:i/>
          <w:sz w:val="24"/>
          <w:szCs w:val="24"/>
        </w:rPr>
        <w:t xml:space="preserve">Uvjeti za radno mjesto: </w:t>
      </w:r>
    </w:p>
    <w:p w14:paraId="29EA5DB1" w14:textId="77777777" w:rsidR="00190FFE" w:rsidRPr="003851E2" w:rsidRDefault="00190FFE" w:rsidP="00190FFE">
      <w:pPr>
        <w:pStyle w:val="NoSpacing"/>
        <w:spacing w:line="276" w:lineRule="auto"/>
        <w:jc w:val="both"/>
        <w:rPr>
          <w:rFonts w:ascii="Times New Roman" w:hAnsi="Times New Roman" w:cs="Times New Roman"/>
          <w:bCs/>
          <w:sz w:val="24"/>
          <w:szCs w:val="24"/>
        </w:rPr>
      </w:pPr>
      <w:r w:rsidRPr="003851E2">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iz znanstvenog područja Humanističke znanosti; ili znanstvenog područja Društvene znanosti; ili Umjetničkog područja</w:t>
      </w:r>
    </w:p>
    <w:p w14:paraId="1F191C1B" w14:textId="77777777" w:rsidR="00190FFE" w:rsidRPr="003851E2" w:rsidRDefault="00190FFE" w:rsidP="00190FFE">
      <w:pPr>
        <w:pStyle w:val="NoSpacing"/>
        <w:spacing w:line="276" w:lineRule="auto"/>
        <w:jc w:val="both"/>
        <w:rPr>
          <w:rFonts w:ascii="Times New Roman" w:hAnsi="Times New Roman" w:cs="Times New Roman"/>
          <w:bCs/>
          <w:sz w:val="24"/>
          <w:szCs w:val="24"/>
        </w:rPr>
      </w:pPr>
      <w:r w:rsidRPr="003851E2">
        <w:rPr>
          <w:rFonts w:ascii="Times New Roman" w:hAnsi="Times New Roman" w:cs="Times New Roman"/>
          <w:bCs/>
          <w:sz w:val="24"/>
          <w:szCs w:val="24"/>
        </w:rPr>
        <w:t>- napredno služenje osnovnim računalnim programima koji se koriste u uredskom poslovanju</w:t>
      </w:r>
    </w:p>
    <w:p w14:paraId="2157F241" w14:textId="77777777" w:rsidR="00190FFE" w:rsidRPr="003851E2" w:rsidRDefault="00190FFE" w:rsidP="00190FFE">
      <w:pPr>
        <w:pStyle w:val="NoSpacing"/>
        <w:spacing w:line="276" w:lineRule="auto"/>
        <w:jc w:val="both"/>
        <w:rPr>
          <w:rFonts w:ascii="Times New Roman" w:hAnsi="Times New Roman" w:cs="Times New Roman"/>
          <w:bCs/>
          <w:sz w:val="24"/>
          <w:szCs w:val="24"/>
        </w:rPr>
      </w:pPr>
      <w:r w:rsidRPr="003851E2">
        <w:rPr>
          <w:rFonts w:ascii="Times New Roman" w:hAnsi="Times New Roman" w:cs="Times New Roman"/>
          <w:bCs/>
          <w:sz w:val="24"/>
          <w:szCs w:val="24"/>
        </w:rPr>
        <w:t>- poznavanje informacijskih sustava za upravljanje muzejskom građom</w:t>
      </w:r>
    </w:p>
    <w:p w14:paraId="45F5752A" w14:textId="77777777" w:rsidR="00190FFE" w:rsidRPr="003851E2" w:rsidRDefault="00190FFE" w:rsidP="00190FFE">
      <w:pPr>
        <w:pStyle w:val="NoSpacing"/>
        <w:spacing w:line="276" w:lineRule="auto"/>
        <w:jc w:val="both"/>
        <w:rPr>
          <w:rFonts w:ascii="Times New Roman" w:hAnsi="Times New Roman" w:cs="Times New Roman"/>
          <w:bCs/>
          <w:sz w:val="24"/>
          <w:szCs w:val="24"/>
        </w:rPr>
      </w:pPr>
      <w:r w:rsidRPr="003851E2">
        <w:rPr>
          <w:rFonts w:ascii="Times New Roman" w:hAnsi="Times New Roman" w:cs="Times New Roman"/>
          <w:bCs/>
          <w:sz w:val="24"/>
          <w:szCs w:val="24"/>
        </w:rPr>
        <w:t>- poznavanje relevantnog zakonodavstva i podzakonskih propisa iz područja muzejske djelatnosti</w:t>
      </w:r>
    </w:p>
    <w:p w14:paraId="749CA605" w14:textId="77777777" w:rsidR="00190FFE" w:rsidRPr="003851E2" w:rsidRDefault="00190FFE" w:rsidP="00190FFE">
      <w:pPr>
        <w:pStyle w:val="NoSpacing"/>
        <w:spacing w:line="276" w:lineRule="auto"/>
        <w:jc w:val="both"/>
        <w:rPr>
          <w:rFonts w:ascii="Times New Roman" w:hAnsi="Times New Roman" w:cs="Times New Roman"/>
          <w:bCs/>
          <w:sz w:val="24"/>
          <w:szCs w:val="24"/>
        </w:rPr>
      </w:pPr>
      <w:r w:rsidRPr="003851E2">
        <w:rPr>
          <w:rFonts w:ascii="Times New Roman" w:hAnsi="Times New Roman" w:cs="Times New Roman"/>
          <w:bCs/>
          <w:sz w:val="24"/>
          <w:szCs w:val="24"/>
        </w:rPr>
        <w:t>- dobra pismena i usmena komunikacija na hrvatskom i engleskom jeziku</w:t>
      </w:r>
    </w:p>
    <w:p w14:paraId="3899FEE2" w14:textId="77777777" w:rsidR="00190FFE" w:rsidRPr="00EF43FC" w:rsidRDefault="00190FFE" w:rsidP="00190FFE">
      <w:pPr>
        <w:pStyle w:val="NoSpacing"/>
        <w:spacing w:line="276" w:lineRule="auto"/>
        <w:jc w:val="both"/>
        <w:rPr>
          <w:rFonts w:ascii="Times New Roman" w:hAnsi="Times New Roman" w:cs="Times New Roman"/>
          <w:bCs/>
          <w:sz w:val="24"/>
          <w:szCs w:val="24"/>
        </w:rPr>
      </w:pPr>
    </w:p>
    <w:p w14:paraId="06D401B1" w14:textId="77777777" w:rsidR="00190FFE" w:rsidRPr="00EF43FC" w:rsidRDefault="00190FFE" w:rsidP="00190FFE">
      <w:pPr>
        <w:shd w:val="clear" w:color="auto" w:fill="F2F2F2" w:themeFill="background1" w:themeFillShade="F2"/>
        <w:spacing w:after="0" w:line="276" w:lineRule="auto"/>
        <w:jc w:val="both"/>
        <w:rPr>
          <w:rFonts w:ascii="Times New Roman" w:hAnsi="Times New Roman" w:cs="Times New Roman"/>
          <w:b/>
          <w:bCs/>
          <w:i/>
          <w:iCs/>
          <w:sz w:val="24"/>
          <w:szCs w:val="24"/>
        </w:rPr>
      </w:pPr>
      <w:r w:rsidRPr="00EF43FC">
        <w:rPr>
          <w:rFonts w:ascii="Times New Roman" w:hAnsi="Times New Roman" w:cs="Times New Roman"/>
          <w:b/>
          <w:bCs/>
          <w:i/>
          <w:iCs/>
          <w:sz w:val="24"/>
          <w:szCs w:val="24"/>
        </w:rPr>
        <w:lastRenderedPageBreak/>
        <w:t xml:space="preserve">Posebni uvjeti kao prednost pri izboru: </w:t>
      </w:r>
    </w:p>
    <w:p w14:paraId="0E5191C2" w14:textId="77777777" w:rsidR="00190FFE" w:rsidRPr="003851E2" w:rsidRDefault="00190FFE" w:rsidP="00190FFE">
      <w:pPr>
        <w:spacing w:after="0" w:line="276" w:lineRule="auto"/>
        <w:jc w:val="both"/>
        <w:rPr>
          <w:rFonts w:ascii="Times New Roman" w:hAnsi="Times New Roman" w:cs="Times New Roman"/>
          <w:sz w:val="24"/>
          <w:szCs w:val="24"/>
        </w:rPr>
      </w:pPr>
      <w:r w:rsidRPr="003851E2">
        <w:rPr>
          <w:rFonts w:ascii="Times New Roman" w:hAnsi="Times New Roman" w:cs="Times New Roman"/>
          <w:sz w:val="24"/>
          <w:szCs w:val="24"/>
        </w:rPr>
        <w:t>- završen studij iz Humanističkog područja, polje Povijest umjetnosti; ili Društvenog područja, polje Informacijske znanosti, grana Muzeologija; ili Umjetničkog područja, polje Likovne umjetnosti</w:t>
      </w:r>
    </w:p>
    <w:p w14:paraId="6A518AA1" w14:textId="77777777" w:rsidR="00190FFE" w:rsidRPr="003851E2" w:rsidRDefault="00190FFE" w:rsidP="00190FFE">
      <w:pPr>
        <w:spacing w:after="0" w:line="276" w:lineRule="auto"/>
        <w:jc w:val="both"/>
        <w:rPr>
          <w:rFonts w:ascii="Times New Roman" w:hAnsi="Times New Roman" w:cs="Times New Roman"/>
          <w:sz w:val="24"/>
          <w:szCs w:val="24"/>
        </w:rPr>
      </w:pPr>
      <w:r w:rsidRPr="003851E2">
        <w:rPr>
          <w:rFonts w:ascii="Times New Roman" w:hAnsi="Times New Roman" w:cs="Times New Roman"/>
          <w:sz w:val="24"/>
          <w:szCs w:val="24"/>
        </w:rPr>
        <w:t>- položen stručni ispit za muzejsko zvanje kustosa ili drugo odgovarajuće muzejsko stručno zvanje</w:t>
      </w:r>
    </w:p>
    <w:p w14:paraId="55402372" w14:textId="77777777" w:rsidR="00190FFE" w:rsidRPr="00EF43FC" w:rsidRDefault="00190FFE" w:rsidP="00190FFE">
      <w:pPr>
        <w:spacing w:after="0" w:line="276" w:lineRule="auto"/>
        <w:jc w:val="both"/>
        <w:rPr>
          <w:rFonts w:ascii="Times New Roman" w:hAnsi="Times New Roman" w:cs="Times New Roman"/>
          <w:sz w:val="24"/>
          <w:szCs w:val="24"/>
        </w:rPr>
      </w:pPr>
    </w:p>
    <w:p w14:paraId="189CA7E7" w14:textId="77777777" w:rsidR="00190FFE" w:rsidRPr="00EF43FC" w:rsidRDefault="00190FFE" w:rsidP="00190FFE">
      <w:pPr>
        <w:pStyle w:val="NoSpacing"/>
        <w:shd w:val="clear" w:color="auto" w:fill="F2F2F2" w:themeFill="background1" w:themeFillShade="F2"/>
        <w:spacing w:line="276" w:lineRule="auto"/>
        <w:rPr>
          <w:rFonts w:ascii="Times New Roman" w:hAnsi="Times New Roman" w:cs="Times New Roman"/>
          <w:b/>
          <w:bCs/>
          <w:i/>
          <w:sz w:val="24"/>
          <w:szCs w:val="24"/>
        </w:rPr>
      </w:pPr>
      <w:r w:rsidRPr="00EF43FC">
        <w:rPr>
          <w:rFonts w:ascii="Times New Roman" w:hAnsi="Times New Roman" w:cs="Times New Roman"/>
          <w:b/>
          <w:bCs/>
          <w:i/>
          <w:sz w:val="24"/>
          <w:szCs w:val="24"/>
        </w:rPr>
        <w:t xml:space="preserve">Opis poslova: </w:t>
      </w:r>
    </w:p>
    <w:p w14:paraId="4CE21A71" w14:textId="77777777" w:rsidR="00190FFE" w:rsidRPr="003851E2" w:rsidRDefault="00190FFE" w:rsidP="00190FFE">
      <w:pPr>
        <w:pStyle w:val="NormalWeb"/>
        <w:spacing w:before="0" w:beforeAutospacing="0" w:after="0" w:afterAutospacing="0" w:line="276" w:lineRule="auto"/>
      </w:pPr>
      <w:r w:rsidRPr="003851E2">
        <w:t>- sudjeluje u prikupljanju, obradi i inventarizaciji studentskih, diplomskih i drugih radova koji ulaze u Fundus umjetnina Akademije</w:t>
      </w:r>
    </w:p>
    <w:p w14:paraId="191D2C82" w14:textId="77777777" w:rsidR="00190FFE" w:rsidRPr="003851E2" w:rsidRDefault="00190FFE" w:rsidP="00190FFE">
      <w:pPr>
        <w:pStyle w:val="NormalWeb"/>
        <w:spacing w:before="0" w:beforeAutospacing="0" w:after="0" w:afterAutospacing="0" w:line="276" w:lineRule="auto"/>
      </w:pPr>
      <w:r w:rsidRPr="003851E2">
        <w:t>- vodi i ažurira evidenciju umjetničke građe Fundusa te sudjeluje u vođenju primarne i sekundarne dokumentacije o građi</w:t>
      </w:r>
    </w:p>
    <w:p w14:paraId="0F412755" w14:textId="77777777" w:rsidR="00190FFE" w:rsidRPr="003851E2" w:rsidRDefault="00190FFE" w:rsidP="00190FFE">
      <w:pPr>
        <w:pStyle w:val="NormalWeb"/>
        <w:spacing w:before="0" w:beforeAutospacing="0" w:after="0" w:afterAutospacing="0" w:line="276" w:lineRule="auto"/>
      </w:pPr>
      <w:r w:rsidRPr="003851E2">
        <w:t>- sudjeluje u dokumentiranju, fotografiranju i digitalizaciji umjetničke građe Fundusa</w:t>
      </w:r>
    </w:p>
    <w:p w14:paraId="518EB2E2" w14:textId="77777777" w:rsidR="00190FFE" w:rsidRPr="003851E2" w:rsidRDefault="00190FFE" w:rsidP="00190FFE">
      <w:pPr>
        <w:pStyle w:val="NormalWeb"/>
        <w:spacing w:before="0" w:beforeAutospacing="0" w:after="0" w:afterAutospacing="0" w:line="276" w:lineRule="auto"/>
      </w:pPr>
      <w:r w:rsidRPr="003851E2">
        <w:t>- sudjeluje u poslovima zaštite, smještaja i čuvanja umjetničke građe u skladu s prostornim i tehničkim uvjetima Fundusa</w:t>
      </w:r>
    </w:p>
    <w:p w14:paraId="6A715B1F" w14:textId="77777777" w:rsidR="00190FFE" w:rsidRPr="003851E2" w:rsidRDefault="00190FFE" w:rsidP="00190FFE">
      <w:pPr>
        <w:pStyle w:val="NormalWeb"/>
        <w:spacing w:before="0" w:beforeAutospacing="0" w:after="0" w:afterAutospacing="0" w:line="276" w:lineRule="auto"/>
      </w:pPr>
      <w:r w:rsidRPr="003851E2">
        <w:t>- sudjeluje u evidentiranju i obradi donacija umjetničkih radova</w:t>
      </w:r>
    </w:p>
    <w:p w14:paraId="19C197FE" w14:textId="77777777" w:rsidR="00190FFE" w:rsidRPr="003851E2" w:rsidRDefault="00190FFE" w:rsidP="00190FFE">
      <w:pPr>
        <w:pStyle w:val="NormalWeb"/>
        <w:spacing w:before="0" w:beforeAutospacing="0" w:after="0" w:afterAutospacing="0" w:line="276" w:lineRule="auto"/>
      </w:pPr>
      <w:r w:rsidRPr="003851E2">
        <w:t>- sudjeluje u pripremi i organizaciji korištenja građe Fundusa za potrebe izložbi, publikacija, istraživanja i drugih aktivnosti Akademije</w:t>
      </w:r>
    </w:p>
    <w:p w14:paraId="32F0BC0C" w14:textId="77777777" w:rsidR="00190FFE" w:rsidRPr="003851E2" w:rsidRDefault="00190FFE" w:rsidP="00190FFE">
      <w:pPr>
        <w:pStyle w:val="NormalWeb"/>
        <w:spacing w:before="0" w:beforeAutospacing="0" w:after="0" w:afterAutospacing="0" w:line="276" w:lineRule="auto"/>
      </w:pPr>
      <w:r w:rsidRPr="003851E2">
        <w:t>- sudjeluje u pripremi i organizaciji transporta, posudbi i povrata umjetničke građe Fundusa</w:t>
      </w:r>
    </w:p>
    <w:p w14:paraId="586AEADB" w14:textId="77777777" w:rsidR="00190FFE" w:rsidRPr="003851E2" w:rsidRDefault="00190FFE" w:rsidP="00190FFE">
      <w:pPr>
        <w:pStyle w:val="NormalWeb"/>
        <w:spacing w:before="0" w:beforeAutospacing="0" w:after="0" w:afterAutospacing="0" w:line="276" w:lineRule="auto"/>
      </w:pPr>
      <w:r w:rsidRPr="003851E2">
        <w:t>- sudjeluje u prikupljanju i obradi podataka o građi Fundusa za potrebe evidencija, baza podataka i digitalnih sustava</w:t>
      </w:r>
    </w:p>
    <w:p w14:paraId="18C0ACE0" w14:textId="77777777" w:rsidR="00190FFE" w:rsidRPr="003851E2" w:rsidRDefault="00190FFE" w:rsidP="00190FFE">
      <w:pPr>
        <w:pStyle w:val="NormalWeb"/>
        <w:spacing w:before="0" w:beforeAutospacing="0" w:after="0" w:afterAutospacing="0" w:line="276" w:lineRule="auto"/>
      </w:pPr>
      <w:r w:rsidRPr="003851E2">
        <w:t>- sudjeluje u pripremi materijala i dokumentacije o građi Fundusa za potrebe stručnih, izložbenih i istraživačkih projekata</w:t>
      </w:r>
    </w:p>
    <w:p w14:paraId="32B4D4A2" w14:textId="77777777" w:rsidR="00190FFE" w:rsidRPr="003851E2" w:rsidRDefault="00190FFE" w:rsidP="00190FFE">
      <w:pPr>
        <w:pStyle w:val="NormalWeb"/>
        <w:spacing w:before="0" w:beforeAutospacing="0" w:after="0" w:afterAutospacing="0" w:line="276" w:lineRule="auto"/>
      </w:pPr>
      <w:r w:rsidRPr="003851E2">
        <w:t>- obavlja druge poslove iz djelokruga rada Fundusa po nalogu voditelja Fundusa umjetnina</w:t>
      </w:r>
    </w:p>
    <w:p w14:paraId="5E4E1AB9" w14:textId="77777777" w:rsidR="00190FFE" w:rsidRPr="003851E2" w:rsidRDefault="00190FFE" w:rsidP="00190FFE">
      <w:pPr>
        <w:pStyle w:val="NormalWeb"/>
        <w:spacing w:before="0" w:beforeAutospacing="0" w:after="0" w:afterAutospacing="0" w:line="276" w:lineRule="auto"/>
      </w:pPr>
      <w:r w:rsidRPr="003851E2">
        <w:t>- za svoj rad odgovara voditelju Fundusa umjetnina</w:t>
      </w:r>
    </w:p>
    <w:p w14:paraId="1FD167EA" w14:textId="77777777" w:rsidR="00190FFE" w:rsidRDefault="00190FFE" w:rsidP="00395D9A">
      <w:pPr>
        <w:pStyle w:val="NormalWeb"/>
        <w:spacing w:before="0" w:beforeAutospacing="0" w:after="0" w:afterAutospacing="0"/>
        <w:ind w:left="360"/>
      </w:pPr>
    </w:p>
    <w:p w14:paraId="3109935A" w14:textId="0C4EAB4C" w:rsidR="00A80A1B" w:rsidRPr="003D4B8A" w:rsidRDefault="00A80A1B" w:rsidP="00A80A1B">
      <w:pPr>
        <w:spacing w:after="0" w:line="276" w:lineRule="auto"/>
        <w:jc w:val="center"/>
        <w:rPr>
          <w:rFonts w:ascii="Times New Roman" w:hAnsi="Times New Roman" w:cs="Times New Roman"/>
          <w:bCs/>
          <w:sz w:val="24"/>
          <w:szCs w:val="24"/>
        </w:rPr>
      </w:pPr>
      <w:r w:rsidRPr="003D4B8A">
        <w:rPr>
          <w:rFonts w:ascii="Times New Roman" w:hAnsi="Times New Roman" w:cs="Times New Roman"/>
          <w:bCs/>
          <w:sz w:val="24"/>
          <w:szCs w:val="24"/>
        </w:rPr>
        <w:t xml:space="preserve">Članak </w:t>
      </w:r>
      <w:r w:rsidR="00EB1D2D">
        <w:rPr>
          <w:rFonts w:ascii="Times New Roman" w:hAnsi="Times New Roman" w:cs="Times New Roman"/>
          <w:bCs/>
          <w:sz w:val="24"/>
          <w:szCs w:val="24"/>
        </w:rPr>
        <w:t>37</w:t>
      </w:r>
      <w:r w:rsidRPr="003D4B8A">
        <w:rPr>
          <w:rFonts w:ascii="Times New Roman" w:hAnsi="Times New Roman" w:cs="Times New Roman"/>
          <w:bCs/>
          <w:sz w:val="24"/>
          <w:szCs w:val="24"/>
        </w:rPr>
        <w:t>.</w:t>
      </w:r>
    </w:p>
    <w:p w14:paraId="5766A2DC" w14:textId="5B6EAA16" w:rsidR="00A80A1B" w:rsidRPr="003851E2" w:rsidRDefault="0066695D" w:rsidP="00A80A1B">
      <w:pPr>
        <w:pStyle w:val="Heading2"/>
        <w:numPr>
          <w:ilvl w:val="0"/>
          <w:numId w:val="0"/>
        </w:numPr>
        <w:shd w:val="clear" w:color="auto" w:fill="F7CAAC" w:themeFill="accent2" w:themeFillTint="66"/>
        <w:rPr>
          <w:rFonts w:ascii="Times New Roman" w:hAnsi="Times New Roman" w:cs="Times New Roman"/>
          <w:b/>
          <w:color w:val="auto"/>
          <w:sz w:val="28"/>
          <w:szCs w:val="28"/>
        </w:rPr>
      </w:pPr>
      <w:bookmarkStart w:id="25" w:name="_Toc221484323"/>
      <w:r w:rsidRPr="003851E2">
        <w:rPr>
          <w:rFonts w:ascii="Times New Roman" w:hAnsi="Times New Roman" w:cs="Times New Roman"/>
          <w:b/>
          <w:color w:val="auto"/>
          <w:sz w:val="28"/>
          <w:szCs w:val="28"/>
        </w:rPr>
        <w:t>1.</w:t>
      </w:r>
      <w:r w:rsidR="00A80A1B" w:rsidRPr="003851E2">
        <w:rPr>
          <w:rFonts w:ascii="Times New Roman" w:hAnsi="Times New Roman" w:cs="Times New Roman"/>
          <w:b/>
          <w:color w:val="auto"/>
          <w:sz w:val="28"/>
          <w:szCs w:val="28"/>
        </w:rPr>
        <w:t xml:space="preserve">2. </w:t>
      </w:r>
      <w:bookmarkEnd w:id="25"/>
      <w:r w:rsidRPr="003851E2">
        <w:rPr>
          <w:rFonts w:ascii="Times New Roman" w:hAnsi="Times New Roman" w:cs="Times New Roman"/>
          <w:b/>
          <w:color w:val="auto"/>
          <w:sz w:val="28"/>
          <w:szCs w:val="28"/>
        </w:rPr>
        <w:t>Knjižnica</w:t>
      </w:r>
    </w:p>
    <w:p w14:paraId="3BE652F8" w14:textId="77777777" w:rsidR="004D1A62" w:rsidRPr="009A2F59" w:rsidRDefault="004D1A62" w:rsidP="004D1A62">
      <w:pPr>
        <w:pStyle w:val="NormalWeb"/>
        <w:spacing w:before="0" w:beforeAutospacing="0" w:after="0" w:afterAutospacing="0"/>
        <w:jc w:val="both"/>
        <w:rPr>
          <w:color w:val="000000" w:themeColor="text1"/>
        </w:rPr>
      </w:pPr>
      <w:r w:rsidRPr="009A2F59">
        <w:rPr>
          <w:color w:val="000000" w:themeColor="text1"/>
        </w:rPr>
        <w:t>Knjižnica je stručno-informacijska ustrojstvena jedinica koja svojim fondom prati potrebe nastavnih programa te nastavnicima i studentima omogućuje uvid u povijest likovnih umjetnosti, suvremena zbivanja u umjetnosti i kulturi te druga znanstveno-teorijska područja povezana s likovnim i umjetničkim stvaralaštvom.</w:t>
      </w:r>
    </w:p>
    <w:p w14:paraId="0E09C492" w14:textId="77777777" w:rsidR="004D1A62" w:rsidRPr="009A2F59" w:rsidRDefault="004D1A62" w:rsidP="004D1A62">
      <w:pPr>
        <w:pStyle w:val="NormalWeb"/>
        <w:spacing w:before="0" w:beforeAutospacing="0" w:after="0" w:afterAutospacing="0"/>
        <w:jc w:val="both"/>
        <w:rPr>
          <w:color w:val="000000" w:themeColor="text1"/>
        </w:rPr>
      </w:pPr>
      <w:r w:rsidRPr="009A2F59">
        <w:rPr>
          <w:color w:val="000000" w:themeColor="text1"/>
        </w:rPr>
        <w:t>Knjižnica prikuplja, obrađuje, čuva i daje na korištenje knjižničnu građu u tiskanom i elektroničkom obliku te osigurava pristup informacijskim izvorima relevantnima za umjetničku i znanstvenu djelatnost Akademije.</w:t>
      </w:r>
    </w:p>
    <w:p w14:paraId="27C6CBAA" w14:textId="77777777" w:rsidR="004D1A62" w:rsidRPr="009A2F59" w:rsidRDefault="004D1A62" w:rsidP="004D1A62">
      <w:pPr>
        <w:pStyle w:val="NormalWeb"/>
        <w:spacing w:before="0" w:beforeAutospacing="0" w:after="0" w:afterAutospacing="0"/>
        <w:jc w:val="both"/>
        <w:rPr>
          <w:color w:val="000000" w:themeColor="text1"/>
        </w:rPr>
      </w:pPr>
      <w:r w:rsidRPr="009A2F59">
        <w:rPr>
          <w:color w:val="000000" w:themeColor="text1"/>
        </w:rPr>
        <w:t>U okviru svoje djelatnosti Knjižnica prikuplja, obrađuje i analizira podatke iz relevantnih znanstvenih i bibliometrijskih baza (npr. SCOPUS, CRORIS i dr.) za potrebe napredovanja nastavnika, institucionalnog izvještavanja i reakreditacijskih postupaka.</w:t>
      </w:r>
    </w:p>
    <w:p w14:paraId="107FFC32" w14:textId="5C012759" w:rsidR="004D1A62" w:rsidRPr="009A2F59" w:rsidRDefault="004D1A62" w:rsidP="004D1A62">
      <w:pPr>
        <w:pStyle w:val="NormalWeb"/>
        <w:spacing w:before="0" w:beforeAutospacing="0" w:after="0" w:afterAutospacing="0"/>
        <w:jc w:val="both"/>
        <w:rPr>
          <w:color w:val="000000" w:themeColor="text1"/>
        </w:rPr>
      </w:pPr>
      <w:r w:rsidRPr="009A2F59">
        <w:rPr>
          <w:color w:val="000000" w:themeColor="text1"/>
        </w:rPr>
        <w:t>Rad Knjižnice uređuje se posebnim aktom Akademije.</w:t>
      </w:r>
    </w:p>
    <w:p w14:paraId="5D0D6F17" w14:textId="77777777" w:rsidR="00A80A1B" w:rsidRDefault="00A80A1B" w:rsidP="00A80A1B">
      <w:pPr>
        <w:spacing w:after="0" w:line="276" w:lineRule="auto"/>
        <w:jc w:val="both"/>
        <w:rPr>
          <w:rFonts w:ascii="Times New Roman" w:hAnsi="Times New Roman" w:cs="Times New Roman"/>
          <w:bCs/>
          <w:sz w:val="24"/>
          <w:szCs w:val="24"/>
        </w:rPr>
      </w:pPr>
    </w:p>
    <w:p w14:paraId="676BAB2E" w14:textId="57D0AC16" w:rsidR="00A80A1B" w:rsidRPr="003D4B8A" w:rsidRDefault="00A80A1B" w:rsidP="00A80A1B">
      <w:pPr>
        <w:spacing w:after="0" w:line="276" w:lineRule="auto"/>
        <w:jc w:val="center"/>
        <w:rPr>
          <w:rFonts w:ascii="Times New Roman" w:hAnsi="Times New Roman" w:cs="Times New Roman"/>
          <w:bCs/>
          <w:sz w:val="24"/>
          <w:szCs w:val="24"/>
        </w:rPr>
      </w:pPr>
      <w:r w:rsidRPr="003D4B8A">
        <w:rPr>
          <w:rFonts w:ascii="Times New Roman" w:hAnsi="Times New Roman" w:cs="Times New Roman"/>
          <w:bCs/>
          <w:sz w:val="24"/>
          <w:szCs w:val="24"/>
        </w:rPr>
        <w:t xml:space="preserve">Članak </w:t>
      </w:r>
      <w:r w:rsidR="00EB1D2D">
        <w:rPr>
          <w:rFonts w:ascii="Times New Roman" w:hAnsi="Times New Roman" w:cs="Times New Roman"/>
          <w:bCs/>
          <w:sz w:val="24"/>
          <w:szCs w:val="24"/>
        </w:rPr>
        <w:t>38</w:t>
      </w:r>
      <w:r w:rsidRPr="003D4B8A">
        <w:rPr>
          <w:rFonts w:ascii="Times New Roman" w:hAnsi="Times New Roman" w:cs="Times New Roman"/>
          <w:bCs/>
          <w:sz w:val="24"/>
          <w:szCs w:val="24"/>
        </w:rPr>
        <w:t>.</w:t>
      </w:r>
    </w:p>
    <w:p w14:paraId="37C58EE0" w14:textId="65F60383" w:rsidR="004D1A62" w:rsidRPr="000D1E8B" w:rsidRDefault="004D1A62" w:rsidP="004D1A62">
      <w:pPr>
        <w:shd w:val="clear" w:color="auto" w:fill="F7CAAC" w:themeFill="accent2" w:themeFillTint="66"/>
        <w:spacing w:after="0" w:line="240" w:lineRule="auto"/>
        <w:jc w:val="both"/>
        <w:rPr>
          <w:rFonts w:ascii="Times New Roman" w:hAnsi="Times New Roman" w:cs="Times New Roman"/>
          <w:b/>
          <w:bCs/>
          <w:sz w:val="24"/>
          <w:szCs w:val="24"/>
        </w:rPr>
      </w:pPr>
      <w:r w:rsidRPr="000D1E8B">
        <w:rPr>
          <w:rFonts w:ascii="Times New Roman" w:hAnsi="Times New Roman" w:cs="Times New Roman"/>
          <w:b/>
          <w:bCs/>
          <w:sz w:val="24"/>
          <w:szCs w:val="24"/>
        </w:rPr>
        <w:t xml:space="preserve">Voditelj knjižnice </w:t>
      </w:r>
    </w:p>
    <w:p w14:paraId="3106E9FD" w14:textId="7046C4BA" w:rsidR="004D1A62" w:rsidRPr="000D1E8B" w:rsidRDefault="000D1E8B" w:rsidP="004D1A62">
      <w:pPr>
        <w:shd w:val="clear" w:color="auto" w:fill="F7CAAC" w:themeFill="accent2" w:themeFillTint="66"/>
        <w:spacing w:after="0" w:line="240" w:lineRule="auto"/>
        <w:jc w:val="both"/>
        <w:rPr>
          <w:rFonts w:ascii="Times New Roman" w:hAnsi="Times New Roman" w:cs="Times New Roman"/>
          <w:bCs/>
          <w:i/>
          <w:sz w:val="24"/>
          <w:szCs w:val="24"/>
        </w:rPr>
      </w:pPr>
      <w:r w:rsidRPr="000D1E8B">
        <w:rPr>
          <w:rFonts w:ascii="Times New Roman" w:hAnsi="Times New Roman" w:cs="Times New Roman"/>
          <w:bCs/>
          <w:i/>
          <w:sz w:val="24"/>
          <w:szCs w:val="24"/>
        </w:rPr>
        <w:t>(Knjižničar)</w:t>
      </w:r>
    </w:p>
    <w:p w14:paraId="0283E0D5" w14:textId="77777777" w:rsidR="004D1A62" w:rsidRPr="000D1E8B" w:rsidRDefault="004D1A62" w:rsidP="009A06F4">
      <w:pPr>
        <w:shd w:val="clear" w:color="auto" w:fill="FFFFFF" w:themeFill="background1"/>
        <w:spacing w:after="0" w:line="240" w:lineRule="auto"/>
        <w:jc w:val="both"/>
        <w:rPr>
          <w:rFonts w:ascii="Times New Roman" w:hAnsi="Times New Roman" w:cs="Times New Roman"/>
          <w:bCs/>
          <w:i/>
          <w:sz w:val="24"/>
          <w:szCs w:val="24"/>
        </w:rPr>
      </w:pPr>
      <w:r w:rsidRPr="000D1E8B">
        <w:rPr>
          <w:rFonts w:ascii="Times New Roman" w:hAnsi="Times New Roman" w:cs="Times New Roman"/>
          <w:bCs/>
          <w:i/>
          <w:sz w:val="24"/>
          <w:szCs w:val="24"/>
        </w:rPr>
        <w:t>Platni razred: 7.</w:t>
      </w:r>
    </w:p>
    <w:p w14:paraId="18550168" w14:textId="77777777" w:rsidR="004D1A62" w:rsidRPr="000D1E8B" w:rsidRDefault="004D1A62" w:rsidP="009A06F4">
      <w:pPr>
        <w:shd w:val="clear" w:color="auto" w:fill="FFFFFF" w:themeFill="background1"/>
        <w:spacing w:after="0" w:line="240" w:lineRule="auto"/>
        <w:jc w:val="both"/>
        <w:rPr>
          <w:rFonts w:ascii="Times New Roman" w:hAnsi="Times New Roman" w:cs="Times New Roman"/>
          <w:bCs/>
          <w:i/>
          <w:sz w:val="24"/>
          <w:szCs w:val="24"/>
        </w:rPr>
      </w:pPr>
      <w:r w:rsidRPr="000D1E8B">
        <w:rPr>
          <w:rFonts w:ascii="Times New Roman" w:hAnsi="Times New Roman" w:cs="Times New Roman"/>
          <w:bCs/>
          <w:i/>
          <w:sz w:val="24"/>
          <w:szCs w:val="24"/>
        </w:rPr>
        <w:t>Koeficijent: 2.00</w:t>
      </w:r>
    </w:p>
    <w:p w14:paraId="42777D1C" w14:textId="78A59FBB" w:rsidR="004D1A62" w:rsidRPr="009A2F59" w:rsidRDefault="004D1A62" w:rsidP="004D1A62">
      <w:pPr>
        <w:shd w:val="clear" w:color="auto" w:fill="F2F2F2" w:themeFill="background1" w:themeFillShade="F2"/>
        <w:spacing w:after="0" w:line="240" w:lineRule="auto"/>
        <w:jc w:val="both"/>
        <w:rPr>
          <w:rFonts w:ascii="Times New Roman" w:hAnsi="Times New Roman" w:cs="Times New Roman"/>
          <w:bCs/>
          <w:i/>
          <w:iCs/>
          <w:sz w:val="24"/>
          <w:szCs w:val="24"/>
        </w:rPr>
      </w:pPr>
      <w:r w:rsidRPr="009A2F59">
        <w:rPr>
          <w:rFonts w:ascii="Times New Roman" w:hAnsi="Times New Roman" w:cs="Times New Roman"/>
          <w:b/>
          <w:bCs/>
          <w:i/>
          <w:sz w:val="24"/>
          <w:szCs w:val="24"/>
        </w:rPr>
        <w:t>Broj izvršitelja:</w:t>
      </w:r>
      <w:r w:rsidRPr="009A2F59">
        <w:rPr>
          <w:rFonts w:ascii="Times New Roman" w:hAnsi="Times New Roman" w:cs="Times New Roman"/>
          <w:bCs/>
          <w:i/>
          <w:sz w:val="24"/>
          <w:szCs w:val="24"/>
        </w:rPr>
        <w:t xml:space="preserve"> 1 </w:t>
      </w:r>
      <w:r w:rsidR="006D3386">
        <w:rPr>
          <w:rFonts w:ascii="Times New Roman" w:hAnsi="Times New Roman" w:cs="Times New Roman"/>
          <w:bCs/>
          <w:i/>
          <w:sz w:val="24"/>
          <w:szCs w:val="24"/>
        </w:rPr>
        <w:t xml:space="preserve">(1) </w:t>
      </w:r>
    </w:p>
    <w:p w14:paraId="7D076D11" w14:textId="77777777" w:rsidR="004D1A62" w:rsidRPr="009A2F59" w:rsidRDefault="004D1A62" w:rsidP="00AF4362">
      <w:pPr>
        <w:pStyle w:val="NoSpacing"/>
        <w:shd w:val="clear" w:color="auto" w:fill="FFFFFF" w:themeFill="background1"/>
        <w:rPr>
          <w:rFonts w:ascii="Times New Roman" w:hAnsi="Times New Roman" w:cs="Times New Roman"/>
          <w:b/>
          <w:bCs/>
          <w:i/>
          <w:sz w:val="24"/>
          <w:szCs w:val="24"/>
        </w:rPr>
      </w:pPr>
    </w:p>
    <w:p w14:paraId="20F01379" w14:textId="10CE0D98" w:rsidR="004D1A62" w:rsidRPr="009A2F59" w:rsidRDefault="004D1A62" w:rsidP="004D1A62">
      <w:pPr>
        <w:pStyle w:val="NoSpacing"/>
        <w:shd w:val="clear" w:color="auto" w:fill="F2F2F2" w:themeFill="background1" w:themeFillShade="F2"/>
        <w:rPr>
          <w:rFonts w:ascii="Times New Roman" w:hAnsi="Times New Roman" w:cs="Times New Roman"/>
          <w:b/>
          <w:bCs/>
          <w:i/>
          <w:sz w:val="24"/>
          <w:szCs w:val="24"/>
        </w:rPr>
      </w:pPr>
      <w:r w:rsidRPr="009A2F59">
        <w:rPr>
          <w:rFonts w:ascii="Times New Roman" w:hAnsi="Times New Roman" w:cs="Times New Roman"/>
          <w:b/>
          <w:bCs/>
          <w:i/>
          <w:sz w:val="24"/>
          <w:szCs w:val="24"/>
        </w:rPr>
        <w:t xml:space="preserve">Uvjeti za radno mjesto.: </w:t>
      </w:r>
    </w:p>
    <w:p w14:paraId="3527CAD2" w14:textId="7D2605B0" w:rsidR="004D1A62" w:rsidRPr="009A2F59" w:rsidRDefault="009A2F59" w:rsidP="007638BC">
      <w:pPr>
        <w:pStyle w:val="NoSpacing"/>
        <w:spacing w:line="276"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004D1A62" w:rsidRPr="009A2F59">
        <w:rPr>
          <w:rFonts w:ascii="Times New Roman" w:hAnsi="Times New Roman" w:cs="Times New Roman"/>
          <w:bCs/>
          <w:sz w:val="24"/>
          <w:szCs w:val="24"/>
        </w:rPr>
        <w:t xml:space="preserve">odgovarajući stupanj obrazovanja </w:t>
      </w:r>
      <w:r w:rsidR="004D1A62" w:rsidRPr="009A2F59">
        <w:rPr>
          <w:rFonts w:ascii="Times New Roman" w:hAnsi="Times New Roman" w:cs="Times New Roman"/>
          <w:sz w:val="24"/>
          <w:szCs w:val="24"/>
        </w:rPr>
        <w:t>određen propisima iz područja kulture (Zakonom o knjižnicama i knjižničnoj djelatnosti odnosno Pravilnikom o uvjetima i načinu stjecanja stručnih zvanja u knjižničarskoj struci)</w:t>
      </w:r>
    </w:p>
    <w:p w14:paraId="529CA72A" w14:textId="60FCDA4F" w:rsidR="004D1A62" w:rsidRPr="009A2F59" w:rsidRDefault="009A2F59" w:rsidP="007638BC">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D1A62" w:rsidRPr="009A2F59">
        <w:rPr>
          <w:rFonts w:ascii="Times New Roman" w:hAnsi="Times New Roman" w:cs="Times New Roman"/>
          <w:sz w:val="24"/>
          <w:szCs w:val="24"/>
        </w:rPr>
        <w:t>najmanje pet (5) godina radnoga iskustva na odgovarajućim poslovima</w:t>
      </w:r>
    </w:p>
    <w:p w14:paraId="5EC5DE08" w14:textId="178A301C" w:rsidR="004D1A62" w:rsidRPr="009A2F59" w:rsidRDefault="009A2F59" w:rsidP="007638BC">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D1A62" w:rsidRPr="009A2F59">
        <w:rPr>
          <w:rFonts w:ascii="Times New Roman" w:hAnsi="Times New Roman" w:cs="Times New Roman"/>
          <w:sz w:val="24"/>
          <w:szCs w:val="24"/>
        </w:rPr>
        <w:t xml:space="preserve">položen stručni ispit za zvanje knjižničara </w:t>
      </w:r>
    </w:p>
    <w:p w14:paraId="67E3C8B2" w14:textId="42D1F781" w:rsidR="004D1A62" w:rsidRPr="009A2F59" w:rsidRDefault="009A2F59" w:rsidP="007638BC">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D1A62" w:rsidRPr="009A2F59">
        <w:rPr>
          <w:rFonts w:ascii="Times New Roman" w:hAnsi="Times New Roman" w:cs="Times New Roman"/>
          <w:sz w:val="24"/>
          <w:szCs w:val="24"/>
        </w:rPr>
        <w:t xml:space="preserve">komunikacijske vještine, ljubaznost, susretljivost i spremnost na pomoć i pružanje informacija </w:t>
      </w:r>
    </w:p>
    <w:p w14:paraId="2897552B" w14:textId="7E6FA0BE" w:rsidR="004D1A62" w:rsidRPr="009A2F59" w:rsidRDefault="009A2F59" w:rsidP="007638BC">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D1A62" w:rsidRPr="009A2F59">
        <w:rPr>
          <w:rFonts w:ascii="Times New Roman" w:hAnsi="Times New Roman" w:cs="Times New Roman"/>
          <w:sz w:val="24"/>
          <w:szCs w:val="24"/>
        </w:rPr>
        <w:t>iskustvo u korištenju specijaliziranih računalnih programa za sustave knjižnica</w:t>
      </w:r>
    </w:p>
    <w:p w14:paraId="50AB19CD" w14:textId="2EFE01F6" w:rsidR="004D1A62" w:rsidRPr="009A2F59" w:rsidRDefault="009A2F59" w:rsidP="007638BC">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D1A62" w:rsidRPr="009A2F59">
        <w:rPr>
          <w:rFonts w:ascii="Times New Roman" w:hAnsi="Times New Roman" w:cs="Times New Roman"/>
          <w:bCs/>
          <w:sz w:val="24"/>
          <w:szCs w:val="24"/>
        </w:rPr>
        <w:t>služenje osnovnim računalnim programima koji se koriste u uredskom poslovanju</w:t>
      </w:r>
    </w:p>
    <w:p w14:paraId="4F09BCBE" w14:textId="0574C9B8" w:rsidR="004D1A62" w:rsidRPr="009A2F59" w:rsidRDefault="009A2F59" w:rsidP="007638BC">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D1A62" w:rsidRPr="009A2F59">
        <w:rPr>
          <w:rFonts w:ascii="Times New Roman" w:hAnsi="Times New Roman" w:cs="Times New Roman"/>
          <w:bCs/>
          <w:sz w:val="24"/>
          <w:szCs w:val="24"/>
        </w:rPr>
        <w:t>dobra pismena i usmena komunikacija na hrvatskom i engleskom jeziku</w:t>
      </w:r>
    </w:p>
    <w:p w14:paraId="439A94BF" w14:textId="77777777" w:rsidR="004D1A62" w:rsidRPr="009A2F59" w:rsidRDefault="004D1A62" w:rsidP="004D1A62">
      <w:pPr>
        <w:spacing w:after="0" w:line="240" w:lineRule="auto"/>
        <w:jc w:val="both"/>
        <w:rPr>
          <w:rFonts w:ascii="Times New Roman" w:hAnsi="Times New Roman" w:cs="Times New Roman"/>
          <w:sz w:val="24"/>
          <w:szCs w:val="24"/>
        </w:rPr>
      </w:pPr>
    </w:p>
    <w:p w14:paraId="3DD211F4" w14:textId="77777777" w:rsidR="004D1A62" w:rsidRPr="009A2F59" w:rsidRDefault="004D1A62" w:rsidP="004D1A62">
      <w:pPr>
        <w:pStyle w:val="NoSpacing"/>
        <w:shd w:val="clear" w:color="auto" w:fill="F2F2F2" w:themeFill="background1" w:themeFillShade="F2"/>
        <w:rPr>
          <w:rFonts w:ascii="Times New Roman" w:hAnsi="Times New Roman" w:cs="Times New Roman"/>
          <w:b/>
          <w:bCs/>
          <w:i/>
          <w:sz w:val="24"/>
          <w:szCs w:val="24"/>
        </w:rPr>
      </w:pPr>
      <w:r w:rsidRPr="009A2F59">
        <w:rPr>
          <w:rFonts w:ascii="Times New Roman" w:hAnsi="Times New Roman" w:cs="Times New Roman"/>
          <w:b/>
          <w:bCs/>
          <w:i/>
          <w:sz w:val="24"/>
          <w:szCs w:val="24"/>
        </w:rPr>
        <w:t>Opis poslova:</w:t>
      </w:r>
    </w:p>
    <w:p w14:paraId="3F0786EC" w14:textId="2C13FDFD" w:rsidR="004D1A62" w:rsidRPr="009A2F59" w:rsidRDefault="009A2F59"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planira, organizira i prati rad u svim segmentima knjižničnog poslovanja</w:t>
      </w:r>
    </w:p>
    <w:p w14:paraId="1ECFD7F0" w14:textId="25A557D2" w:rsidR="004D1A62" w:rsidRPr="009A2F59" w:rsidRDefault="009A2F59"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izrađuje i provodi plan nabave knjižnične građe te brine o zaštiti, sigurnosti i cjelovitosti knjižničnog fonda</w:t>
      </w:r>
    </w:p>
    <w:p w14:paraId="269BE19D" w14:textId="264E55AB"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organizira i provodi nabavu, stručnu i sadržajnu obradu, klasifikaciju, evidenciju te reviziju i otpis knjižnične građe u skladu s propisima</w:t>
      </w:r>
    </w:p>
    <w:p w14:paraId="452B0C31" w14:textId="7DBE9B00"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organizira, održava i razvija sustave za pretraživanje i pristup tiskanoj i elektroničkoj građi te informacijskim izvorima</w:t>
      </w:r>
    </w:p>
    <w:p w14:paraId="1F7F8A92" w14:textId="76E288B7"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upisuje korisnike te pruža stručnu pomoć i edukaciju studentima i nastavnicima pri korištenju knjižničnih i informacijskih resursa</w:t>
      </w:r>
    </w:p>
    <w:p w14:paraId="7AF3C38D" w14:textId="083FA299"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prikuplja, pohranjuje i održava završne, diplomske i doktorske radove u digitalnom repozitoriju Akademije</w:t>
      </w:r>
    </w:p>
    <w:p w14:paraId="74A1E11F" w14:textId="11D8D2BF"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prikuplja, obrađuje i analizira podatke iz znanstvenih i bibliometrijskih baza (npr. SCOPUS, CRORIS i dr.) za potrebe napredovanja nastavnika, institucionalnog izvještavanja i reakreditacijskih postupaka</w:t>
      </w:r>
    </w:p>
    <w:p w14:paraId="0146477E" w14:textId="62443DB1"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vodi statističke evidencije o radu Knjižnice te izrađuje potrebna izvješća</w:t>
      </w:r>
    </w:p>
    <w:p w14:paraId="00316F8A" w14:textId="6122435D"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oblikuje, održava i reorganizira zbirke građe i informacijskih izvora, uključujući formiranje specijalnih zbirki</w:t>
      </w:r>
    </w:p>
    <w:p w14:paraId="0390AE8B" w14:textId="7AF96173"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provodi inventuru knjižničnog fonda u skladu sa zakonskim propisima</w:t>
      </w:r>
    </w:p>
    <w:p w14:paraId="6084CC51" w14:textId="5EDBA100"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surađuje s Fundusom u vezi posebnih zbirki koje se pohranjuju u Knjižnici</w:t>
      </w:r>
    </w:p>
    <w:p w14:paraId="619F2E3D" w14:textId="02969C18"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surađuje s drugim ustrojstvenim jedinicama u pripremi publikacija, projekata i promotivnih aktivnosti Akademije</w:t>
      </w:r>
    </w:p>
    <w:p w14:paraId="32BDC529" w14:textId="7A4F7557" w:rsidR="004D1A62" w:rsidRPr="003851E2" w:rsidRDefault="00C0037E" w:rsidP="007638BC">
      <w:pPr>
        <w:pStyle w:val="NoSpacing"/>
        <w:spacing w:line="276" w:lineRule="auto"/>
        <w:rPr>
          <w:rFonts w:ascii="Times New Roman" w:eastAsia="Times New Roman" w:hAnsi="Times New Roman" w:cs="Times New Roman"/>
          <w:sz w:val="24"/>
          <w:szCs w:val="24"/>
          <w:lang w:eastAsia="en-GB"/>
        </w:rPr>
      </w:pPr>
      <w:r w:rsidRPr="003851E2">
        <w:rPr>
          <w:rFonts w:ascii="Times New Roman" w:eastAsia="Times New Roman" w:hAnsi="Times New Roman" w:cs="Times New Roman"/>
          <w:sz w:val="24"/>
          <w:szCs w:val="24"/>
          <w:lang w:eastAsia="en-GB"/>
        </w:rPr>
        <w:t xml:space="preserve">- </w:t>
      </w:r>
      <w:r w:rsidR="004D1A62" w:rsidRPr="003851E2">
        <w:rPr>
          <w:rFonts w:ascii="Times New Roman" w:eastAsia="Times New Roman" w:hAnsi="Times New Roman" w:cs="Times New Roman"/>
          <w:sz w:val="24"/>
          <w:szCs w:val="24"/>
          <w:lang w:eastAsia="en-GB"/>
        </w:rPr>
        <w:t>prati razvoj knjižničarske struke i sudjeluje u stručnim i edukativnim aktivnostima</w:t>
      </w:r>
    </w:p>
    <w:p w14:paraId="53877539" w14:textId="77777777" w:rsidR="00190FFE" w:rsidRPr="003851E2" w:rsidRDefault="00190FFE" w:rsidP="00190FFE">
      <w:pPr>
        <w:pStyle w:val="NormalWeb"/>
        <w:spacing w:before="0" w:beforeAutospacing="0" w:after="0" w:afterAutospacing="0" w:line="276" w:lineRule="auto"/>
      </w:pPr>
      <w:r w:rsidRPr="003851E2">
        <w:t>- prikuplja podatke  za statističko i analitičko izvještavanje iz djelokruga rada ustrojstvene jedinice</w:t>
      </w:r>
    </w:p>
    <w:p w14:paraId="3541780F" w14:textId="4F0869F2"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sudjeluje i u ostalim poslovima iz svog djelokruga</w:t>
      </w:r>
    </w:p>
    <w:p w14:paraId="2BA799D6" w14:textId="7866E050" w:rsidR="004D1A62" w:rsidRPr="009A2F59" w:rsidRDefault="00C0037E" w:rsidP="007638BC">
      <w:pPr>
        <w:pStyle w:val="NoSpacing"/>
        <w:spacing w:line="276" w:lineRule="auto"/>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 </w:t>
      </w:r>
      <w:r w:rsidR="004D1A62" w:rsidRPr="009A2F59">
        <w:rPr>
          <w:rFonts w:ascii="Times New Roman" w:eastAsia="Times New Roman" w:hAnsi="Times New Roman" w:cs="Times New Roman"/>
          <w:color w:val="000000" w:themeColor="text1"/>
          <w:sz w:val="24"/>
          <w:szCs w:val="24"/>
          <w:lang w:eastAsia="en-GB"/>
        </w:rPr>
        <w:t>odgovara prodekanu za umjetnost, znanost i međuinstitucionalnu suradnju</w:t>
      </w:r>
    </w:p>
    <w:p w14:paraId="7E7B0379" w14:textId="77777777" w:rsidR="00960C44" w:rsidRDefault="00960C44" w:rsidP="007638BC">
      <w:pPr>
        <w:pStyle w:val="ListParagraph"/>
        <w:spacing w:after="0" w:line="276" w:lineRule="auto"/>
        <w:ind w:left="0"/>
        <w:rPr>
          <w:rFonts w:ascii="Times New Roman" w:eastAsia="Times New Roman" w:hAnsi="Times New Roman" w:cs="Times New Roman"/>
          <w:color w:val="EE0000"/>
          <w:lang w:eastAsia="en-GB"/>
        </w:rPr>
      </w:pPr>
    </w:p>
    <w:p w14:paraId="781F71EB" w14:textId="77777777" w:rsidR="00AF4362" w:rsidRDefault="00AF4362" w:rsidP="007638BC">
      <w:pPr>
        <w:pStyle w:val="ListParagraph"/>
        <w:spacing w:after="0" w:line="276" w:lineRule="auto"/>
        <w:ind w:left="0"/>
        <w:rPr>
          <w:rFonts w:ascii="Times New Roman" w:eastAsia="Times New Roman" w:hAnsi="Times New Roman" w:cs="Times New Roman"/>
          <w:color w:val="EE0000"/>
          <w:lang w:eastAsia="en-GB"/>
        </w:rPr>
      </w:pPr>
    </w:p>
    <w:p w14:paraId="688FCE18" w14:textId="7B66BA08" w:rsidR="007F2900" w:rsidRPr="009A06F4" w:rsidRDefault="007F2900" w:rsidP="007F2900">
      <w:pPr>
        <w:spacing w:after="0" w:line="240" w:lineRule="auto"/>
        <w:jc w:val="center"/>
        <w:rPr>
          <w:rFonts w:ascii="Times New Roman" w:hAnsi="Times New Roman" w:cs="Times New Roman"/>
          <w:sz w:val="24"/>
          <w:szCs w:val="24"/>
        </w:rPr>
      </w:pPr>
      <w:r w:rsidRPr="009A06F4">
        <w:rPr>
          <w:rFonts w:ascii="Times New Roman" w:hAnsi="Times New Roman" w:cs="Times New Roman"/>
          <w:sz w:val="24"/>
          <w:szCs w:val="24"/>
        </w:rPr>
        <w:t xml:space="preserve">Članak </w:t>
      </w:r>
      <w:r w:rsidR="00EB1D2D">
        <w:rPr>
          <w:rFonts w:ascii="Times New Roman" w:hAnsi="Times New Roman" w:cs="Times New Roman"/>
          <w:sz w:val="24"/>
          <w:szCs w:val="24"/>
        </w:rPr>
        <w:t>39</w:t>
      </w:r>
      <w:r w:rsidRPr="009A06F4">
        <w:rPr>
          <w:rFonts w:ascii="Times New Roman" w:hAnsi="Times New Roman" w:cs="Times New Roman"/>
          <w:sz w:val="24"/>
          <w:szCs w:val="24"/>
        </w:rPr>
        <w:t>.</w:t>
      </w:r>
    </w:p>
    <w:p w14:paraId="6DB0CABB" w14:textId="2981BBF8" w:rsidR="00A80A1B" w:rsidRDefault="00EA61EB" w:rsidP="00A80A1B">
      <w:pPr>
        <w:shd w:val="clear" w:color="auto" w:fill="F7CAAC" w:themeFill="accent2" w:themeFillTint="66"/>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2</w:t>
      </w:r>
      <w:r w:rsidR="001114DA" w:rsidRPr="0017070B">
        <w:rPr>
          <w:rFonts w:ascii="Times New Roman" w:hAnsi="Times New Roman" w:cs="Times New Roman"/>
          <w:b/>
          <w:i/>
          <w:sz w:val="28"/>
          <w:szCs w:val="28"/>
        </w:rPr>
        <w:t xml:space="preserve">. </w:t>
      </w:r>
      <w:r w:rsidR="00A80A1B" w:rsidRPr="0017070B">
        <w:rPr>
          <w:rFonts w:ascii="Times New Roman" w:hAnsi="Times New Roman" w:cs="Times New Roman"/>
          <w:b/>
          <w:i/>
          <w:sz w:val="28"/>
          <w:szCs w:val="28"/>
        </w:rPr>
        <w:t xml:space="preserve">CENTRI </w:t>
      </w:r>
    </w:p>
    <w:p w14:paraId="325E666A"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Centri su ustrojstvene jedinice koje obogaćuju djelatnost Akademije u području umjetničkog, znanstvenog i stručnog istraživanja, stvaralaštva, cjeloživotnog obrazovanja i obrazovanja odraslih.</w:t>
      </w:r>
    </w:p>
    <w:p w14:paraId="6A8BBB5C"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 xml:space="preserve">Akademija ustrojava dva centra: </w:t>
      </w:r>
    </w:p>
    <w:p w14:paraId="0D9FA3DF"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 xml:space="preserve">1. Centar za umjetničko, znanstveno i stručno istraživanje te stvaralaštvo </w:t>
      </w:r>
    </w:p>
    <w:p w14:paraId="405E679F"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 xml:space="preserve">2. Centar za cjeloživotno obrazovanje </w:t>
      </w:r>
    </w:p>
    <w:p w14:paraId="00BA0ECA"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Djelatnosti Centra, upravljanje, ustrojstvo, članovi Centra, financiranje i druga pitanja djelovanja Centra za umjetničko istraživanje uređuju se posebnim pravilnikom Akademije.</w:t>
      </w:r>
    </w:p>
    <w:p w14:paraId="7CD60E8E" w14:textId="77777777" w:rsidR="00A80A1B" w:rsidRPr="0060542A" w:rsidRDefault="00A80A1B" w:rsidP="00A80A1B">
      <w:pPr>
        <w:spacing w:after="0" w:line="276" w:lineRule="auto"/>
        <w:jc w:val="both"/>
        <w:rPr>
          <w:rFonts w:ascii="Times New Roman" w:hAnsi="Times New Roman" w:cs="Times New Roman"/>
          <w:i/>
          <w:color w:val="FF0000"/>
          <w:sz w:val="24"/>
          <w:szCs w:val="24"/>
        </w:rPr>
      </w:pPr>
    </w:p>
    <w:p w14:paraId="3AF9601D" w14:textId="2EFBB048" w:rsidR="00A80A1B" w:rsidRPr="001C0A42" w:rsidRDefault="00A80A1B" w:rsidP="00A80A1B">
      <w:pPr>
        <w:spacing w:after="0" w:line="276" w:lineRule="auto"/>
        <w:jc w:val="center"/>
        <w:rPr>
          <w:rFonts w:ascii="Times New Roman" w:hAnsi="Times New Roman" w:cs="Times New Roman"/>
          <w:iCs/>
          <w:sz w:val="24"/>
          <w:szCs w:val="24"/>
        </w:rPr>
      </w:pPr>
      <w:r w:rsidRPr="001C0A42">
        <w:rPr>
          <w:rFonts w:ascii="Times New Roman" w:hAnsi="Times New Roman" w:cs="Times New Roman"/>
          <w:iCs/>
          <w:sz w:val="24"/>
          <w:szCs w:val="24"/>
        </w:rPr>
        <w:t xml:space="preserve">Članak </w:t>
      </w:r>
      <w:r w:rsidR="00EB1D2D">
        <w:rPr>
          <w:rFonts w:ascii="Times New Roman" w:hAnsi="Times New Roman" w:cs="Times New Roman"/>
          <w:iCs/>
          <w:sz w:val="24"/>
          <w:szCs w:val="24"/>
        </w:rPr>
        <w:t>40</w:t>
      </w:r>
      <w:r w:rsidR="00B21232" w:rsidRPr="001C0A42">
        <w:rPr>
          <w:rFonts w:ascii="Times New Roman" w:hAnsi="Times New Roman" w:cs="Times New Roman"/>
          <w:iCs/>
          <w:sz w:val="24"/>
          <w:szCs w:val="24"/>
        </w:rPr>
        <w:t>.</w:t>
      </w:r>
    </w:p>
    <w:p w14:paraId="0BE90797" w14:textId="31C82AFC" w:rsidR="00A80A1B" w:rsidRDefault="00EA61EB" w:rsidP="00A80A1B">
      <w:pPr>
        <w:shd w:val="clear" w:color="auto" w:fill="F7CAAC" w:themeFill="accent2" w:themeFillTint="66"/>
        <w:spacing w:after="0" w:line="276" w:lineRule="auto"/>
        <w:jc w:val="both"/>
        <w:rPr>
          <w:rFonts w:ascii="Times New Roman" w:hAnsi="Times New Roman" w:cs="Times New Roman"/>
          <w:b/>
          <w:sz w:val="24"/>
          <w:szCs w:val="24"/>
        </w:rPr>
      </w:pPr>
      <w:r>
        <w:rPr>
          <w:rFonts w:ascii="Times New Roman" w:hAnsi="Times New Roman" w:cs="Times New Roman"/>
          <w:b/>
          <w:sz w:val="28"/>
          <w:szCs w:val="28"/>
        </w:rPr>
        <w:t>2.</w:t>
      </w:r>
      <w:r w:rsidR="001114DA" w:rsidRPr="0017070B">
        <w:rPr>
          <w:rFonts w:ascii="Times New Roman" w:hAnsi="Times New Roman" w:cs="Times New Roman"/>
          <w:b/>
          <w:sz w:val="28"/>
          <w:szCs w:val="28"/>
        </w:rPr>
        <w:t>1.</w:t>
      </w:r>
      <w:r w:rsidR="00A80A1B" w:rsidRPr="0017070B">
        <w:rPr>
          <w:rFonts w:ascii="Times New Roman" w:hAnsi="Times New Roman" w:cs="Times New Roman"/>
          <w:b/>
          <w:sz w:val="28"/>
          <w:szCs w:val="28"/>
        </w:rPr>
        <w:t xml:space="preserve"> </w:t>
      </w:r>
      <w:r w:rsidR="00A80A1B" w:rsidRPr="0017070B">
        <w:rPr>
          <w:rFonts w:ascii="Times New Roman" w:hAnsi="Times New Roman" w:cs="Times New Roman"/>
          <w:b/>
          <w:sz w:val="24"/>
          <w:szCs w:val="24"/>
        </w:rPr>
        <w:t xml:space="preserve">CENTAR ZA UMJETNIČKO, ZNANSTVENO I STRUČNO ISTRAŽIVANJE </w:t>
      </w:r>
    </w:p>
    <w:p w14:paraId="70E37CCD" w14:textId="77777777" w:rsidR="00C6284A" w:rsidRPr="0017070B" w:rsidRDefault="00C6284A" w:rsidP="00A80A1B">
      <w:pPr>
        <w:shd w:val="clear" w:color="auto" w:fill="F7CAAC" w:themeFill="accent2" w:themeFillTint="66"/>
        <w:spacing w:after="0" w:line="276" w:lineRule="auto"/>
        <w:jc w:val="both"/>
        <w:rPr>
          <w:rFonts w:ascii="Times New Roman" w:hAnsi="Times New Roman" w:cs="Times New Roman"/>
          <w:b/>
          <w:sz w:val="24"/>
          <w:szCs w:val="24"/>
        </w:rPr>
      </w:pPr>
    </w:p>
    <w:p w14:paraId="05D4D12C" w14:textId="4C66A33D"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Centar za umjetničko, znanstveno i stručno istraživanje u suradnji s drugim ustrojstvenim jedinicama Akademije, umjetnicima i znanstvenicima pruža mogućnost uključivanja u umjetničke, znanstvene, umjetničko-istraživačke, znanstveno-istraživačke  te stručne projekte.</w:t>
      </w:r>
    </w:p>
    <w:p w14:paraId="506949FE"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Centar pruža potporu u planiranju, razvoju i  provedbi umjetničkih, edukativnih, istraživačkih projektnih aktivnosti koje se provode na Akademiji.</w:t>
      </w:r>
    </w:p>
    <w:p w14:paraId="0B6F4379" w14:textId="671E4BCB" w:rsidR="00640155" w:rsidRPr="001C0A42" w:rsidRDefault="00640155"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Djelatnost Centra, opseg poslova, unutarnji ustroj i druge okolnosti vezane uz rad i djelovanje, pobliže se uređuju Pravilnikom o Centru za umjetničko, znanstveno i stručno istraživanje</w:t>
      </w:r>
    </w:p>
    <w:p w14:paraId="72487A46" w14:textId="77777777" w:rsidR="00A80A1B" w:rsidRPr="0060542A" w:rsidRDefault="00A80A1B" w:rsidP="00A80A1B">
      <w:pPr>
        <w:spacing w:after="0" w:line="276" w:lineRule="auto"/>
        <w:jc w:val="both"/>
        <w:rPr>
          <w:rFonts w:ascii="Times New Roman" w:hAnsi="Times New Roman" w:cs="Times New Roman"/>
          <w:i/>
          <w:color w:val="FF0000"/>
          <w:sz w:val="24"/>
          <w:szCs w:val="24"/>
        </w:rPr>
      </w:pPr>
    </w:p>
    <w:p w14:paraId="6187C9F0" w14:textId="7577DE1F" w:rsidR="00A80A1B" w:rsidRPr="001C0A42" w:rsidRDefault="00A80A1B" w:rsidP="00A80A1B">
      <w:pPr>
        <w:spacing w:after="0" w:line="276" w:lineRule="auto"/>
        <w:jc w:val="center"/>
        <w:rPr>
          <w:rFonts w:ascii="Times New Roman" w:hAnsi="Times New Roman" w:cs="Times New Roman"/>
          <w:iCs/>
          <w:sz w:val="24"/>
          <w:szCs w:val="24"/>
        </w:rPr>
      </w:pPr>
      <w:r w:rsidRPr="001C0A42">
        <w:rPr>
          <w:rFonts w:ascii="Times New Roman" w:hAnsi="Times New Roman" w:cs="Times New Roman"/>
          <w:iCs/>
          <w:sz w:val="24"/>
          <w:szCs w:val="24"/>
        </w:rPr>
        <w:t xml:space="preserve">Članak </w:t>
      </w:r>
      <w:r w:rsidR="00EB1D2D">
        <w:rPr>
          <w:rFonts w:ascii="Times New Roman" w:hAnsi="Times New Roman" w:cs="Times New Roman"/>
          <w:iCs/>
          <w:sz w:val="24"/>
          <w:szCs w:val="24"/>
        </w:rPr>
        <w:t>41</w:t>
      </w:r>
      <w:r w:rsidR="00EA61EB">
        <w:rPr>
          <w:rFonts w:ascii="Times New Roman" w:hAnsi="Times New Roman" w:cs="Times New Roman"/>
          <w:iCs/>
          <w:sz w:val="24"/>
          <w:szCs w:val="24"/>
        </w:rPr>
        <w:t>.</w:t>
      </w:r>
    </w:p>
    <w:p w14:paraId="315AD56E" w14:textId="5C735600" w:rsidR="00A80A1B" w:rsidRPr="00DE5CE2" w:rsidRDefault="00A80A1B" w:rsidP="00A80A1B">
      <w:pPr>
        <w:shd w:val="clear" w:color="auto" w:fill="F7CAAC" w:themeFill="accent2" w:themeFillTint="66"/>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Voditelj Cent</w:t>
      </w:r>
      <w:r w:rsidRPr="0060542A">
        <w:rPr>
          <w:rFonts w:ascii="Times New Roman" w:hAnsi="Times New Roman" w:cs="Times New Roman"/>
          <w:b/>
          <w:bCs/>
          <w:i/>
          <w:color w:val="FF0000"/>
          <w:sz w:val="24"/>
          <w:szCs w:val="24"/>
        </w:rPr>
        <w:t xml:space="preserve">ra </w:t>
      </w:r>
      <w:r w:rsidRPr="000C5234">
        <w:rPr>
          <w:rFonts w:ascii="Times New Roman" w:hAnsi="Times New Roman" w:cs="Times New Roman"/>
          <w:b/>
          <w:bCs/>
          <w:i/>
          <w:color w:val="FF0000"/>
          <w:sz w:val="24"/>
          <w:szCs w:val="24"/>
        </w:rPr>
        <w:t xml:space="preserve">za umjetničko, znanstveno i </w:t>
      </w:r>
      <w:r>
        <w:rPr>
          <w:rFonts w:ascii="Times New Roman" w:hAnsi="Times New Roman" w:cs="Times New Roman"/>
          <w:b/>
          <w:bCs/>
          <w:i/>
          <w:color w:val="FF0000"/>
          <w:sz w:val="24"/>
          <w:szCs w:val="24"/>
        </w:rPr>
        <w:t>stručno</w:t>
      </w:r>
      <w:r w:rsidRPr="000C5234">
        <w:rPr>
          <w:rFonts w:ascii="Times New Roman" w:hAnsi="Times New Roman" w:cs="Times New Roman"/>
          <w:b/>
          <w:bCs/>
          <w:i/>
          <w:color w:val="FF0000"/>
          <w:sz w:val="24"/>
          <w:szCs w:val="24"/>
        </w:rPr>
        <w:t xml:space="preserve"> istraživanje</w:t>
      </w:r>
      <w:r w:rsidR="00DE5CE2">
        <w:rPr>
          <w:rFonts w:ascii="Times New Roman" w:hAnsi="Times New Roman" w:cs="Times New Roman"/>
          <w:b/>
          <w:bCs/>
          <w:i/>
          <w:color w:val="FF0000"/>
          <w:sz w:val="24"/>
          <w:szCs w:val="24"/>
        </w:rPr>
        <w:t xml:space="preserve"> (NOVO</w:t>
      </w:r>
      <w:r w:rsidR="00C6284A">
        <w:rPr>
          <w:rFonts w:ascii="Times New Roman" w:hAnsi="Times New Roman" w:cs="Times New Roman"/>
          <w:b/>
          <w:bCs/>
          <w:i/>
          <w:color w:val="FF0000"/>
          <w:sz w:val="24"/>
          <w:szCs w:val="24"/>
        </w:rPr>
        <w:t xml:space="preserve"> RADNO MJESTO</w:t>
      </w:r>
      <w:r w:rsidR="00DE5CE2">
        <w:rPr>
          <w:rFonts w:ascii="Times New Roman" w:hAnsi="Times New Roman" w:cs="Times New Roman"/>
          <w:b/>
          <w:bCs/>
          <w:i/>
          <w:color w:val="FF0000"/>
          <w:sz w:val="24"/>
          <w:szCs w:val="24"/>
        </w:rPr>
        <w:t>)</w:t>
      </w:r>
    </w:p>
    <w:p w14:paraId="0ECB1EA7" w14:textId="77777777" w:rsidR="00DE5CE2" w:rsidRPr="003D4B8A" w:rsidRDefault="00DE5CE2" w:rsidP="00DE5CE2">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11. do 14.</w:t>
      </w:r>
    </w:p>
    <w:p w14:paraId="2163AD42" w14:textId="77777777" w:rsidR="00DE5CE2" w:rsidRPr="003D4B8A" w:rsidRDefault="00DE5CE2" w:rsidP="00DE5CE2">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2.90 do 4.35</w:t>
      </w:r>
    </w:p>
    <w:p w14:paraId="07FA867C" w14:textId="6E7F37EB" w:rsidR="00DE5CE2" w:rsidRPr="00DE5CE2" w:rsidRDefault="00DE5CE2" w:rsidP="00DE5CE2">
      <w:pPr>
        <w:shd w:val="clear" w:color="auto" w:fill="F2F2F2" w:themeFill="background1" w:themeFillShade="F2"/>
        <w:spacing w:after="0" w:line="276" w:lineRule="auto"/>
        <w:jc w:val="both"/>
        <w:rPr>
          <w:rFonts w:ascii="Times New Roman" w:hAnsi="Times New Roman" w:cs="Times New Roman"/>
          <w:bCs/>
          <w:i/>
          <w:color w:val="EE0000"/>
          <w:sz w:val="24"/>
          <w:szCs w:val="24"/>
        </w:rPr>
      </w:pPr>
      <w:r w:rsidRPr="00DE5CE2">
        <w:rPr>
          <w:rFonts w:ascii="Times New Roman" w:hAnsi="Times New Roman" w:cs="Times New Roman"/>
          <w:bCs/>
          <w:i/>
          <w:color w:val="EE0000"/>
          <w:sz w:val="24"/>
          <w:szCs w:val="24"/>
        </w:rPr>
        <w:t>Dodatni koeficijent na položaj: 0.15</w:t>
      </w:r>
    </w:p>
    <w:p w14:paraId="3105FDCB" w14:textId="77777777" w:rsidR="00DE5CE2" w:rsidRPr="003D4B8A" w:rsidRDefault="00DE5CE2" w:rsidP="00DE5CE2">
      <w:pPr>
        <w:spacing w:after="0" w:line="276" w:lineRule="auto"/>
        <w:jc w:val="both"/>
        <w:rPr>
          <w:rFonts w:ascii="Times New Roman" w:eastAsia="MS Mincho" w:hAnsi="Times New Roman" w:cs="Times New Roman"/>
          <w:color w:val="FF0000"/>
          <w:sz w:val="24"/>
          <w:szCs w:val="24"/>
        </w:rPr>
      </w:pPr>
    </w:p>
    <w:p w14:paraId="4DE617CE" w14:textId="57AB1FC0" w:rsidR="00DE5CE2" w:rsidRPr="00DE5CE2" w:rsidRDefault="00DE5CE2" w:rsidP="00DE5CE2">
      <w:pPr>
        <w:shd w:val="clear" w:color="auto" w:fill="F2F2F2" w:themeFill="background1" w:themeFillShade="F2"/>
        <w:spacing w:after="0" w:line="276" w:lineRule="auto"/>
        <w:jc w:val="both"/>
        <w:rPr>
          <w:rFonts w:ascii="Times New Roman" w:eastAsia="MS Mincho" w:hAnsi="Times New Roman" w:cs="Times New Roman"/>
          <w:b/>
          <w:i/>
          <w:color w:val="EE0000"/>
          <w:sz w:val="24"/>
          <w:szCs w:val="24"/>
        </w:rPr>
      </w:pPr>
      <w:r w:rsidRPr="001C0A42">
        <w:rPr>
          <w:rFonts w:ascii="Times New Roman" w:eastAsia="MS Mincho" w:hAnsi="Times New Roman" w:cs="Times New Roman"/>
          <w:b/>
          <w:i/>
          <w:sz w:val="24"/>
          <w:szCs w:val="24"/>
        </w:rPr>
        <w:t>Broj izvršitelja:</w:t>
      </w:r>
      <w:r w:rsidRPr="00DE5CE2">
        <w:rPr>
          <w:rFonts w:ascii="Times New Roman" w:eastAsia="MS Mincho" w:hAnsi="Times New Roman" w:cs="Times New Roman"/>
          <w:b/>
          <w:i/>
          <w:color w:val="EE0000"/>
          <w:sz w:val="24"/>
          <w:szCs w:val="24"/>
        </w:rPr>
        <w:t xml:space="preserve"> </w:t>
      </w:r>
      <w:r w:rsidRPr="001C0A42">
        <w:rPr>
          <w:rFonts w:ascii="Times New Roman" w:eastAsia="MS Mincho" w:hAnsi="Times New Roman" w:cs="Times New Roman"/>
          <w:bCs/>
          <w:i/>
          <w:sz w:val="24"/>
          <w:szCs w:val="24"/>
        </w:rPr>
        <w:t>1</w:t>
      </w:r>
      <w:r w:rsidR="001C0A42">
        <w:rPr>
          <w:rFonts w:ascii="Times New Roman" w:eastAsia="MS Mincho" w:hAnsi="Times New Roman" w:cs="Times New Roman"/>
          <w:bCs/>
          <w:i/>
          <w:sz w:val="24"/>
          <w:szCs w:val="24"/>
        </w:rPr>
        <w:t xml:space="preserve"> (0)</w:t>
      </w:r>
    </w:p>
    <w:p w14:paraId="0F2C297B" w14:textId="77777777" w:rsidR="00DE5CE2" w:rsidRPr="00DE5CE2" w:rsidRDefault="00DE5CE2" w:rsidP="00DE5CE2">
      <w:pPr>
        <w:spacing w:after="0" w:line="276" w:lineRule="auto"/>
        <w:jc w:val="both"/>
        <w:rPr>
          <w:rFonts w:ascii="Times New Roman" w:eastAsia="MS Mincho" w:hAnsi="Times New Roman" w:cs="Times New Roman"/>
          <w:color w:val="EE0000"/>
          <w:sz w:val="24"/>
          <w:szCs w:val="24"/>
        </w:rPr>
      </w:pPr>
    </w:p>
    <w:p w14:paraId="2C401FE3" w14:textId="77777777" w:rsidR="00DE5CE2" w:rsidRPr="001C0A42" w:rsidRDefault="00DE5CE2" w:rsidP="00DE5CE2">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1C0A42">
        <w:rPr>
          <w:rFonts w:ascii="Times New Roman" w:eastAsia="MS Mincho" w:hAnsi="Times New Roman" w:cs="Times New Roman"/>
          <w:b/>
          <w:i/>
          <w:sz w:val="24"/>
          <w:szCs w:val="24"/>
        </w:rPr>
        <w:t xml:space="preserve">Uvjeti za radno mjesto: </w:t>
      </w:r>
    </w:p>
    <w:p w14:paraId="331416E4" w14:textId="77777777" w:rsidR="00DE5CE2" w:rsidRPr="001C0A42" w:rsidRDefault="00DE5CE2" w:rsidP="00DE5CE2">
      <w:pPr>
        <w:spacing w:after="0" w:line="276" w:lineRule="auto"/>
        <w:jc w:val="both"/>
        <w:rPr>
          <w:rFonts w:ascii="Times New Roman" w:hAnsi="Times New Roman" w:cs="Times New Roman"/>
          <w:b/>
          <w:bCs/>
          <w:sz w:val="24"/>
          <w:szCs w:val="24"/>
        </w:rPr>
      </w:pPr>
      <w:r w:rsidRPr="001C0A42">
        <w:rPr>
          <w:rFonts w:ascii="Times New Roman" w:eastAsia="MS Mincho" w:hAnsi="Times New Roman" w:cs="Times New Roman"/>
          <w:sz w:val="24"/>
          <w:szCs w:val="24"/>
        </w:rPr>
        <w:t xml:space="preserve">- osoba zaposlena na umjetničko-nastavnom ili znanstveno-nastavnom radnom mjestu </w:t>
      </w:r>
      <w:r w:rsidRPr="001C0A42">
        <w:rPr>
          <w:rFonts w:ascii="Times New Roman" w:hAnsi="Times New Roman" w:cs="Times New Roman"/>
          <w:bCs/>
          <w:sz w:val="24"/>
          <w:szCs w:val="24"/>
        </w:rPr>
        <w:t>redoviti profesor, izvanredni profesor ili docent</w:t>
      </w:r>
      <w:r w:rsidRPr="001C0A42">
        <w:rPr>
          <w:rFonts w:ascii="Times New Roman" w:hAnsi="Times New Roman" w:cs="Times New Roman"/>
          <w:b/>
          <w:bCs/>
          <w:sz w:val="24"/>
          <w:szCs w:val="24"/>
        </w:rPr>
        <w:t xml:space="preserve"> </w:t>
      </w:r>
    </w:p>
    <w:p w14:paraId="4031263C" w14:textId="77777777" w:rsidR="00A80A1B" w:rsidRPr="0060542A" w:rsidRDefault="00A80A1B" w:rsidP="00A80A1B">
      <w:pPr>
        <w:spacing w:after="0" w:line="276" w:lineRule="auto"/>
        <w:jc w:val="both"/>
        <w:rPr>
          <w:rFonts w:ascii="Times New Roman" w:hAnsi="Times New Roman" w:cs="Times New Roman"/>
          <w:b/>
          <w:bCs/>
          <w:i/>
          <w:color w:val="FF0000"/>
          <w:sz w:val="24"/>
          <w:szCs w:val="24"/>
        </w:rPr>
      </w:pPr>
    </w:p>
    <w:p w14:paraId="1B491872" w14:textId="3EEA7D1B" w:rsidR="00A80A1B" w:rsidRPr="001C0A42" w:rsidRDefault="00DE5CE2"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1C0A42">
        <w:rPr>
          <w:rFonts w:ascii="Times New Roman" w:hAnsi="Times New Roman" w:cs="Times New Roman"/>
          <w:b/>
          <w:bCs/>
          <w:i/>
          <w:sz w:val="24"/>
          <w:szCs w:val="24"/>
        </w:rPr>
        <w:t>Posebni u</w:t>
      </w:r>
      <w:r w:rsidR="00A80A1B" w:rsidRPr="001C0A42">
        <w:rPr>
          <w:rFonts w:ascii="Times New Roman" w:hAnsi="Times New Roman" w:cs="Times New Roman"/>
          <w:b/>
          <w:bCs/>
          <w:i/>
          <w:sz w:val="24"/>
          <w:szCs w:val="24"/>
        </w:rPr>
        <w:t xml:space="preserve">vjeti </w:t>
      </w:r>
      <w:r w:rsidRPr="001C0A42">
        <w:rPr>
          <w:rFonts w:ascii="Times New Roman" w:hAnsi="Times New Roman" w:cs="Times New Roman"/>
          <w:b/>
          <w:bCs/>
          <w:i/>
          <w:sz w:val="24"/>
          <w:szCs w:val="24"/>
        </w:rPr>
        <w:t>kao prednost pri izboru</w:t>
      </w:r>
      <w:r w:rsidR="00A80A1B" w:rsidRPr="001C0A42">
        <w:rPr>
          <w:rFonts w:ascii="Times New Roman" w:hAnsi="Times New Roman" w:cs="Times New Roman"/>
          <w:b/>
          <w:bCs/>
          <w:i/>
          <w:sz w:val="24"/>
          <w:szCs w:val="24"/>
        </w:rPr>
        <w:t xml:space="preserve">: </w:t>
      </w:r>
    </w:p>
    <w:p w14:paraId="2F9AF0A9" w14:textId="77777777" w:rsidR="00A80A1B" w:rsidRPr="001C0A42" w:rsidRDefault="00A80A1B" w:rsidP="00A80A1B">
      <w:pPr>
        <w:spacing w:after="0" w:line="276" w:lineRule="auto"/>
        <w:jc w:val="both"/>
        <w:rPr>
          <w:rFonts w:ascii="Times New Roman" w:hAnsi="Times New Roman" w:cs="Times New Roman"/>
          <w:sz w:val="24"/>
          <w:szCs w:val="24"/>
        </w:rPr>
      </w:pPr>
      <w:r w:rsidRPr="001C0A42">
        <w:rPr>
          <w:rFonts w:ascii="Times New Roman" w:hAnsi="Times New Roman" w:cs="Times New Roman"/>
          <w:sz w:val="24"/>
          <w:szCs w:val="24"/>
        </w:rPr>
        <w:t xml:space="preserve">- najmanje pet (5) godina radnog iskustva na odgovarajućim poslovima </w:t>
      </w:r>
    </w:p>
    <w:p w14:paraId="660F4CD2" w14:textId="098683C9" w:rsidR="00A80A1B" w:rsidRPr="001C0A42" w:rsidRDefault="00A80A1B" w:rsidP="00A80A1B">
      <w:pPr>
        <w:pStyle w:val="NoSpacing"/>
        <w:spacing w:line="276" w:lineRule="auto"/>
        <w:jc w:val="both"/>
        <w:rPr>
          <w:rFonts w:ascii="Times New Roman" w:hAnsi="Times New Roman" w:cs="Times New Roman"/>
          <w:bCs/>
          <w:sz w:val="24"/>
          <w:szCs w:val="24"/>
        </w:rPr>
      </w:pPr>
      <w:r w:rsidRPr="001C0A42">
        <w:rPr>
          <w:rFonts w:ascii="Times New Roman" w:hAnsi="Times New Roman" w:cs="Times New Roman"/>
          <w:bCs/>
          <w:sz w:val="24"/>
          <w:szCs w:val="24"/>
        </w:rPr>
        <w:t xml:space="preserve">- </w:t>
      </w:r>
      <w:r w:rsidR="00DE5CE2" w:rsidRPr="001C0A42">
        <w:rPr>
          <w:rFonts w:ascii="Times New Roman" w:hAnsi="Times New Roman" w:cs="Times New Roman"/>
          <w:bCs/>
          <w:sz w:val="24"/>
          <w:szCs w:val="24"/>
        </w:rPr>
        <w:t xml:space="preserve">napredno </w:t>
      </w:r>
      <w:r w:rsidRPr="001C0A42">
        <w:rPr>
          <w:rFonts w:ascii="Times New Roman" w:hAnsi="Times New Roman" w:cs="Times New Roman"/>
          <w:bCs/>
          <w:sz w:val="24"/>
          <w:szCs w:val="24"/>
        </w:rPr>
        <w:t>služenje osnovnim računalnim programima koji se koriste u uredskom poslovanju</w:t>
      </w:r>
    </w:p>
    <w:p w14:paraId="740314CA" w14:textId="4C8BD0E7" w:rsidR="00A80A1B" w:rsidRPr="00C6284A" w:rsidRDefault="00A80A1B" w:rsidP="00A80A1B">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bCs/>
          <w:sz w:val="24"/>
          <w:szCs w:val="24"/>
        </w:rPr>
        <w:t xml:space="preserve">- </w:t>
      </w:r>
      <w:r w:rsidR="00DE5CE2" w:rsidRPr="00C6284A">
        <w:rPr>
          <w:rFonts w:ascii="Times New Roman" w:hAnsi="Times New Roman" w:cs="Times New Roman"/>
          <w:bCs/>
          <w:sz w:val="24"/>
          <w:szCs w:val="24"/>
        </w:rPr>
        <w:t>odlična</w:t>
      </w:r>
      <w:r w:rsidRPr="00C6284A">
        <w:rPr>
          <w:rFonts w:ascii="Times New Roman" w:hAnsi="Times New Roman" w:cs="Times New Roman"/>
          <w:bCs/>
          <w:sz w:val="24"/>
          <w:szCs w:val="24"/>
        </w:rPr>
        <w:t xml:space="preserve"> pismena i usmena komunikacija na hrvatskom i engleskom jeziku</w:t>
      </w:r>
    </w:p>
    <w:p w14:paraId="56A2EF57" w14:textId="77777777" w:rsidR="006F366C" w:rsidRPr="00C6284A" w:rsidRDefault="006F366C" w:rsidP="006F366C">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noProof w:val="0"/>
          <w:kern w:val="2"/>
          <w:sz w:val="24"/>
          <w:szCs w:val="24"/>
          <w14:ligatures w14:val="standardContextual"/>
        </w:rPr>
        <w:t>- dodatna edukacija ili stručno usavršavanje iz područja projektnog upravljanja, menadžmenta u kulturi, kulturnih politika ili upravljanja istraživačkim projektima</w:t>
      </w:r>
    </w:p>
    <w:p w14:paraId="2B7C5185" w14:textId="77777777" w:rsidR="00A80A1B" w:rsidRPr="00C6284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C6284A">
        <w:rPr>
          <w:rFonts w:ascii="Times New Roman" w:hAnsi="Times New Roman" w:cs="Times New Roman"/>
          <w:b/>
          <w:bCs/>
          <w:i/>
          <w:sz w:val="24"/>
          <w:szCs w:val="24"/>
        </w:rPr>
        <w:t xml:space="preserve">Opis poslova: </w:t>
      </w:r>
    </w:p>
    <w:p w14:paraId="72CBC231"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upravlja radom i organizira rad Centra te brine o izvršavanju tekućih poslova u skladu s odlukama Akademijskog vijeća, dekana, nadležnog stručnog tijela i općim aktima Akademije te obavlja i druge poslove koji proizlaze iz djelatnosti Centra</w:t>
      </w:r>
    </w:p>
    <w:p w14:paraId="0DE5B3F6"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koordinira izradu i ažuriranje baze podataka o međunarodnim i drugim znanstvenoistraživačkim projektima nastavnika i ostalih zaposlenika</w:t>
      </w:r>
    </w:p>
    <w:p w14:paraId="4035960C"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sudjeluje u planiranju organizacijskih i programskih okvira djelovanja Centra</w:t>
      </w:r>
    </w:p>
    <w:p w14:paraId="62CA0E3E"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pruža potporu u razvoju, planiranju, organizaciji i evaluaciji te provedbi umjetničkih, znanstvenih, stručnih i istraživačkih projektnih aktivnosti centra</w:t>
      </w:r>
    </w:p>
    <w:p w14:paraId="7C915017"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prati i informira o projektnim i drugim pozivima za financiranje vezanima uz djelatnost Centra</w:t>
      </w:r>
    </w:p>
    <w:p w14:paraId="6DBA6DF3"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sudjeluje u osiguravanju urednog poslovanja Centra te u planiranju korištenja infrastrukture i raspoloživih resursa Centra</w:t>
      </w:r>
    </w:p>
    <w:p w14:paraId="2418FD30"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sudjeluje u pripremi i prijavi programa centara i izradi projektnih prijedloga centra te predlaže mjere za unaprjeđenje rada centra</w:t>
      </w:r>
    </w:p>
    <w:p w14:paraId="6DB5E24B"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ima uvid u financijsko poslovanje projekata koje vodi Centar</w:t>
      </w:r>
    </w:p>
    <w:p w14:paraId="75B73880"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lastRenderedPageBreak/>
        <w:t>- brine o izvršenju obveza preuzetih projektima i ugovorima te o pravovremenom izvještavanju o radu na projektima i ugovorima uvažavajući prava i obveze nositelja projekata i ugovora</w:t>
      </w:r>
    </w:p>
    <w:p w14:paraId="10FF7E04"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obavlja  korespondenciju s pravnim i fizičkim osobama zainteresiranima za programe i rad Centra</w:t>
      </w:r>
    </w:p>
    <w:p w14:paraId="34920824"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saziva i vodi sastanke Centra na kojima izvješćuje o važnijim zbivanjima od interesa za rad centara i Akademije</w:t>
      </w:r>
    </w:p>
    <w:p w14:paraId="614F18C1"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podnosi godišnja izvješća o radu Centra Akademijskom vijeću</w:t>
      </w:r>
    </w:p>
    <w:p w14:paraId="32758F7D" w14:textId="77777777" w:rsidR="006F366C" w:rsidRPr="00C6284A" w:rsidRDefault="006F366C" w:rsidP="006F366C">
      <w:pPr>
        <w:pStyle w:val="NormalWeb"/>
        <w:spacing w:before="0" w:beforeAutospacing="0" w:after="0" w:afterAutospacing="0" w:line="276" w:lineRule="auto"/>
      </w:pPr>
      <w:r w:rsidRPr="00C6284A">
        <w:t>- prikuplja podatke za statističko i analitičko izvještavanje iz djelokruga rada ustrojstvene jedinice</w:t>
      </w:r>
    </w:p>
    <w:p w14:paraId="630E6D0C"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obavlja druge poslove koji proizlaze iz djelatnosti Centra</w:t>
      </w:r>
    </w:p>
    <w:p w14:paraId="3B7A5FDE" w14:textId="77777777" w:rsidR="006F366C" w:rsidRPr="00C6284A" w:rsidRDefault="006F366C" w:rsidP="006F366C">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za svoj rad odgovara dekanu te prodekanu za umjetnost, znanost i međuinstitucionalnu suradnju</w:t>
      </w:r>
    </w:p>
    <w:p w14:paraId="3BF0E821" w14:textId="77777777" w:rsidR="00A80A1B" w:rsidRPr="0060542A" w:rsidRDefault="00A80A1B" w:rsidP="00A80A1B">
      <w:pPr>
        <w:spacing w:after="0" w:line="276" w:lineRule="auto"/>
        <w:jc w:val="center"/>
        <w:rPr>
          <w:rFonts w:ascii="Times New Roman" w:hAnsi="Times New Roman" w:cs="Times New Roman"/>
          <w:i/>
          <w:color w:val="FF0000"/>
          <w:sz w:val="24"/>
          <w:szCs w:val="24"/>
        </w:rPr>
      </w:pPr>
    </w:p>
    <w:p w14:paraId="240615DA" w14:textId="6A50EE40" w:rsidR="00A80A1B" w:rsidRPr="001C0A42" w:rsidRDefault="00A80A1B" w:rsidP="00A80A1B">
      <w:pPr>
        <w:spacing w:after="0" w:line="276" w:lineRule="auto"/>
        <w:jc w:val="center"/>
        <w:rPr>
          <w:rFonts w:ascii="Times New Roman" w:hAnsi="Times New Roman" w:cs="Times New Roman"/>
          <w:iCs/>
          <w:sz w:val="24"/>
          <w:szCs w:val="24"/>
        </w:rPr>
      </w:pPr>
      <w:r w:rsidRPr="001C0A42">
        <w:rPr>
          <w:rFonts w:ascii="Times New Roman" w:hAnsi="Times New Roman" w:cs="Times New Roman"/>
          <w:iCs/>
          <w:sz w:val="24"/>
          <w:szCs w:val="24"/>
        </w:rPr>
        <w:t xml:space="preserve">Članak </w:t>
      </w:r>
      <w:r w:rsidR="00EB1D2D">
        <w:rPr>
          <w:rFonts w:ascii="Times New Roman" w:hAnsi="Times New Roman" w:cs="Times New Roman"/>
          <w:iCs/>
          <w:sz w:val="24"/>
          <w:szCs w:val="24"/>
        </w:rPr>
        <w:t>42</w:t>
      </w:r>
      <w:r w:rsidR="00B21232" w:rsidRPr="001C0A42">
        <w:rPr>
          <w:rFonts w:ascii="Times New Roman" w:hAnsi="Times New Roman" w:cs="Times New Roman"/>
          <w:iCs/>
          <w:sz w:val="24"/>
          <w:szCs w:val="24"/>
        </w:rPr>
        <w:t>.</w:t>
      </w:r>
    </w:p>
    <w:p w14:paraId="18811A33" w14:textId="771B7A72" w:rsidR="00A80A1B" w:rsidRPr="0060542A" w:rsidRDefault="00DE5CE2" w:rsidP="00A80A1B">
      <w:pPr>
        <w:shd w:val="clear" w:color="auto" w:fill="F7CAAC" w:themeFill="accent2" w:themeFillTint="66"/>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Referent</w:t>
      </w:r>
      <w:r w:rsidR="00A80A1B">
        <w:rPr>
          <w:rFonts w:ascii="Times New Roman" w:hAnsi="Times New Roman" w:cs="Times New Roman"/>
          <w:b/>
          <w:bCs/>
          <w:i/>
          <w:color w:val="FF0000"/>
          <w:sz w:val="24"/>
          <w:szCs w:val="24"/>
        </w:rPr>
        <w:t xml:space="preserve"> centra</w:t>
      </w:r>
      <w:r w:rsidR="00A80A1B" w:rsidRPr="00E44C75">
        <w:t xml:space="preserve"> </w:t>
      </w:r>
      <w:r w:rsidR="00A80A1B" w:rsidRPr="00E44C75">
        <w:rPr>
          <w:rFonts w:ascii="Times New Roman" w:hAnsi="Times New Roman" w:cs="Times New Roman"/>
          <w:b/>
          <w:bCs/>
          <w:i/>
          <w:color w:val="FF0000"/>
          <w:sz w:val="24"/>
          <w:szCs w:val="24"/>
        </w:rPr>
        <w:t xml:space="preserve">za </w:t>
      </w:r>
      <w:r w:rsidR="00A80A1B" w:rsidRPr="000C5234">
        <w:rPr>
          <w:rFonts w:ascii="Times New Roman" w:hAnsi="Times New Roman" w:cs="Times New Roman"/>
          <w:b/>
          <w:bCs/>
          <w:i/>
          <w:color w:val="FF0000"/>
          <w:sz w:val="24"/>
          <w:szCs w:val="24"/>
        </w:rPr>
        <w:t xml:space="preserve">umjetničko, znanstveno i </w:t>
      </w:r>
      <w:r w:rsidR="00A80A1B">
        <w:rPr>
          <w:rFonts w:ascii="Times New Roman" w:hAnsi="Times New Roman" w:cs="Times New Roman"/>
          <w:b/>
          <w:bCs/>
          <w:i/>
          <w:color w:val="FF0000"/>
          <w:sz w:val="24"/>
          <w:szCs w:val="24"/>
        </w:rPr>
        <w:t>stručno</w:t>
      </w:r>
      <w:r w:rsidR="00A80A1B" w:rsidRPr="000C5234">
        <w:rPr>
          <w:rFonts w:ascii="Times New Roman" w:hAnsi="Times New Roman" w:cs="Times New Roman"/>
          <w:b/>
          <w:bCs/>
          <w:i/>
          <w:color w:val="FF0000"/>
          <w:sz w:val="24"/>
          <w:szCs w:val="24"/>
        </w:rPr>
        <w:t xml:space="preserve"> istraživanje</w:t>
      </w:r>
      <w:r w:rsidR="001C0A42">
        <w:rPr>
          <w:rFonts w:ascii="Times New Roman" w:hAnsi="Times New Roman" w:cs="Times New Roman"/>
          <w:b/>
          <w:bCs/>
          <w:i/>
          <w:color w:val="FF0000"/>
          <w:sz w:val="24"/>
          <w:szCs w:val="24"/>
        </w:rPr>
        <w:t xml:space="preserve"> </w:t>
      </w:r>
      <w:r w:rsidR="001C0A42" w:rsidRPr="002A2095">
        <w:rPr>
          <w:rFonts w:ascii="Times New Roman" w:hAnsi="Times New Roman" w:cs="Times New Roman"/>
          <w:b/>
          <w:bCs/>
          <w:i/>
          <w:iCs/>
          <w:color w:val="FF0000"/>
          <w:sz w:val="24"/>
          <w:szCs w:val="24"/>
        </w:rPr>
        <w:t>(NOVO</w:t>
      </w:r>
      <w:r w:rsidR="00C6284A">
        <w:rPr>
          <w:rFonts w:ascii="Times New Roman" w:hAnsi="Times New Roman" w:cs="Times New Roman"/>
          <w:b/>
          <w:bCs/>
          <w:i/>
          <w:iCs/>
          <w:color w:val="FF0000"/>
          <w:sz w:val="24"/>
          <w:szCs w:val="24"/>
        </w:rPr>
        <w:t xml:space="preserve"> RADNO MJESTO</w:t>
      </w:r>
      <w:r w:rsidR="001C0A42" w:rsidRPr="002A2095">
        <w:rPr>
          <w:rFonts w:ascii="Times New Roman" w:hAnsi="Times New Roman" w:cs="Times New Roman"/>
          <w:b/>
          <w:bCs/>
          <w:i/>
          <w:iCs/>
          <w:color w:val="FF0000"/>
          <w:sz w:val="24"/>
          <w:szCs w:val="24"/>
        </w:rPr>
        <w:t>)</w:t>
      </w:r>
    </w:p>
    <w:p w14:paraId="2BD6CD60" w14:textId="77777777" w:rsidR="00A80A1B" w:rsidRDefault="00A80A1B" w:rsidP="00A80A1B">
      <w:pPr>
        <w:shd w:val="clear" w:color="auto" w:fill="F7CAAC" w:themeFill="accent2" w:themeFillTint="66"/>
        <w:spacing w:after="0" w:line="276" w:lineRule="auto"/>
        <w:jc w:val="both"/>
        <w:rPr>
          <w:rFonts w:ascii="Times New Roman" w:hAnsi="Times New Roman" w:cs="Times New Roman"/>
          <w:bCs/>
          <w:i/>
          <w:color w:val="FF0000"/>
          <w:sz w:val="24"/>
          <w:szCs w:val="24"/>
        </w:rPr>
      </w:pPr>
      <w:r w:rsidRPr="0060542A">
        <w:rPr>
          <w:rFonts w:ascii="Times New Roman" w:hAnsi="Times New Roman" w:cs="Times New Roman"/>
          <w:bCs/>
          <w:i/>
          <w:color w:val="FF0000"/>
          <w:sz w:val="24"/>
          <w:szCs w:val="24"/>
        </w:rPr>
        <w:t>(</w:t>
      </w:r>
      <w:r>
        <w:rPr>
          <w:rFonts w:ascii="Times New Roman" w:hAnsi="Times New Roman" w:cs="Times New Roman"/>
          <w:bCs/>
          <w:i/>
          <w:color w:val="FF0000"/>
          <w:sz w:val="24"/>
          <w:szCs w:val="24"/>
        </w:rPr>
        <w:t>Suradnik</w:t>
      </w:r>
      <w:r w:rsidRPr="0060542A">
        <w:rPr>
          <w:rFonts w:ascii="Times New Roman" w:hAnsi="Times New Roman" w:cs="Times New Roman"/>
          <w:bCs/>
          <w:i/>
          <w:color w:val="FF0000"/>
          <w:sz w:val="24"/>
          <w:szCs w:val="24"/>
        </w:rPr>
        <w:t>)</w:t>
      </w:r>
    </w:p>
    <w:p w14:paraId="6A91B437" w14:textId="3045B203" w:rsidR="00A80A1B" w:rsidRPr="009A06F4"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9A06F4">
        <w:rPr>
          <w:rFonts w:ascii="Times New Roman" w:hAnsi="Times New Roman" w:cs="Times New Roman"/>
          <w:bCs/>
          <w:i/>
          <w:sz w:val="24"/>
          <w:szCs w:val="24"/>
        </w:rPr>
        <w:t xml:space="preserve">Platni razred: </w:t>
      </w:r>
      <w:r w:rsidR="00DE5CE2" w:rsidRPr="009A06F4">
        <w:rPr>
          <w:rFonts w:ascii="Times New Roman" w:hAnsi="Times New Roman" w:cs="Times New Roman"/>
          <w:bCs/>
          <w:i/>
          <w:sz w:val="24"/>
          <w:szCs w:val="24"/>
        </w:rPr>
        <w:t>3</w:t>
      </w:r>
      <w:r w:rsidRPr="009A06F4">
        <w:rPr>
          <w:rFonts w:ascii="Times New Roman" w:hAnsi="Times New Roman" w:cs="Times New Roman"/>
          <w:bCs/>
          <w:i/>
          <w:sz w:val="24"/>
          <w:szCs w:val="24"/>
        </w:rPr>
        <w:t>.</w:t>
      </w:r>
    </w:p>
    <w:p w14:paraId="72BB81BC" w14:textId="40F794C9" w:rsidR="00A80A1B" w:rsidRPr="009A06F4"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9A06F4">
        <w:rPr>
          <w:rFonts w:ascii="Times New Roman" w:hAnsi="Times New Roman" w:cs="Times New Roman"/>
          <w:bCs/>
          <w:i/>
          <w:sz w:val="24"/>
          <w:szCs w:val="24"/>
        </w:rPr>
        <w:t>Koeficijent: 1.</w:t>
      </w:r>
      <w:r w:rsidR="00DE5CE2" w:rsidRPr="009A06F4">
        <w:rPr>
          <w:rFonts w:ascii="Times New Roman" w:hAnsi="Times New Roman" w:cs="Times New Roman"/>
          <w:bCs/>
          <w:i/>
          <w:sz w:val="24"/>
          <w:szCs w:val="24"/>
        </w:rPr>
        <w:t>43</w:t>
      </w:r>
    </w:p>
    <w:p w14:paraId="1E6D0EBF" w14:textId="77777777" w:rsidR="00A80A1B" w:rsidRPr="003D4B8A" w:rsidRDefault="00A80A1B" w:rsidP="00A80A1B">
      <w:pPr>
        <w:spacing w:after="0" w:line="276" w:lineRule="auto"/>
        <w:jc w:val="both"/>
        <w:rPr>
          <w:rFonts w:ascii="Times New Roman" w:hAnsi="Times New Roman" w:cs="Times New Roman"/>
          <w:b/>
          <w:bCs/>
          <w:i/>
          <w:color w:val="FF0000"/>
          <w:sz w:val="24"/>
          <w:szCs w:val="24"/>
        </w:rPr>
      </w:pPr>
    </w:p>
    <w:p w14:paraId="58DB7C31" w14:textId="0DD956BD"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iCs/>
          <w:color w:val="FF0000"/>
          <w:sz w:val="24"/>
          <w:szCs w:val="24"/>
        </w:rPr>
      </w:pPr>
      <w:r w:rsidRPr="001C0A42">
        <w:rPr>
          <w:rFonts w:ascii="Times New Roman" w:hAnsi="Times New Roman" w:cs="Times New Roman"/>
          <w:b/>
          <w:bCs/>
          <w:i/>
          <w:sz w:val="24"/>
          <w:szCs w:val="24"/>
        </w:rPr>
        <w:t>Broj izvršitelja:</w:t>
      </w:r>
      <w:r w:rsidRPr="001C0A42">
        <w:rPr>
          <w:rFonts w:ascii="Times New Roman" w:hAnsi="Times New Roman" w:cs="Times New Roman"/>
          <w:bCs/>
          <w:i/>
          <w:sz w:val="24"/>
          <w:szCs w:val="24"/>
        </w:rPr>
        <w:t xml:space="preserve"> </w:t>
      </w:r>
      <w:r w:rsidR="00DE5CE2" w:rsidRPr="001C0A42">
        <w:rPr>
          <w:rFonts w:ascii="Times New Roman" w:hAnsi="Times New Roman" w:cs="Times New Roman"/>
          <w:bCs/>
          <w:i/>
          <w:sz w:val="24"/>
          <w:szCs w:val="24"/>
        </w:rPr>
        <w:t>1</w:t>
      </w:r>
      <w:r w:rsidRPr="001C0A42">
        <w:rPr>
          <w:rFonts w:ascii="Times New Roman" w:hAnsi="Times New Roman" w:cs="Times New Roman"/>
          <w:bCs/>
          <w:i/>
          <w:sz w:val="24"/>
          <w:szCs w:val="24"/>
        </w:rPr>
        <w:t xml:space="preserve"> </w:t>
      </w:r>
      <w:r w:rsidRPr="001C0A42">
        <w:rPr>
          <w:rFonts w:ascii="Times New Roman" w:hAnsi="Times New Roman" w:cs="Times New Roman"/>
          <w:bCs/>
          <w:i/>
          <w:iCs/>
          <w:sz w:val="24"/>
          <w:szCs w:val="24"/>
        </w:rPr>
        <w:t>(</w:t>
      </w:r>
      <w:r w:rsidR="00E57320">
        <w:rPr>
          <w:rFonts w:ascii="Times New Roman" w:hAnsi="Times New Roman" w:cs="Times New Roman"/>
          <w:bCs/>
          <w:i/>
          <w:iCs/>
          <w:sz w:val="24"/>
          <w:szCs w:val="24"/>
        </w:rPr>
        <w:t>0</w:t>
      </w:r>
      <w:r w:rsidRPr="001C0A42">
        <w:rPr>
          <w:rFonts w:ascii="Times New Roman" w:hAnsi="Times New Roman" w:cs="Times New Roman"/>
          <w:bCs/>
          <w:i/>
          <w:iCs/>
          <w:sz w:val="24"/>
          <w:szCs w:val="24"/>
        </w:rPr>
        <w:t>)</w:t>
      </w:r>
    </w:p>
    <w:p w14:paraId="77385696" w14:textId="77777777" w:rsidR="00A80A1B" w:rsidRPr="0060542A" w:rsidRDefault="00A80A1B" w:rsidP="00A80A1B">
      <w:pPr>
        <w:spacing w:after="0" w:line="276" w:lineRule="auto"/>
        <w:jc w:val="both"/>
        <w:rPr>
          <w:rFonts w:ascii="Times New Roman" w:hAnsi="Times New Roman" w:cs="Times New Roman"/>
          <w:b/>
          <w:bCs/>
          <w:i/>
          <w:color w:val="FF0000"/>
          <w:sz w:val="24"/>
          <w:szCs w:val="24"/>
        </w:rPr>
      </w:pPr>
    </w:p>
    <w:p w14:paraId="475EC32F" w14:textId="77777777" w:rsidR="00A80A1B" w:rsidRPr="001C0A42"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1C0A42">
        <w:rPr>
          <w:rFonts w:ascii="Times New Roman" w:hAnsi="Times New Roman" w:cs="Times New Roman"/>
          <w:b/>
          <w:bCs/>
          <w:i/>
          <w:sz w:val="24"/>
          <w:szCs w:val="24"/>
        </w:rPr>
        <w:t xml:space="preserve">Uvjeti za radno mjesto: </w:t>
      </w:r>
    </w:p>
    <w:p w14:paraId="7AF5D080" w14:textId="77777777" w:rsidR="00DE5CE2" w:rsidRPr="001C0A42" w:rsidRDefault="00DE5CE2" w:rsidP="00DE5CE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xml:space="preserve">- kvalifikacija stečena završetkom srednjoškolskog obrazovanja (razina HKO-a 4.2. ili 4.1) ili završen stručni kratki studij odgovarajućeg područja </w:t>
      </w:r>
    </w:p>
    <w:p w14:paraId="434CCA9E" w14:textId="77777777" w:rsidR="00DE5CE2" w:rsidRPr="001C0A42" w:rsidRDefault="00DE5CE2" w:rsidP="00DE5CE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najmanje dvije (2) godine radnog iskustva na odgovarajućim poslovima</w:t>
      </w:r>
    </w:p>
    <w:p w14:paraId="7405DCA6" w14:textId="77777777" w:rsidR="00DE5CE2" w:rsidRPr="001C0A42" w:rsidRDefault="00DE5CE2" w:rsidP="00DE5CE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služenje osnovnim računalnim programima koji se koriste u uredskom poslovanju</w:t>
      </w:r>
    </w:p>
    <w:p w14:paraId="59391810" w14:textId="1FEEB090" w:rsidR="00A80A1B" w:rsidRPr="001C0A42" w:rsidRDefault="00DE5CE2" w:rsidP="00DE5CE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dobra pismena i usmena komunikacija na hrvatskom i engleskom jeziku</w:t>
      </w:r>
    </w:p>
    <w:p w14:paraId="61F70F37" w14:textId="77777777" w:rsidR="00DE5CE2" w:rsidRPr="0060542A" w:rsidRDefault="00DE5CE2" w:rsidP="00DE5CE2">
      <w:pPr>
        <w:spacing w:after="0" w:line="276" w:lineRule="auto"/>
        <w:jc w:val="both"/>
        <w:rPr>
          <w:rFonts w:ascii="Times New Roman" w:eastAsia="MS Mincho" w:hAnsi="Times New Roman" w:cs="Times New Roman"/>
          <w:i/>
          <w:color w:val="FF0000"/>
          <w:sz w:val="24"/>
          <w:szCs w:val="24"/>
        </w:rPr>
      </w:pPr>
    </w:p>
    <w:p w14:paraId="7E5D0A28" w14:textId="77777777" w:rsidR="00A80A1B" w:rsidRPr="001C0A42"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1C0A42">
        <w:rPr>
          <w:rFonts w:ascii="Times New Roman" w:hAnsi="Times New Roman" w:cs="Times New Roman"/>
          <w:b/>
          <w:bCs/>
          <w:i/>
          <w:sz w:val="24"/>
          <w:szCs w:val="24"/>
        </w:rPr>
        <w:t xml:space="preserve">Opis poslova: </w:t>
      </w:r>
    </w:p>
    <w:p w14:paraId="38C122DE"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obavlja administrativne poslove za potrebe Centra za umjetničko, znanstveno i stručno istraživanje</w:t>
      </w:r>
    </w:p>
    <w:p w14:paraId="64636800"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vodi evidenciju umjetničkih, znanstvenih, stručnih i istraživačkih projekata Centra</w:t>
      </w:r>
    </w:p>
    <w:p w14:paraId="5499C188"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administrativno priprema dokumentaciju za provedbu projekata i aktivnosti Centra</w:t>
      </w:r>
    </w:p>
    <w:p w14:paraId="29A27013"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popunjava obrasce i sastavlja manje složene tipske dokumente, odluke, ugovore i sl. po nalogu voditelja Centra</w:t>
      </w:r>
    </w:p>
    <w:p w14:paraId="57B2516F"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prikuplja i arhivira dokumentaciju vezanu uz projekte i aktivnosti Centra</w:t>
      </w:r>
    </w:p>
    <w:p w14:paraId="6EEAE291"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izrađuje tablice, preglede i statistike o projektima i aktivnostima Centra</w:t>
      </w:r>
    </w:p>
    <w:p w14:paraId="4402CD4F"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sudjeluje u administrativnoj pripremi dokumentacije za prijavu projekata i drugih programskih aktivnosti</w:t>
      </w:r>
    </w:p>
    <w:p w14:paraId="3A8B3A9F"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sudjeluje u organizaciji i logističkoj pripremi sastanaka, radionica i drugih aktivnosti Centra</w:t>
      </w:r>
    </w:p>
    <w:p w14:paraId="0A54C752"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sudjeluje u pripremi materijala i informacija o projektima i aktivnostima Centra za mrežne stranice i druge komunikacijske kanale Akademije</w:t>
      </w:r>
    </w:p>
    <w:p w14:paraId="716F5B4B"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vodi arhivu dokumentacije koja nastaje iz djelovanja Centra</w:t>
      </w:r>
    </w:p>
    <w:p w14:paraId="580E4986"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sudjeluje u prikupljanju podataka za izradu izvješća o radu Centra</w:t>
      </w:r>
    </w:p>
    <w:p w14:paraId="37278E7E"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obavlja druge poslove iz djelokruga rada Centra po nalogu voditelja Centra</w:t>
      </w:r>
    </w:p>
    <w:p w14:paraId="0392586F"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za svoj rad odgovara voditelju Centra za umjetničko, znanstveno i stručno istraživanje</w:t>
      </w:r>
    </w:p>
    <w:p w14:paraId="10C1CBD2" w14:textId="77777777" w:rsidR="00A80A1B" w:rsidRDefault="00A80A1B" w:rsidP="00A80A1B">
      <w:pPr>
        <w:spacing w:after="0" w:line="276" w:lineRule="auto"/>
        <w:jc w:val="both"/>
        <w:rPr>
          <w:rFonts w:ascii="Times New Roman" w:hAnsi="Times New Roman" w:cs="Times New Roman"/>
          <w:i/>
          <w:color w:val="FF0000"/>
          <w:sz w:val="24"/>
          <w:szCs w:val="24"/>
        </w:rPr>
      </w:pPr>
    </w:p>
    <w:p w14:paraId="6F5E9ADE" w14:textId="77777777" w:rsidR="00EB7BC1" w:rsidRDefault="00EB7BC1" w:rsidP="00A80A1B">
      <w:pPr>
        <w:spacing w:after="0" w:line="276" w:lineRule="auto"/>
        <w:jc w:val="both"/>
        <w:rPr>
          <w:rFonts w:ascii="Times New Roman" w:hAnsi="Times New Roman" w:cs="Times New Roman"/>
          <w:i/>
          <w:color w:val="FF0000"/>
          <w:sz w:val="24"/>
          <w:szCs w:val="24"/>
        </w:rPr>
      </w:pPr>
    </w:p>
    <w:p w14:paraId="0888B576" w14:textId="77777777" w:rsidR="00EB7BC1" w:rsidRDefault="00EB7BC1" w:rsidP="00A80A1B">
      <w:pPr>
        <w:spacing w:after="0" w:line="276" w:lineRule="auto"/>
        <w:jc w:val="both"/>
        <w:rPr>
          <w:rFonts w:ascii="Times New Roman" w:hAnsi="Times New Roman" w:cs="Times New Roman"/>
          <w:i/>
          <w:color w:val="FF0000"/>
          <w:sz w:val="24"/>
          <w:szCs w:val="24"/>
        </w:rPr>
      </w:pPr>
    </w:p>
    <w:p w14:paraId="221CEA5C" w14:textId="77777777" w:rsidR="00EB7BC1" w:rsidRDefault="00EB7BC1" w:rsidP="00A80A1B">
      <w:pPr>
        <w:spacing w:after="0" w:line="276" w:lineRule="auto"/>
        <w:jc w:val="both"/>
        <w:rPr>
          <w:rFonts w:ascii="Times New Roman" w:hAnsi="Times New Roman" w:cs="Times New Roman"/>
          <w:i/>
          <w:color w:val="FF0000"/>
          <w:sz w:val="24"/>
          <w:szCs w:val="24"/>
        </w:rPr>
      </w:pPr>
    </w:p>
    <w:p w14:paraId="75B4E511" w14:textId="184009D7" w:rsidR="00A80A1B" w:rsidRPr="001C0A42" w:rsidRDefault="00A80A1B" w:rsidP="00A80A1B">
      <w:pPr>
        <w:spacing w:after="0" w:line="276" w:lineRule="auto"/>
        <w:jc w:val="center"/>
        <w:rPr>
          <w:rFonts w:ascii="Times New Roman" w:hAnsi="Times New Roman" w:cs="Times New Roman"/>
          <w:iCs/>
          <w:sz w:val="24"/>
          <w:szCs w:val="24"/>
        </w:rPr>
      </w:pPr>
      <w:r w:rsidRPr="001C0A42">
        <w:rPr>
          <w:rFonts w:ascii="Times New Roman" w:hAnsi="Times New Roman" w:cs="Times New Roman"/>
          <w:iCs/>
          <w:sz w:val="24"/>
          <w:szCs w:val="24"/>
        </w:rPr>
        <w:lastRenderedPageBreak/>
        <w:t xml:space="preserve">Članak </w:t>
      </w:r>
      <w:r w:rsidR="00EB1D2D">
        <w:rPr>
          <w:rFonts w:ascii="Times New Roman" w:hAnsi="Times New Roman" w:cs="Times New Roman"/>
          <w:iCs/>
          <w:sz w:val="24"/>
          <w:szCs w:val="24"/>
        </w:rPr>
        <w:t>43</w:t>
      </w:r>
      <w:r w:rsidRPr="001C0A42">
        <w:rPr>
          <w:rFonts w:ascii="Times New Roman" w:hAnsi="Times New Roman" w:cs="Times New Roman"/>
          <w:iCs/>
          <w:sz w:val="24"/>
          <w:szCs w:val="24"/>
        </w:rPr>
        <w:t>.</w:t>
      </w:r>
    </w:p>
    <w:p w14:paraId="37C4BCB4" w14:textId="314B5DE8" w:rsidR="00A80A1B" w:rsidRDefault="00EA61EB" w:rsidP="00A80A1B">
      <w:pPr>
        <w:shd w:val="clear" w:color="auto" w:fill="F7CAAC" w:themeFill="accent2" w:themeFillTint="66"/>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2</w:t>
      </w:r>
      <w:r w:rsidR="001114DA" w:rsidRPr="0017070B">
        <w:rPr>
          <w:rFonts w:ascii="Times New Roman" w:hAnsi="Times New Roman" w:cs="Times New Roman"/>
          <w:b/>
          <w:sz w:val="28"/>
          <w:szCs w:val="28"/>
        </w:rPr>
        <w:t>.2</w:t>
      </w:r>
      <w:r w:rsidR="00A80A1B" w:rsidRPr="0017070B">
        <w:rPr>
          <w:rFonts w:ascii="Times New Roman" w:hAnsi="Times New Roman" w:cs="Times New Roman"/>
          <w:b/>
          <w:sz w:val="28"/>
          <w:szCs w:val="28"/>
        </w:rPr>
        <w:t>. CENTAR ZA CJELOŽIVOTNO OBRAZOVANJE</w:t>
      </w:r>
    </w:p>
    <w:p w14:paraId="3E7919DE" w14:textId="77777777" w:rsidR="00C6284A" w:rsidRPr="0017070B" w:rsidRDefault="00C6284A" w:rsidP="00A80A1B">
      <w:pPr>
        <w:shd w:val="clear" w:color="auto" w:fill="F7CAAC" w:themeFill="accent2" w:themeFillTint="66"/>
        <w:spacing w:after="0" w:line="276" w:lineRule="auto"/>
        <w:jc w:val="both"/>
        <w:rPr>
          <w:rFonts w:ascii="Times New Roman" w:hAnsi="Times New Roman" w:cs="Times New Roman"/>
          <w:b/>
          <w:sz w:val="28"/>
          <w:szCs w:val="28"/>
        </w:rPr>
      </w:pPr>
    </w:p>
    <w:p w14:paraId="1188253A"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Centar za cjeloživotno obrazovanje ustrojstvena je jedinica koja obogaćuje djelatnost Akademije u području cjeloživotnog obrazovanja i obrazovanja odraslih.</w:t>
      </w:r>
    </w:p>
    <w:p w14:paraId="2F08E1C3" w14:textId="77777777" w:rsidR="00A80A1B" w:rsidRPr="001C0A42" w:rsidRDefault="00A80A1B" w:rsidP="00A80A1B">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Centar za cjeloživotno obrazovanje, u suradnji s odsjecima i drugim ustrojstvenim jedinicama Akademije te umjetnicima i znanstvenicima, pruža potporu u razvoju, planiranju i provedbi novih programa profesionalnog usavršavanja otvorenog tipa za sve osobe zainteresirane za stjecanje novih profesionalnih kompetencija te potporu u planiranju, razvoju i  provedbi novih umjetničkih, edukativnih  programa u području cjeloživotnog obrazovanja i obrazovanja odraslih.</w:t>
      </w:r>
    </w:p>
    <w:p w14:paraId="5B21AEBF" w14:textId="329BA253" w:rsidR="00432450" w:rsidRPr="001C0A42" w:rsidRDefault="00432450" w:rsidP="00432450">
      <w:pPr>
        <w:spacing w:after="0" w:line="276" w:lineRule="auto"/>
        <w:jc w:val="both"/>
        <w:rPr>
          <w:rFonts w:ascii="Times New Roman" w:hAnsi="Times New Roman" w:cs="Times New Roman"/>
          <w:iCs/>
          <w:sz w:val="24"/>
          <w:szCs w:val="24"/>
        </w:rPr>
      </w:pPr>
      <w:r w:rsidRPr="001C0A42">
        <w:rPr>
          <w:rFonts w:ascii="Times New Roman" w:hAnsi="Times New Roman" w:cs="Times New Roman"/>
          <w:iCs/>
          <w:sz w:val="24"/>
          <w:szCs w:val="24"/>
        </w:rPr>
        <w:t>Djelatnost Centra, opseg poslova, unutarnji ustroj i druge okolnosti vezane uz rad i djelovanje, pobliže se uređuju Pravilnikom o Centru za cjeloživotno obrazovanje.</w:t>
      </w:r>
    </w:p>
    <w:p w14:paraId="6DC935CB" w14:textId="77777777" w:rsidR="00432450" w:rsidRDefault="00432450" w:rsidP="00A80A1B">
      <w:pPr>
        <w:spacing w:after="0" w:line="276" w:lineRule="auto"/>
        <w:jc w:val="both"/>
        <w:rPr>
          <w:rFonts w:ascii="Times New Roman" w:hAnsi="Times New Roman" w:cs="Times New Roman"/>
          <w:i/>
          <w:color w:val="FF0000"/>
          <w:sz w:val="24"/>
          <w:szCs w:val="24"/>
        </w:rPr>
      </w:pPr>
    </w:p>
    <w:p w14:paraId="0FB5FFFA" w14:textId="303C5388" w:rsidR="00A80A1B" w:rsidRPr="001C0A42" w:rsidRDefault="00A80A1B" w:rsidP="00A80A1B">
      <w:pPr>
        <w:spacing w:after="0" w:line="276" w:lineRule="auto"/>
        <w:jc w:val="center"/>
        <w:rPr>
          <w:rFonts w:ascii="Times New Roman" w:hAnsi="Times New Roman" w:cs="Times New Roman"/>
          <w:iCs/>
          <w:sz w:val="24"/>
          <w:szCs w:val="24"/>
        </w:rPr>
      </w:pPr>
      <w:r w:rsidRPr="001C0A42">
        <w:rPr>
          <w:rFonts w:ascii="Times New Roman" w:hAnsi="Times New Roman" w:cs="Times New Roman"/>
          <w:iCs/>
          <w:sz w:val="24"/>
          <w:szCs w:val="24"/>
        </w:rPr>
        <w:t xml:space="preserve">Članak </w:t>
      </w:r>
      <w:r w:rsidR="00EB1D2D">
        <w:rPr>
          <w:rFonts w:ascii="Times New Roman" w:hAnsi="Times New Roman" w:cs="Times New Roman"/>
          <w:iCs/>
          <w:sz w:val="24"/>
          <w:szCs w:val="24"/>
        </w:rPr>
        <w:t>44</w:t>
      </w:r>
      <w:r w:rsidRPr="001C0A42">
        <w:rPr>
          <w:rFonts w:ascii="Times New Roman" w:hAnsi="Times New Roman" w:cs="Times New Roman"/>
          <w:iCs/>
          <w:sz w:val="24"/>
          <w:szCs w:val="24"/>
        </w:rPr>
        <w:t>.</w:t>
      </w:r>
    </w:p>
    <w:p w14:paraId="5429D863" w14:textId="3342AF37" w:rsidR="00A80A1B" w:rsidRPr="0060542A" w:rsidRDefault="00A80A1B" w:rsidP="00A80A1B">
      <w:pPr>
        <w:shd w:val="clear" w:color="auto" w:fill="F7CAAC" w:themeFill="accent2" w:themeFillTint="66"/>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Voditelj Cent</w:t>
      </w:r>
      <w:r w:rsidRPr="0060542A">
        <w:rPr>
          <w:rFonts w:ascii="Times New Roman" w:hAnsi="Times New Roman" w:cs="Times New Roman"/>
          <w:b/>
          <w:bCs/>
          <w:i/>
          <w:color w:val="FF0000"/>
          <w:sz w:val="24"/>
          <w:szCs w:val="24"/>
        </w:rPr>
        <w:t xml:space="preserve">ra </w:t>
      </w:r>
      <w:r w:rsidRPr="000C5234">
        <w:rPr>
          <w:rFonts w:ascii="Times New Roman" w:hAnsi="Times New Roman" w:cs="Times New Roman"/>
          <w:b/>
          <w:bCs/>
          <w:i/>
          <w:color w:val="FF0000"/>
          <w:sz w:val="24"/>
          <w:szCs w:val="24"/>
        </w:rPr>
        <w:t xml:space="preserve">za </w:t>
      </w:r>
      <w:r>
        <w:rPr>
          <w:rFonts w:ascii="Times New Roman" w:hAnsi="Times New Roman" w:cs="Times New Roman"/>
          <w:b/>
          <w:bCs/>
          <w:i/>
          <w:color w:val="FF0000"/>
          <w:sz w:val="24"/>
          <w:szCs w:val="24"/>
        </w:rPr>
        <w:t>cjeloživotno obrazovanje</w:t>
      </w:r>
      <w:r w:rsidR="00736AEF">
        <w:rPr>
          <w:rFonts w:ascii="Times New Roman" w:hAnsi="Times New Roman" w:cs="Times New Roman"/>
          <w:b/>
          <w:bCs/>
          <w:i/>
          <w:color w:val="FF0000"/>
          <w:sz w:val="24"/>
          <w:szCs w:val="24"/>
        </w:rPr>
        <w:t xml:space="preserve"> (NOVO</w:t>
      </w:r>
      <w:r w:rsidR="00C6284A">
        <w:rPr>
          <w:rFonts w:ascii="Times New Roman" w:hAnsi="Times New Roman" w:cs="Times New Roman"/>
          <w:b/>
          <w:bCs/>
          <w:i/>
          <w:color w:val="FF0000"/>
          <w:sz w:val="24"/>
          <w:szCs w:val="24"/>
        </w:rPr>
        <w:t xml:space="preserve"> RADNO MJESTO</w:t>
      </w:r>
      <w:r w:rsidR="00736AEF">
        <w:rPr>
          <w:rFonts w:ascii="Times New Roman" w:hAnsi="Times New Roman" w:cs="Times New Roman"/>
          <w:b/>
          <w:bCs/>
          <w:i/>
          <w:color w:val="FF0000"/>
          <w:sz w:val="24"/>
          <w:szCs w:val="24"/>
        </w:rPr>
        <w:t>)</w:t>
      </w:r>
    </w:p>
    <w:p w14:paraId="5B0C8570" w14:textId="77777777" w:rsidR="00432450" w:rsidRPr="00C6284A" w:rsidRDefault="00432450" w:rsidP="00432450">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Platni razred: 11. do 14.</w:t>
      </w:r>
    </w:p>
    <w:p w14:paraId="0A67FDCC" w14:textId="77777777" w:rsidR="00432450" w:rsidRPr="00C6284A" w:rsidRDefault="00432450" w:rsidP="00432450">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Koeficijent: 2.90 do 4.35</w:t>
      </w:r>
    </w:p>
    <w:p w14:paraId="528021FF" w14:textId="4BBFDF1F" w:rsidR="00432450" w:rsidRPr="00DE5CE2" w:rsidRDefault="00432450" w:rsidP="00432450">
      <w:pPr>
        <w:shd w:val="clear" w:color="auto" w:fill="F2F2F2" w:themeFill="background1" w:themeFillShade="F2"/>
        <w:spacing w:after="0" w:line="276" w:lineRule="auto"/>
        <w:jc w:val="both"/>
        <w:rPr>
          <w:rFonts w:ascii="Times New Roman" w:hAnsi="Times New Roman" w:cs="Times New Roman"/>
          <w:bCs/>
          <w:i/>
          <w:color w:val="EE0000"/>
          <w:sz w:val="24"/>
          <w:szCs w:val="24"/>
        </w:rPr>
      </w:pPr>
      <w:r w:rsidRPr="00DE5CE2">
        <w:rPr>
          <w:rFonts w:ascii="Times New Roman" w:hAnsi="Times New Roman" w:cs="Times New Roman"/>
          <w:bCs/>
          <w:i/>
          <w:color w:val="EE0000"/>
          <w:sz w:val="24"/>
          <w:szCs w:val="24"/>
        </w:rPr>
        <w:t>Dodatni koeficijent na položaj: 0.15</w:t>
      </w:r>
    </w:p>
    <w:p w14:paraId="18A517E5" w14:textId="77777777" w:rsidR="00432450" w:rsidRPr="003D4B8A" w:rsidRDefault="00432450" w:rsidP="00432450">
      <w:pPr>
        <w:spacing w:after="0" w:line="276" w:lineRule="auto"/>
        <w:jc w:val="both"/>
        <w:rPr>
          <w:rFonts w:ascii="Times New Roman" w:eastAsia="MS Mincho" w:hAnsi="Times New Roman" w:cs="Times New Roman"/>
          <w:color w:val="FF0000"/>
          <w:sz w:val="24"/>
          <w:szCs w:val="24"/>
        </w:rPr>
      </w:pPr>
    </w:p>
    <w:p w14:paraId="10926105" w14:textId="163AF485" w:rsidR="00432450" w:rsidRPr="00DE5CE2" w:rsidRDefault="00432450" w:rsidP="00432450">
      <w:pPr>
        <w:shd w:val="clear" w:color="auto" w:fill="F2F2F2" w:themeFill="background1" w:themeFillShade="F2"/>
        <w:spacing w:after="0" w:line="276" w:lineRule="auto"/>
        <w:jc w:val="both"/>
        <w:rPr>
          <w:rFonts w:ascii="Times New Roman" w:eastAsia="MS Mincho" w:hAnsi="Times New Roman" w:cs="Times New Roman"/>
          <w:b/>
          <w:i/>
          <w:color w:val="EE0000"/>
          <w:sz w:val="24"/>
          <w:szCs w:val="24"/>
        </w:rPr>
      </w:pPr>
      <w:r w:rsidRPr="001C0A42">
        <w:rPr>
          <w:rFonts w:ascii="Times New Roman" w:eastAsia="MS Mincho" w:hAnsi="Times New Roman" w:cs="Times New Roman"/>
          <w:b/>
          <w:i/>
          <w:sz w:val="24"/>
          <w:szCs w:val="24"/>
        </w:rPr>
        <w:t xml:space="preserve">Broj izvršitelja: </w:t>
      </w:r>
      <w:r w:rsidRPr="0017070B">
        <w:rPr>
          <w:rFonts w:ascii="Times New Roman" w:eastAsia="MS Mincho" w:hAnsi="Times New Roman" w:cs="Times New Roman"/>
          <w:bCs/>
          <w:i/>
          <w:sz w:val="24"/>
          <w:szCs w:val="24"/>
        </w:rPr>
        <w:t>1</w:t>
      </w:r>
      <w:r w:rsidR="0017070B">
        <w:rPr>
          <w:rFonts w:ascii="Times New Roman" w:eastAsia="MS Mincho" w:hAnsi="Times New Roman" w:cs="Times New Roman"/>
          <w:bCs/>
          <w:i/>
          <w:sz w:val="24"/>
          <w:szCs w:val="24"/>
        </w:rPr>
        <w:t xml:space="preserve"> (0)</w:t>
      </w:r>
    </w:p>
    <w:p w14:paraId="5AA0B277" w14:textId="77777777" w:rsidR="00432450" w:rsidRPr="00DE5CE2" w:rsidRDefault="00432450" w:rsidP="00432450">
      <w:pPr>
        <w:spacing w:after="0" w:line="276" w:lineRule="auto"/>
        <w:jc w:val="both"/>
        <w:rPr>
          <w:rFonts w:ascii="Times New Roman" w:eastAsia="MS Mincho" w:hAnsi="Times New Roman" w:cs="Times New Roman"/>
          <w:color w:val="EE0000"/>
          <w:sz w:val="24"/>
          <w:szCs w:val="24"/>
        </w:rPr>
      </w:pPr>
    </w:p>
    <w:p w14:paraId="61EB5B2A" w14:textId="77777777" w:rsidR="00432450" w:rsidRPr="001C0A42" w:rsidRDefault="00432450" w:rsidP="00432450">
      <w:pPr>
        <w:shd w:val="clear" w:color="auto" w:fill="F2F2F2" w:themeFill="background1" w:themeFillShade="F2"/>
        <w:spacing w:after="0" w:line="276" w:lineRule="auto"/>
        <w:jc w:val="both"/>
        <w:rPr>
          <w:rFonts w:ascii="Times New Roman" w:eastAsia="MS Mincho" w:hAnsi="Times New Roman" w:cs="Times New Roman"/>
          <w:b/>
          <w:i/>
          <w:sz w:val="24"/>
          <w:szCs w:val="24"/>
        </w:rPr>
      </w:pPr>
      <w:r w:rsidRPr="001C0A42">
        <w:rPr>
          <w:rFonts w:ascii="Times New Roman" w:eastAsia="MS Mincho" w:hAnsi="Times New Roman" w:cs="Times New Roman"/>
          <w:b/>
          <w:i/>
          <w:sz w:val="24"/>
          <w:szCs w:val="24"/>
        </w:rPr>
        <w:t xml:space="preserve">Uvjeti za radno mjesto: </w:t>
      </w:r>
    </w:p>
    <w:p w14:paraId="1D155598" w14:textId="77777777" w:rsidR="00432450" w:rsidRPr="0043632A" w:rsidRDefault="00432450" w:rsidP="00432450">
      <w:pPr>
        <w:spacing w:after="0" w:line="276" w:lineRule="auto"/>
        <w:jc w:val="both"/>
        <w:rPr>
          <w:rFonts w:ascii="Times New Roman" w:hAnsi="Times New Roman" w:cs="Times New Roman"/>
          <w:b/>
          <w:bCs/>
          <w:iCs/>
          <w:sz w:val="24"/>
          <w:szCs w:val="24"/>
        </w:rPr>
      </w:pPr>
      <w:r w:rsidRPr="0043632A">
        <w:rPr>
          <w:rFonts w:ascii="Times New Roman" w:eastAsia="MS Mincho" w:hAnsi="Times New Roman" w:cs="Times New Roman"/>
          <w:iCs/>
          <w:sz w:val="24"/>
          <w:szCs w:val="24"/>
        </w:rPr>
        <w:t xml:space="preserve">- osoba zaposlena na umjetničko-nastavnom ili znanstveno-nastavnom radnom mjestu </w:t>
      </w:r>
      <w:r w:rsidRPr="0043632A">
        <w:rPr>
          <w:rFonts w:ascii="Times New Roman" w:hAnsi="Times New Roman" w:cs="Times New Roman"/>
          <w:bCs/>
          <w:iCs/>
          <w:sz w:val="24"/>
          <w:szCs w:val="24"/>
        </w:rPr>
        <w:t>redoviti profesor, izvanredni profesor ili docent</w:t>
      </w:r>
      <w:r w:rsidRPr="0043632A">
        <w:rPr>
          <w:rFonts w:ascii="Times New Roman" w:hAnsi="Times New Roman" w:cs="Times New Roman"/>
          <w:b/>
          <w:bCs/>
          <w:iCs/>
          <w:sz w:val="24"/>
          <w:szCs w:val="24"/>
        </w:rPr>
        <w:t xml:space="preserve"> </w:t>
      </w:r>
    </w:p>
    <w:p w14:paraId="56815AF2" w14:textId="77777777" w:rsidR="00432450" w:rsidRPr="0060542A" w:rsidRDefault="00432450" w:rsidP="00432450">
      <w:pPr>
        <w:spacing w:after="0" w:line="276" w:lineRule="auto"/>
        <w:jc w:val="both"/>
        <w:rPr>
          <w:rFonts w:ascii="Times New Roman" w:hAnsi="Times New Roman" w:cs="Times New Roman"/>
          <w:b/>
          <w:bCs/>
          <w:i/>
          <w:color w:val="FF0000"/>
          <w:sz w:val="24"/>
          <w:szCs w:val="24"/>
        </w:rPr>
      </w:pPr>
    </w:p>
    <w:p w14:paraId="3B8ACEA1" w14:textId="7B0BB2D1" w:rsidR="00432450" w:rsidRPr="001C0A42" w:rsidRDefault="00432450" w:rsidP="00432450">
      <w:pPr>
        <w:pStyle w:val="NoSpacing"/>
        <w:shd w:val="clear" w:color="auto" w:fill="F2F2F2" w:themeFill="background1" w:themeFillShade="F2"/>
        <w:spacing w:line="276" w:lineRule="auto"/>
        <w:rPr>
          <w:rFonts w:ascii="Times New Roman" w:hAnsi="Times New Roman" w:cs="Times New Roman"/>
          <w:b/>
          <w:bCs/>
          <w:i/>
          <w:sz w:val="24"/>
          <w:szCs w:val="24"/>
        </w:rPr>
      </w:pPr>
      <w:r w:rsidRPr="001C0A42">
        <w:rPr>
          <w:rFonts w:ascii="Times New Roman" w:hAnsi="Times New Roman" w:cs="Times New Roman"/>
          <w:b/>
          <w:bCs/>
          <w:i/>
          <w:sz w:val="24"/>
          <w:szCs w:val="24"/>
        </w:rPr>
        <w:t xml:space="preserve">Posebni uvjeti kao prednost pri izboru: </w:t>
      </w:r>
    </w:p>
    <w:p w14:paraId="5725D2B9" w14:textId="77777777" w:rsidR="00432450" w:rsidRPr="00C6284A" w:rsidRDefault="00432450" w:rsidP="00432450">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xml:space="preserve">- najmanje pet (5) godina radnog iskustva na odgovarajućim poslovima </w:t>
      </w:r>
    </w:p>
    <w:p w14:paraId="6111F40C" w14:textId="77777777" w:rsidR="00432450" w:rsidRPr="00C6284A" w:rsidRDefault="00432450" w:rsidP="00432450">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napredno služenje osnovnim računalnim programima koji se koriste u uredskom poslovanju</w:t>
      </w:r>
    </w:p>
    <w:p w14:paraId="08CC5F55" w14:textId="77777777" w:rsidR="00432450" w:rsidRPr="00C6284A" w:rsidRDefault="00432450" w:rsidP="00432450">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odlična pismena i usmena komunikacija na hrvatskom i engleskom jeziku</w:t>
      </w:r>
    </w:p>
    <w:p w14:paraId="50FC7320" w14:textId="77777777" w:rsidR="0043632A" w:rsidRDefault="0043632A" w:rsidP="0043632A">
      <w:pPr>
        <w:pStyle w:val="NoSpacing"/>
        <w:spacing w:line="276" w:lineRule="auto"/>
        <w:jc w:val="both"/>
        <w:rPr>
          <w:rFonts w:ascii="Times New Roman" w:hAnsi="Times New Roman" w:cs="Times New Roman"/>
          <w:iCs/>
          <w:noProof w:val="0"/>
          <w:kern w:val="2"/>
          <w:sz w:val="24"/>
          <w:szCs w:val="24"/>
          <w14:ligatures w14:val="standardContextual"/>
        </w:rPr>
      </w:pPr>
      <w:r w:rsidRPr="00C6284A">
        <w:rPr>
          <w:rFonts w:ascii="Times New Roman" w:hAnsi="Times New Roman" w:cs="Times New Roman"/>
          <w:iCs/>
          <w:noProof w:val="0"/>
          <w:kern w:val="2"/>
          <w:sz w:val="24"/>
          <w:szCs w:val="24"/>
          <w14:ligatures w14:val="standardContextual"/>
        </w:rPr>
        <w:t>- dodatna edukacija ili stručno usavršavanje iz područja cjeloživotnog obrazovanja, obrazovanja odraslih, upravljanja obrazovnim programima ili menadžmenta u obrazovanju</w:t>
      </w:r>
    </w:p>
    <w:p w14:paraId="482A8B18" w14:textId="77777777" w:rsidR="00EA61EB" w:rsidRPr="00C6284A" w:rsidRDefault="00EA61EB" w:rsidP="0043632A">
      <w:pPr>
        <w:pStyle w:val="NoSpacing"/>
        <w:spacing w:line="276" w:lineRule="auto"/>
        <w:jc w:val="both"/>
        <w:rPr>
          <w:rFonts w:ascii="Times New Roman" w:hAnsi="Times New Roman" w:cs="Times New Roman"/>
          <w:bCs/>
          <w:iCs/>
          <w:sz w:val="24"/>
          <w:szCs w:val="24"/>
        </w:rPr>
      </w:pPr>
    </w:p>
    <w:p w14:paraId="4C572860" w14:textId="77777777" w:rsidR="00A80A1B" w:rsidRPr="001C0A42"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1C0A42">
        <w:rPr>
          <w:rFonts w:ascii="Times New Roman" w:hAnsi="Times New Roman" w:cs="Times New Roman"/>
          <w:b/>
          <w:bCs/>
          <w:i/>
          <w:sz w:val="24"/>
          <w:szCs w:val="24"/>
        </w:rPr>
        <w:t xml:space="preserve">Opis poslova: </w:t>
      </w:r>
    </w:p>
    <w:p w14:paraId="0F90E78A"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upravlja radom i organizira rad Centra za cjeloživotno obrazovanje te brine o izvršavanju poslova Centra u skladu s odlukama Akademijskog vijeća, dekana, nadležnog prodekana i općim aktima Akademije; po funkciji je predsjednik Povjerenstva Centra za cjeloživotno obrazovanje te koordinira njegov rad u skladu s Pravilnikom o Centru za cjeloživotno obrazovanje</w:t>
      </w:r>
    </w:p>
    <w:p w14:paraId="450F409F"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saziva, priprema i vodi sjednice Povjerenstva Centra</w:t>
      </w:r>
    </w:p>
    <w:p w14:paraId="752EE308"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predlaže razvoj i planiranje programa cjeloživotnog obrazovanja Akademije te prati potrebe društva i gospodarstva za programima cjeloživotnog učenja</w:t>
      </w:r>
    </w:p>
    <w:p w14:paraId="22C8B0DB"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pruža stručnu podršku nastavnicima Akademije u razvoju i prijavi programa cjeloživotnog obrazovanja</w:t>
      </w:r>
    </w:p>
    <w:p w14:paraId="08357A48"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koordinira pripremu i organizaciju programa cjeloživotnog obrazovanja te prati njihovu provedbu i vrednovanje</w:t>
      </w:r>
    </w:p>
    <w:p w14:paraId="06A0E2E4"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sudjeluje u pripremi i usklađivanju programa cjeloživotnog obrazovanja s nacionalnim i europskim kvalifikacijskim okvirima te u postupcima njihove verifikacije kod nadležnih tijela</w:t>
      </w:r>
    </w:p>
    <w:p w14:paraId="652D0A49"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lastRenderedPageBreak/>
        <w:t>- prati pozive za financiranje projekata vezanih uz djelatnost Centra te sudjeluje u pripremi projektnih prijedloga</w:t>
      </w:r>
    </w:p>
    <w:p w14:paraId="0BF07AF9"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surađuje s ustrojstvenim jedinicama Akademije te vanjskim institucijama i organizacijama u razvoju i provedbi programa cjeloživotnog obrazovanja te sudjeluje u korespondenciji s pravnim i fizičkim osobama zainteresiranima za programe i rad Centra</w:t>
      </w:r>
    </w:p>
    <w:p w14:paraId="23AA5DE1"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priprema prijedloge odluka, izvješća i druge dokumente Centra te podnosi godišnje izvješće o radu Centra dekanu, nadležnom prodekanu i Akademijskom vijeću</w:t>
      </w:r>
    </w:p>
    <w:p w14:paraId="59E035C9" w14:textId="77777777" w:rsidR="0043632A" w:rsidRPr="00C6284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obavlja druge poslove koji proizlaze iz djelatnosti Centra</w:t>
      </w:r>
    </w:p>
    <w:p w14:paraId="097C50F1" w14:textId="77777777" w:rsidR="0043632A" w:rsidRDefault="0043632A" w:rsidP="0043632A">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odgovara dekanu i prodekanu za nastavu, studente i cjeloživotno obrazovanje.</w:t>
      </w:r>
    </w:p>
    <w:p w14:paraId="2A01F61F" w14:textId="77777777" w:rsidR="00EA61EB" w:rsidRPr="00C6284A" w:rsidRDefault="00EA61EB" w:rsidP="0043632A">
      <w:pPr>
        <w:spacing w:after="0" w:line="276" w:lineRule="auto"/>
        <w:rPr>
          <w:rFonts w:ascii="Times New Roman" w:hAnsi="Times New Roman" w:cs="Times New Roman"/>
          <w:iCs/>
          <w:sz w:val="24"/>
          <w:szCs w:val="24"/>
        </w:rPr>
      </w:pPr>
    </w:p>
    <w:p w14:paraId="28F2D4CE" w14:textId="37D17C1D" w:rsidR="00A80A1B" w:rsidRPr="009A06F4" w:rsidRDefault="00A80A1B" w:rsidP="00A80A1B">
      <w:pPr>
        <w:spacing w:after="0" w:line="276" w:lineRule="auto"/>
        <w:jc w:val="center"/>
        <w:rPr>
          <w:rFonts w:ascii="Times New Roman" w:hAnsi="Times New Roman" w:cs="Times New Roman"/>
          <w:iCs/>
          <w:sz w:val="24"/>
          <w:szCs w:val="24"/>
        </w:rPr>
      </w:pPr>
      <w:r w:rsidRPr="009A06F4">
        <w:rPr>
          <w:rFonts w:ascii="Times New Roman" w:hAnsi="Times New Roman" w:cs="Times New Roman"/>
          <w:iCs/>
          <w:sz w:val="24"/>
          <w:szCs w:val="24"/>
        </w:rPr>
        <w:t xml:space="preserve">Članak </w:t>
      </w:r>
      <w:r w:rsidR="00EB1D2D">
        <w:rPr>
          <w:rFonts w:ascii="Times New Roman" w:hAnsi="Times New Roman" w:cs="Times New Roman"/>
          <w:iCs/>
          <w:sz w:val="24"/>
          <w:szCs w:val="24"/>
        </w:rPr>
        <w:t>45</w:t>
      </w:r>
      <w:r w:rsidRPr="009A06F4">
        <w:rPr>
          <w:rFonts w:ascii="Times New Roman" w:hAnsi="Times New Roman" w:cs="Times New Roman"/>
          <w:iCs/>
          <w:sz w:val="24"/>
          <w:szCs w:val="24"/>
        </w:rPr>
        <w:t>.</w:t>
      </w:r>
    </w:p>
    <w:p w14:paraId="06DABB2E" w14:textId="25F99B6B" w:rsidR="00A80A1B" w:rsidRPr="0060542A" w:rsidRDefault="00AC39CE" w:rsidP="00A80A1B">
      <w:pPr>
        <w:shd w:val="clear" w:color="auto" w:fill="F7CAAC" w:themeFill="accent2" w:themeFillTint="66"/>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Voditelj programa C</w:t>
      </w:r>
      <w:r w:rsidR="00A80A1B">
        <w:rPr>
          <w:rFonts w:ascii="Times New Roman" w:hAnsi="Times New Roman" w:cs="Times New Roman"/>
          <w:b/>
          <w:bCs/>
          <w:i/>
          <w:color w:val="FF0000"/>
          <w:sz w:val="24"/>
          <w:szCs w:val="24"/>
        </w:rPr>
        <w:t>entra</w:t>
      </w:r>
      <w:r w:rsidR="00A80A1B" w:rsidRPr="00E44C75">
        <w:t xml:space="preserve"> </w:t>
      </w:r>
      <w:r w:rsidR="00A80A1B" w:rsidRPr="00E44C75">
        <w:rPr>
          <w:rFonts w:ascii="Times New Roman" w:hAnsi="Times New Roman" w:cs="Times New Roman"/>
          <w:b/>
          <w:bCs/>
          <w:i/>
          <w:color w:val="FF0000"/>
          <w:sz w:val="24"/>
          <w:szCs w:val="24"/>
        </w:rPr>
        <w:t xml:space="preserve">za </w:t>
      </w:r>
      <w:r w:rsidR="00A80A1B">
        <w:rPr>
          <w:rFonts w:ascii="Times New Roman" w:hAnsi="Times New Roman" w:cs="Times New Roman"/>
          <w:b/>
          <w:bCs/>
          <w:i/>
          <w:color w:val="FF0000"/>
          <w:sz w:val="24"/>
          <w:szCs w:val="24"/>
        </w:rPr>
        <w:t>cjeloživotno obrazovanje</w:t>
      </w:r>
      <w:r w:rsidR="00EB0EF7">
        <w:rPr>
          <w:rFonts w:ascii="Times New Roman" w:hAnsi="Times New Roman" w:cs="Times New Roman"/>
          <w:b/>
          <w:bCs/>
          <w:i/>
          <w:color w:val="FF0000"/>
          <w:sz w:val="24"/>
          <w:szCs w:val="24"/>
        </w:rPr>
        <w:t xml:space="preserve"> </w:t>
      </w:r>
      <w:r w:rsidR="00EB0EF7" w:rsidRPr="002A2095">
        <w:rPr>
          <w:rFonts w:ascii="Times New Roman" w:hAnsi="Times New Roman" w:cs="Times New Roman"/>
          <w:b/>
          <w:bCs/>
          <w:i/>
          <w:iCs/>
          <w:color w:val="FF0000"/>
          <w:sz w:val="24"/>
          <w:szCs w:val="24"/>
        </w:rPr>
        <w:t>(NOVO RADNO MJESTO)</w:t>
      </w:r>
    </w:p>
    <w:p w14:paraId="104B8D1C" w14:textId="253B3CB6" w:rsidR="00A80A1B" w:rsidRDefault="00A80A1B" w:rsidP="00A80A1B">
      <w:pPr>
        <w:shd w:val="clear" w:color="auto" w:fill="F7CAAC" w:themeFill="accent2" w:themeFillTint="66"/>
        <w:spacing w:after="0" w:line="276" w:lineRule="auto"/>
        <w:jc w:val="both"/>
        <w:rPr>
          <w:rFonts w:ascii="Times New Roman" w:hAnsi="Times New Roman" w:cs="Times New Roman"/>
          <w:bCs/>
          <w:i/>
          <w:color w:val="FF0000"/>
          <w:sz w:val="24"/>
          <w:szCs w:val="24"/>
        </w:rPr>
      </w:pPr>
      <w:r w:rsidRPr="0060542A">
        <w:rPr>
          <w:rFonts w:ascii="Times New Roman" w:hAnsi="Times New Roman" w:cs="Times New Roman"/>
          <w:bCs/>
          <w:i/>
          <w:color w:val="FF0000"/>
          <w:sz w:val="24"/>
          <w:szCs w:val="24"/>
        </w:rPr>
        <w:t>(</w:t>
      </w:r>
      <w:r w:rsidR="0043632A">
        <w:rPr>
          <w:rFonts w:ascii="Times New Roman" w:hAnsi="Times New Roman" w:cs="Times New Roman"/>
          <w:bCs/>
          <w:i/>
          <w:color w:val="FF0000"/>
          <w:sz w:val="24"/>
          <w:szCs w:val="24"/>
        </w:rPr>
        <w:t>Suradnik</w:t>
      </w:r>
      <w:r w:rsidRPr="0060542A">
        <w:rPr>
          <w:rFonts w:ascii="Times New Roman" w:hAnsi="Times New Roman" w:cs="Times New Roman"/>
          <w:bCs/>
          <w:i/>
          <w:color w:val="FF0000"/>
          <w:sz w:val="24"/>
          <w:szCs w:val="24"/>
        </w:rPr>
        <w:t>)</w:t>
      </w:r>
    </w:p>
    <w:p w14:paraId="3D7123E5" w14:textId="77777777" w:rsidR="00A80A1B" w:rsidRPr="00C6284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Platni razred: 6.</w:t>
      </w:r>
    </w:p>
    <w:p w14:paraId="387ACEED" w14:textId="77777777" w:rsidR="00A80A1B" w:rsidRPr="00C6284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Koeficijent: 1.80</w:t>
      </w:r>
    </w:p>
    <w:p w14:paraId="5A611F8E" w14:textId="77777777" w:rsidR="00A80A1B" w:rsidRPr="003D4B8A" w:rsidRDefault="00A80A1B" w:rsidP="00A80A1B">
      <w:pPr>
        <w:spacing w:after="0" w:line="276" w:lineRule="auto"/>
        <w:jc w:val="both"/>
        <w:rPr>
          <w:rFonts w:ascii="Times New Roman" w:hAnsi="Times New Roman" w:cs="Times New Roman"/>
          <w:b/>
          <w:bCs/>
          <w:i/>
          <w:color w:val="FF0000"/>
          <w:sz w:val="24"/>
          <w:szCs w:val="24"/>
        </w:rPr>
      </w:pPr>
    </w:p>
    <w:p w14:paraId="5B047309" w14:textId="635B4B77" w:rsidR="00A80A1B" w:rsidRPr="00EF60C4"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EF60C4">
        <w:rPr>
          <w:rFonts w:ascii="Times New Roman" w:hAnsi="Times New Roman" w:cs="Times New Roman"/>
          <w:b/>
          <w:bCs/>
          <w:i/>
          <w:sz w:val="24"/>
          <w:szCs w:val="24"/>
        </w:rPr>
        <w:t>Broj izvršitelja:</w:t>
      </w:r>
      <w:r w:rsidRPr="00EF60C4">
        <w:rPr>
          <w:rFonts w:ascii="Times New Roman" w:hAnsi="Times New Roman" w:cs="Times New Roman"/>
          <w:bCs/>
          <w:i/>
          <w:sz w:val="24"/>
          <w:szCs w:val="24"/>
        </w:rPr>
        <w:t xml:space="preserve"> </w:t>
      </w:r>
      <w:r w:rsidR="00EF60C4">
        <w:rPr>
          <w:rFonts w:ascii="Times New Roman" w:hAnsi="Times New Roman" w:cs="Times New Roman"/>
          <w:bCs/>
          <w:i/>
          <w:sz w:val="24"/>
          <w:szCs w:val="24"/>
        </w:rPr>
        <w:t>1</w:t>
      </w:r>
      <w:r w:rsidRPr="00EF60C4">
        <w:rPr>
          <w:rFonts w:ascii="Times New Roman" w:hAnsi="Times New Roman" w:cs="Times New Roman"/>
          <w:bCs/>
          <w:i/>
          <w:sz w:val="24"/>
          <w:szCs w:val="24"/>
        </w:rPr>
        <w:t xml:space="preserve"> </w:t>
      </w:r>
      <w:r w:rsidRPr="00EF60C4">
        <w:rPr>
          <w:rFonts w:ascii="Times New Roman" w:hAnsi="Times New Roman" w:cs="Times New Roman"/>
          <w:bCs/>
          <w:i/>
          <w:iCs/>
          <w:sz w:val="24"/>
          <w:szCs w:val="24"/>
        </w:rPr>
        <w:t>(</w:t>
      </w:r>
      <w:r w:rsidR="00EF60C4">
        <w:rPr>
          <w:rFonts w:ascii="Times New Roman" w:hAnsi="Times New Roman" w:cs="Times New Roman"/>
          <w:bCs/>
          <w:i/>
          <w:iCs/>
          <w:sz w:val="24"/>
          <w:szCs w:val="24"/>
        </w:rPr>
        <w:t>0</w:t>
      </w:r>
      <w:r w:rsidRPr="00EF60C4">
        <w:rPr>
          <w:rFonts w:ascii="Times New Roman" w:hAnsi="Times New Roman" w:cs="Times New Roman"/>
          <w:bCs/>
          <w:i/>
          <w:iCs/>
          <w:sz w:val="24"/>
          <w:szCs w:val="24"/>
        </w:rPr>
        <w:t>)</w:t>
      </w:r>
    </w:p>
    <w:p w14:paraId="54BE020D" w14:textId="77777777" w:rsidR="00A80A1B" w:rsidRPr="0060542A" w:rsidRDefault="00A80A1B" w:rsidP="00A80A1B">
      <w:pPr>
        <w:spacing w:after="0" w:line="276" w:lineRule="auto"/>
        <w:jc w:val="both"/>
        <w:rPr>
          <w:rFonts w:ascii="Times New Roman" w:hAnsi="Times New Roman" w:cs="Times New Roman"/>
          <w:b/>
          <w:bCs/>
          <w:i/>
          <w:color w:val="FF0000"/>
          <w:sz w:val="24"/>
          <w:szCs w:val="24"/>
        </w:rPr>
      </w:pPr>
    </w:p>
    <w:p w14:paraId="18618823" w14:textId="77777777" w:rsidR="00A80A1B" w:rsidRPr="00EF60C4"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EF60C4">
        <w:rPr>
          <w:rFonts w:ascii="Times New Roman" w:hAnsi="Times New Roman" w:cs="Times New Roman"/>
          <w:b/>
          <w:bCs/>
          <w:i/>
          <w:sz w:val="24"/>
          <w:szCs w:val="24"/>
        </w:rPr>
        <w:t xml:space="preserve">Uvjeti za radno mjesto: </w:t>
      </w:r>
    </w:p>
    <w:p w14:paraId="70B07144" w14:textId="77777777" w:rsidR="00A80A1B" w:rsidRPr="00C6284A" w:rsidRDefault="00A80A1B" w:rsidP="00A80A1B">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xml:space="preserve">- kvalifikacija stečena završetkom sveučilišnog diplomskog studija ili sveučilišnog integriranog prijediplomskog i diplomskog studija ili stručnog diplomskog studija (razina HKO-a 7.1. sv. ili 7.1. st.) odgovarajućeg područja </w:t>
      </w:r>
    </w:p>
    <w:p w14:paraId="3BF633A4" w14:textId="77777777" w:rsidR="00A80A1B" w:rsidRPr="00C6284A" w:rsidRDefault="00A80A1B" w:rsidP="00A80A1B">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xml:space="preserve">- najmanje tri (3) godine radnog iskustva na odgovarajućim poslovima </w:t>
      </w:r>
    </w:p>
    <w:p w14:paraId="6F27F0D1" w14:textId="77777777" w:rsidR="00A80A1B" w:rsidRPr="00C6284A" w:rsidRDefault="00A80A1B" w:rsidP="00A80A1B">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služenje osnovnim računalnim programima koji se koriste u uredskom poslovanju</w:t>
      </w:r>
    </w:p>
    <w:p w14:paraId="6A4E84C0" w14:textId="77777777" w:rsidR="00A80A1B" w:rsidRPr="00C6284A" w:rsidRDefault="00A80A1B" w:rsidP="00A80A1B">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dobra pismena i usmena komunikacija na hrvatskom i engleskom jeziku</w:t>
      </w:r>
    </w:p>
    <w:p w14:paraId="61479948" w14:textId="77777777" w:rsidR="00A80A1B" w:rsidRPr="0060542A" w:rsidRDefault="00A80A1B" w:rsidP="00A80A1B">
      <w:pPr>
        <w:spacing w:after="0" w:line="276" w:lineRule="auto"/>
        <w:jc w:val="both"/>
        <w:rPr>
          <w:rFonts w:ascii="Times New Roman" w:eastAsia="MS Mincho" w:hAnsi="Times New Roman" w:cs="Times New Roman"/>
          <w:i/>
          <w:color w:val="FF0000"/>
          <w:sz w:val="24"/>
          <w:szCs w:val="24"/>
        </w:rPr>
      </w:pPr>
    </w:p>
    <w:p w14:paraId="0D5B432E" w14:textId="283E3457" w:rsidR="00411D45" w:rsidRPr="00C6284A" w:rsidRDefault="00A80A1B" w:rsidP="00C6284A">
      <w:pPr>
        <w:shd w:val="clear" w:color="auto" w:fill="F2F2F2" w:themeFill="background1" w:themeFillShade="F2"/>
        <w:spacing w:after="0" w:line="276" w:lineRule="auto"/>
        <w:jc w:val="both"/>
        <w:rPr>
          <w:rFonts w:ascii="Times New Roman" w:hAnsi="Times New Roman" w:cs="Times New Roman"/>
          <w:i/>
          <w:sz w:val="24"/>
          <w:szCs w:val="24"/>
        </w:rPr>
      </w:pPr>
      <w:r w:rsidRPr="00EF60C4">
        <w:rPr>
          <w:rFonts w:ascii="Times New Roman" w:hAnsi="Times New Roman" w:cs="Times New Roman"/>
          <w:b/>
          <w:bCs/>
          <w:i/>
          <w:sz w:val="24"/>
          <w:szCs w:val="24"/>
        </w:rPr>
        <w:t xml:space="preserve">Opis poslova: </w:t>
      </w:r>
    </w:p>
    <w:p w14:paraId="012CF87B" w14:textId="77777777" w:rsidR="00411D45" w:rsidRPr="00C6284A" w:rsidRDefault="00411D45" w:rsidP="00411D45">
      <w:pPr>
        <w:pStyle w:val="NormalWeb"/>
        <w:spacing w:before="0" w:beforeAutospacing="0" w:after="0" w:afterAutospacing="0" w:line="276" w:lineRule="auto"/>
      </w:pPr>
      <w:r w:rsidRPr="00C6284A">
        <w:t>- sudjeluje u pripremi prijedloga programa cjeloživotnog obrazovanja te koordinira organizacijsku pripremu njihove provedbe</w:t>
      </w:r>
    </w:p>
    <w:p w14:paraId="35454613" w14:textId="77777777" w:rsidR="00411D45" w:rsidRPr="00C6284A" w:rsidRDefault="00411D45" w:rsidP="00411D45">
      <w:pPr>
        <w:pStyle w:val="NormalWeb"/>
        <w:spacing w:before="0" w:beforeAutospacing="0" w:after="0" w:afterAutospacing="0" w:line="276" w:lineRule="auto"/>
      </w:pPr>
      <w:r w:rsidRPr="00C6284A">
        <w:t>- u dogovoru s predavačima utvrđuje raspored predavanja, seminara i vježbi te koordinira organizaciju i provedbu nastavnih aktivnosti programa</w:t>
      </w:r>
    </w:p>
    <w:p w14:paraId="3D9E1401" w14:textId="77777777" w:rsidR="00411D45" w:rsidRPr="00C6284A" w:rsidRDefault="00411D45" w:rsidP="00411D45">
      <w:pPr>
        <w:pStyle w:val="NormalWeb"/>
        <w:spacing w:before="0" w:beforeAutospacing="0" w:after="0" w:afterAutospacing="0" w:line="276" w:lineRule="auto"/>
      </w:pPr>
      <w:r w:rsidRPr="00C6284A">
        <w:t>- surađuje s nastavnicima i vanjskim suradnicima uključenima u izvođenje programa</w:t>
      </w:r>
    </w:p>
    <w:p w14:paraId="74724C2E" w14:textId="77777777" w:rsidR="00411D45" w:rsidRPr="00C6284A" w:rsidRDefault="00411D45" w:rsidP="00411D45">
      <w:pPr>
        <w:pStyle w:val="NormalWeb"/>
        <w:spacing w:before="0" w:beforeAutospacing="0" w:after="0" w:afterAutospacing="0" w:line="276" w:lineRule="auto"/>
      </w:pPr>
      <w:r w:rsidRPr="00C6284A">
        <w:t>- prati provedbu programa cjeloživotnog obrazovanja i pruža organizacijsku podršku u njihovoj realizaciji</w:t>
      </w:r>
    </w:p>
    <w:p w14:paraId="5FE172C0" w14:textId="77777777" w:rsidR="00411D45" w:rsidRPr="00C6284A" w:rsidRDefault="00411D45" w:rsidP="00411D45">
      <w:pPr>
        <w:pStyle w:val="NormalWeb"/>
        <w:spacing w:before="0" w:beforeAutospacing="0" w:after="0" w:afterAutospacing="0" w:line="276" w:lineRule="auto"/>
      </w:pPr>
      <w:r w:rsidRPr="00C6284A">
        <w:t>- sudjeluje u informiranju zainteresiranih polaznika o programima Centra te u komunikaciji s polaznicima tijekom provedbe programa</w:t>
      </w:r>
    </w:p>
    <w:p w14:paraId="66FC1B45" w14:textId="77777777" w:rsidR="00411D45" w:rsidRPr="00C6284A" w:rsidRDefault="00411D45" w:rsidP="00411D45">
      <w:pPr>
        <w:pStyle w:val="NormalWeb"/>
        <w:spacing w:before="0" w:beforeAutospacing="0" w:after="0" w:afterAutospacing="0" w:line="276" w:lineRule="auto"/>
      </w:pPr>
      <w:r w:rsidRPr="00C6284A">
        <w:t>- sudjeluje u pripremi materijala o programima za mrežne stranice i druge komunikacijske kanale Akademije u suradnji s nadležnim uredima</w:t>
      </w:r>
    </w:p>
    <w:p w14:paraId="70AF1901" w14:textId="77777777" w:rsidR="00411D45" w:rsidRPr="00C6284A" w:rsidRDefault="00411D45" w:rsidP="00411D45">
      <w:pPr>
        <w:pStyle w:val="NormalWeb"/>
        <w:spacing w:before="0" w:beforeAutospacing="0" w:after="0" w:afterAutospacing="0" w:line="276" w:lineRule="auto"/>
      </w:pPr>
      <w:r w:rsidRPr="00C6284A">
        <w:t>- provodi vrednovanje programa (anketiranjem polaznika ili drugim prikladnim metodama) te analizira rezultate vrednovanja</w:t>
      </w:r>
    </w:p>
    <w:p w14:paraId="085F2DA2" w14:textId="77777777" w:rsidR="00411D45" w:rsidRPr="00C6284A" w:rsidRDefault="00411D45" w:rsidP="00411D45">
      <w:pPr>
        <w:pStyle w:val="NormalWeb"/>
        <w:spacing w:before="0" w:beforeAutospacing="0" w:after="0" w:afterAutospacing="0" w:line="276" w:lineRule="auto"/>
      </w:pPr>
      <w:r w:rsidRPr="00C6284A">
        <w:t>- priprema pisano izvješće o provedbi programa i dostavlja ga Povjerenstvu Centra za cjeloživotno obrazovanje</w:t>
      </w:r>
    </w:p>
    <w:p w14:paraId="4666537A" w14:textId="77777777" w:rsidR="00411D45" w:rsidRPr="00C6284A" w:rsidRDefault="00411D45" w:rsidP="00411D45">
      <w:pPr>
        <w:pStyle w:val="NormalWeb"/>
        <w:spacing w:before="0" w:beforeAutospacing="0" w:after="0" w:afterAutospacing="0" w:line="276" w:lineRule="auto"/>
      </w:pPr>
      <w:r w:rsidRPr="00C6284A">
        <w:t>- sudjeluje u prikupljanju podataka za planiranje novih programa i unapređenje postojećih programa Centra</w:t>
      </w:r>
    </w:p>
    <w:p w14:paraId="5E9D4EED" w14:textId="77777777" w:rsidR="00411D45" w:rsidRPr="00C6284A" w:rsidRDefault="00411D45" w:rsidP="00411D45">
      <w:pPr>
        <w:pStyle w:val="NormalWeb"/>
        <w:spacing w:before="0" w:beforeAutospacing="0" w:after="0" w:afterAutospacing="0" w:line="276" w:lineRule="auto"/>
      </w:pPr>
      <w:r w:rsidRPr="00C6284A">
        <w:t>- obavlja druge poslove iz djelokruga rada Centra po nalogu voditelja Centra</w:t>
      </w:r>
    </w:p>
    <w:p w14:paraId="53E9D19B" w14:textId="77777777" w:rsidR="00411D45" w:rsidRPr="00C6284A" w:rsidRDefault="00411D45" w:rsidP="00411D45">
      <w:pPr>
        <w:pStyle w:val="NormalWeb"/>
        <w:spacing w:before="0" w:beforeAutospacing="0" w:after="0" w:afterAutospacing="0" w:line="276" w:lineRule="auto"/>
      </w:pPr>
      <w:r w:rsidRPr="00C6284A">
        <w:t>- za svoj rad odgovara voditelju Centra za cjeloživotno obrazovanje</w:t>
      </w:r>
    </w:p>
    <w:p w14:paraId="0D37D78F" w14:textId="77777777" w:rsidR="0043632A" w:rsidRDefault="0043632A" w:rsidP="00A80A1B">
      <w:pPr>
        <w:spacing w:after="0" w:line="276" w:lineRule="auto"/>
        <w:jc w:val="both"/>
        <w:rPr>
          <w:rFonts w:ascii="Times New Roman" w:hAnsi="Times New Roman" w:cs="Times New Roman"/>
          <w:i/>
          <w:color w:val="FF0000"/>
          <w:sz w:val="24"/>
          <w:szCs w:val="24"/>
        </w:rPr>
      </w:pPr>
    </w:p>
    <w:p w14:paraId="0BCAE9F6" w14:textId="7EF1ED5A" w:rsidR="0043632A" w:rsidRPr="0043632A" w:rsidRDefault="0043632A" w:rsidP="0043632A">
      <w:pPr>
        <w:spacing w:after="0" w:line="276" w:lineRule="auto"/>
        <w:jc w:val="center"/>
        <w:rPr>
          <w:rFonts w:ascii="Times New Roman" w:hAnsi="Times New Roman" w:cs="Times New Roman"/>
          <w:iCs/>
          <w:sz w:val="24"/>
          <w:szCs w:val="24"/>
        </w:rPr>
      </w:pPr>
      <w:r w:rsidRPr="0043632A">
        <w:rPr>
          <w:rFonts w:ascii="Times New Roman" w:hAnsi="Times New Roman" w:cs="Times New Roman"/>
          <w:iCs/>
          <w:sz w:val="24"/>
          <w:szCs w:val="24"/>
        </w:rPr>
        <w:lastRenderedPageBreak/>
        <w:t xml:space="preserve">Članak </w:t>
      </w:r>
      <w:r w:rsidR="00EB1D2D">
        <w:rPr>
          <w:rFonts w:ascii="Times New Roman" w:hAnsi="Times New Roman" w:cs="Times New Roman"/>
          <w:iCs/>
          <w:sz w:val="24"/>
          <w:szCs w:val="24"/>
        </w:rPr>
        <w:t>46</w:t>
      </w:r>
      <w:r w:rsidRPr="0043632A">
        <w:rPr>
          <w:rFonts w:ascii="Times New Roman" w:hAnsi="Times New Roman" w:cs="Times New Roman"/>
          <w:iCs/>
          <w:sz w:val="24"/>
          <w:szCs w:val="24"/>
        </w:rPr>
        <w:t>.</w:t>
      </w:r>
    </w:p>
    <w:p w14:paraId="157B3C6C" w14:textId="36598420" w:rsidR="0043632A" w:rsidRPr="00EF43FC" w:rsidRDefault="0043632A" w:rsidP="0043632A">
      <w:pPr>
        <w:shd w:val="clear" w:color="auto" w:fill="F7CAAC" w:themeFill="accent2" w:themeFillTint="66"/>
        <w:spacing w:after="0" w:line="276" w:lineRule="auto"/>
        <w:jc w:val="both"/>
        <w:rPr>
          <w:rFonts w:ascii="Times New Roman" w:hAnsi="Times New Roman" w:cs="Times New Roman"/>
          <w:b/>
          <w:bCs/>
          <w:i/>
          <w:color w:val="FF0000"/>
          <w:sz w:val="24"/>
          <w:szCs w:val="24"/>
        </w:rPr>
      </w:pPr>
      <w:r w:rsidRPr="0043632A">
        <w:rPr>
          <w:rFonts w:ascii="Times New Roman" w:hAnsi="Times New Roman" w:cs="Times New Roman"/>
          <w:b/>
          <w:bCs/>
          <w:i/>
          <w:color w:val="EE0000"/>
          <w:sz w:val="24"/>
          <w:szCs w:val="24"/>
        </w:rPr>
        <w:t xml:space="preserve">Referent Centra za cjeloživotno obrazovanje </w:t>
      </w:r>
      <w:r w:rsidRPr="00EF43FC">
        <w:rPr>
          <w:rFonts w:ascii="Times New Roman" w:hAnsi="Times New Roman" w:cs="Times New Roman"/>
          <w:b/>
          <w:bCs/>
          <w:i/>
          <w:color w:val="FF0000"/>
          <w:sz w:val="24"/>
          <w:szCs w:val="24"/>
        </w:rPr>
        <w:t>(NOVO</w:t>
      </w:r>
      <w:r w:rsidR="00C6284A">
        <w:rPr>
          <w:rFonts w:ascii="Times New Roman" w:hAnsi="Times New Roman" w:cs="Times New Roman"/>
          <w:b/>
          <w:bCs/>
          <w:i/>
          <w:color w:val="FF0000"/>
          <w:sz w:val="24"/>
          <w:szCs w:val="24"/>
        </w:rPr>
        <w:t xml:space="preserve"> RADNO MJESTO</w:t>
      </w:r>
      <w:r w:rsidRPr="00EF43FC">
        <w:rPr>
          <w:rFonts w:ascii="Times New Roman" w:hAnsi="Times New Roman" w:cs="Times New Roman"/>
          <w:b/>
          <w:bCs/>
          <w:i/>
          <w:color w:val="FF0000"/>
          <w:sz w:val="24"/>
          <w:szCs w:val="24"/>
        </w:rPr>
        <w:t xml:space="preserve">) </w:t>
      </w:r>
    </w:p>
    <w:p w14:paraId="33C9C5DD" w14:textId="77777777" w:rsidR="0043632A" w:rsidRPr="00EF43FC" w:rsidRDefault="0043632A" w:rsidP="0043632A">
      <w:pPr>
        <w:shd w:val="clear" w:color="auto" w:fill="F7CAAC" w:themeFill="accent2" w:themeFillTint="66"/>
        <w:spacing w:after="0" w:line="276" w:lineRule="auto"/>
        <w:jc w:val="both"/>
        <w:rPr>
          <w:rFonts w:ascii="Times New Roman" w:hAnsi="Times New Roman" w:cs="Times New Roman"/>
          <w:bCs/>
          <w:i/>
          <w:color w:val="FF0000"/>
          <w:sz w:val="24"/>
          <w:szCs w:val="24"/>
        </w:rPr>
      </w:pPr>
      <w:r w:rsidRPr="00EF43FC">
        <w:rPr>
          <w:rFonts w:ascii="Times New Roman" w:hAnsi="Times New Roman" w:cs="Times New Roman"/>
          <w:bCs/>
          <w:i/>
          <w:color w:val="FF0000"/>
          <w:sz w:val="24"/>
          <w:szCs w:val="24"/>
        </w:rPr>
        <w:t>(Referent)</w:t>
      </w:r>
    </w:p>
    <w:p w14:paraId="5EB89154" w14:textId="77777777" w:rsidR="0043632A" w:rsidRPr="00C6284A" w:rsidRDefault="0043632A" w:rsidP="0043632A">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Platni razred: 3.</w:t>
      </w:r>
    </w:p>
    <w:p w14:paraId="69AC2422" w14:textId="77777777" w:rsidR="0043632A" w:rsidRPr="00C6284A" w:rsidRDefault="0043632A" w:rsidP="0043632A">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Koeficijent: 1.43</w:t>
      </w:r>
    </w:p>
    <w:p w14:paraId="0BF321FE" w14:textId="77777777" w:rsidR="0043632A" w:rsidRPr="00EF43FC" w:rsidRDefault="0043632A" w:rsidP="0043632A">
      <w:pPr>
        <w:spacing w:after="0" w:line="276" w:lineRule="auto"/>
        <w:jc w:val="both"/>
        <w:rPr>
          <w:rFonts w:ascii="Times New Roman" w:hAnsi="Times New Roman" w:cs="Times New Roman"/>
          <w:b/>
          <w:bCs/>
          <w:i/>
          <w:color w:val="FF0000"/>
          <w:sz w:val="24"/>
          <w:szCs w:val="24"/>
        </w:rPr>
      </w:pPr>
    </w:p>
    <w:p w14:paraId="096BC77F" w14:textId="77777777" w:rsidR="0043632A" w:rsidRPr="007B189F" w:rsidRDefault="0043632A" w:rsidP="0043632A">
      <w:pPr>
        <w:shd w:val="clear" w:color="auto" w:fill="F2F2F2" w:themeFill="background1" w:themeFillShade="F2"/>
        <w:spacing w:after="0" w:line="276" w:lineRule="auto"/>
        <w:jc w:val="both"/>
        <w:rPr>
          <w:rFonts w:ascii="Times New Roman" w:hAnsi="Times New Roman" w:cs="Times New Roman"/>
          <w:bCs/>
          <w:i/>
          <w:iCs/>
          <w:color w:val="000000" w:themeColor="text1"/>
          <w:sz w:val="24"/>
          <w:szCs w:val="24"/>
        </w:rPr>
      </w:pPr>
      <w:r w:rsidRPr="007B189F">
        <w:rPr>
          <w:rFonts w:ascii="Times New Roman" w:hAnsi="Times New Roman" w:cs="Times New Roman"/>
          <w:b/>
          <w:bCs/>
          <w:i/>
          <w:color w:val="000000" w:themeColor="text1"/>
          <w:sz w:val="24"/>
          <w:szCs w:val="24"/>
        </w:rPr>
        <w:t>Broj izvršitelja:</w:t>
      </w:r>
      <w:r w:rsidRPr="007B189F">
        <w:rPr>
          <w:rFonts w:ascii="Times New Roman" w:hAnsi="Times New Roman" w:cs="Times New Roman"/>
          <w:bCs/>
          <w:i/>
          <w:color w:val="000000" w:themeColor="text1"/>
          <w:sz w:val="24"/>
          <w:szCs w:val="24"/>
        </w:rPr>
        <w:t xml:space="preserve"> 1 </w:t>
      </w:r>
      <w:r w:rsidRPr="007B189F">
        <w:rPr>
          <w:rFonts w:ascii="Times New Roman" w:hAnsi="Times New Roman" w:cs="Times New Roman"/>
          <w:bCs/>
          <w:i/>
          <w:iCs/>
          <w:color w:val="000000" w:themeColor="text1"/>
          <w:sz w:val="24"/>
          <w:szCs w:val="24"/>
        </w:rPr>
        <w:t>(0)</w:t>
      </w:r>
    </w:p>
    <w:p w14:paraId="06D10BC9" w14:textId="77777777" w:rsidR="0043632A" w:rsidRPr="00EF43FC" w:rsidRDefault="0043632A" w:rsidP="0043632A">
      <w:pPr>
        <w:spacing w:after="0" w:line="276" w:lineRule="auto"/>
        <w:jc w:val="both"/>
        <w:rPr>
          <w:rFonts w:ascii="Times New Roman" w:hAnsi="Times New Roman" w:cs="Times New Roman"/>
          <w:b/>
          <w:bCs/>
          <w:i/>
          <w:color w:val="00B050"/>
          <w:sz w:val="24"/>
          <w:szCs w:val="24"/>
        </w:rPr>
      </w:pPr>
    </w:p>
    <w:p w14:paraId="1CBDDDC9" w14:textId="77777777" w:rsidR="0043632A" w:rsidRPr="007B189F" w:rsidRDefault="0043632A" w:rsidP="0043632A">
      <w:pPr>
        <w:pStyle w:val="NoSpacing"/>
        <w:shd w:val="clear" w:color="auto" w:fill="F2F2F2" w:themeFill="background1" w:themeFillShade="F2"/>
        <w:spacing w:line="276" w:lineRule="auto"/>
        <w:rPr>
          <w:rFonts w:ascii="Times New Roman" w:hAnsi="Times New Roman" w:cs="Times New Roman"/>
          <w:b/>
          <w:bCs/>
          <w:i/>
          <w:color w:val="000000" w:themeColor="text1"/>
          <w:sz w:val="24"/>
          <w:szCs w:val="24"/>
        </w:rPr>
      </w:pPr>
      <w:r w:rsidRPr="007B189F">
        <w:rPr>
          <w:rFonts w:ascii="Times New Roman" w:hAnsi="Times New Roman" w:cs="Times New Roman"/>
          <w:b/>
          <w:bCs/>
          <w:i/>
          <w:color w:val="000000" w:themeColor="text1"/>
          <w:sz w:val="24"/>
          <w:szCs w:val="24"/>
        </w:rPr>
        <w:t xml:space="preserve">Uvjeti za radno mjesto: </w:t>
      </w:r>
    </w:p>
    <w:p w14:paraId="3AF2319A" w14:textId="77777777" w:rsidR="0043632A" w:rsidRPr="00C6284A" w:rsidRDefault="0043632A" w:rsidP="0043632A">
      <w:pPr>
        <w:spacing w:after="0" w:line="276" w:lineRule="auto"/>
        <w:jc w:val="both"/>
        <w:rPr>
          <w:rFonts w:ascii="Times New Roman" w:hAnsi="Times New Roman" w:cs="Times New Roman"/>
          <w:bCs/>
          <w:iCs/>
          <w:noProof/>
          <w:sz w:val="24"/>
          <w:szCs w:val="24"/>
        </w:rPr>
      </w:pPr>
      <w:r w:rsidRPr="00C6284A">
        <w:rPr>
          <w:rFonts w:ascii="Times New Roman" w:hAnsi="Times New Roman" w:cs="Times New Roman"/>
          <w:bCs/>
          <w:iCs/>
          <w:noProof/>
          <w:sz w:val="24"/>
          <w:szCs w:val="24"/>
        </w:rPr>
        <w:t xml:space="preserve">- kvalifikacija stečena završetkom srednjoškolskog obrazovanja (razina HKO-a 4.2. ili 4.1) ili završen stručni kratki studij odgovarajućeg područja </w:t>
      </w:r>
    </w:p>
    <w:p w14:paraId="7865A2A8" w14:textId="77777777" w:rsidR="0043632A" w:rsidRPr="00C6284A" w:rsidRDefault="0043632A" w:rsidP="0043632A">
      <w:pPr>
        <w:spacing w:after="0" w:line="276" w:lineRule="auto"/>
        <w:jc w:val="both"/>
        <w:rPr>
          <w:rFonts w:ascii="Times New Roman" w:hAnsi="Times New Roman" w:cs="Times New Roman"/>
          <w:bCs/>
          <w:iCs/>
          <w:noProof/>
          <w:sz w:val="24"/>
          <w:szCs w:val="24"/>
        </w:rPr>
      </w:pPr>
      <w:r w:rsidRPr="00C6284A">
        <w:rPr>
          <w:rFonts w:ascii="Times New Roman" w:hAnsi="Times New Roman" w:cs="Times New Roman"/>
          <w:bCs/>
          <w:iCs/>
          <w:noProof/>
          <w:sz w:val="24"/>
          <w:szCs w:val="24"/>
        </w:rPr>
        <w:t>- najmanje dvije (2) godine radnog iskustva na odgovarajućim poslovima</w:t>
      </w:r>
    </w:p>
    <w:p w14:paraId="6E1DEC55" w14:textId="77777777" w:rsidR="0043632A" w:rsidRPr="00C6284A" w:rsidRDefault="0043632A" w:rsidP="0043632A">
      <w:pPr>
        <w:spacing w:after="0" w:line="276" w:lineRule="auto"/>
        <w:jc w:val="both"/>
        <w:rPr>
          <w:rFonts w:ascii="Times New Roman" w:hAnsi="Times New Roman" w:cs="Times New Roman"/>
          <w:bCs/>
          <w:iCs/>
          <w:noProof/>
          <w:sz w:val="24"/>
          <w:szCs w:val="24"/>
        </w:rPr>
      </w:pPr>
      <w:r w:rsidRPr="00C6284A">
        <w:rPr>
          <w:rFonts w:ascii="Times New Roman" w:hAnsi="Times New Roman" w:cs="Times New Roman"/>
          <w:bCs/>
          <w:iCs/>
          <w:noProof/>
          <w:sz w:val="24"/>
          <w:szCs w:val="24"/>
        </w:rPr>
        <w:t>- služenje osnovnim računalnim programima koji se koriste u uredskom poslovanju</w:t>
      </w:r>
    </w:p>
    <w:p w14:paraId="0D0068E6" w14:textId="77777777" w:rsidR="0043632A" w:rsidRPr="00C6284A" w:rsidRDefault="0043632A" w:rsidP="0043632A">
      <w:pPr>
        <w:spacing w:after="0" w:line="276" w:lineRule="auto"/>
        <w:jc w:val="both"/>
        <w:rPr>
          <w:rFonts w:ascii="Times New Roman" w:hAnsi="Times New Roman" w:cs="Times New Roman"/>
          <w:bCs/>
          <w:iCs/>
          <w:noProof/>
          <w:sz w:val="24"/>
          <w:szCs w:val="24"/>
        </w:rPr>
      </w:pPr>
      <w:r w:rsidRPr="00C6284A">
        <w:rPr>
          <w:rFonts w:ascii="Times New Roman" w:hAnsi="Times New Roman" w:cs="Times New Roman"/>
          <w:bCs/>
          <w:iCs/>
          <w:noProof/>
          <w:sz w:val="24"/>
          <w:szCs w:val="24"/>
        </w:rPr>
        <w:t>- dobra pismena i usmena komunikacija na hrvatskom i engleskom jeziku</w:t>
      </w:r>
    </w:p>
    <w:p w14:paraId="63C5084F" w14:textId="77777777" w:rsidR="0043632A" w:rsidRPr="00C6284A" w:rsidRDefault="0043632A" w:rsidP="0043632A">
      <w:pPr>
        <w:spacing w:after="0" w:line="276" w:lineRule="auto"/>
        <w:jc w:val="both"/>
        <w:rPr>
          <w:rFonts w:ascii="Times New Roman" w:eastAsia="MS Mincho" w:hAnsi="Times New Roman" w:cs="Times New Roman"/>
          <w:i/>
          <w:sz w:val="24"/>
          <w:szCs w:val="24"/>
        </w:rPr>
      </w:pPr>
    </w:p>
    <w:p w14:paraId="18DCA6DA" w14:textId="77777777" w:rsidR="0043632A" w:rsidRPr="00C6284A" w:rsidRDefault="0043632A" w:rsidP="0043632A">
      <w:pPr>
        <w:shd w:val="clear" w:color="auto" w:fill="F2F2F2" w:themeFill="background1" w:themeFillShade="F2"/>
        <w:spacing w:after="0" w:line="276" w:lineRule="auto"/>
        <w:jc w:val="both"/>
        <w:rPr>
          <w:rFonts w:ascii="Times New Roman" w:hAnsi="Times New Roman" w:cs="Times New Roman"/>
          <w:i/>
          <w:sz w:val="24"/>
          <w:szCs w:val="24"/>
        </w:rPr>
      </w:pPr>
      <w:r w:rsidRPr="00C6284A">
        <w:rPr>
          <w:rFonts w:ascii="Times New Roman" w:hAnsi="Times New Roman" w:cs="Times New Roman"/>
          <w:b/>
          <w:bCs/>
          <w:i/>
          <w:sz w:val="24"/>
          <w:szCs w:val="24"/>
        </w:rPr>
        <w:t xml:space="preserve">Opis poslova: </w:t>
      </w:r>
    </w:p>
    <w:p w14:paraId="63F9BF1A"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obavlja administrativne poslove za potrebe Centra za cjeloživotno obrazovanje</w:t>
      </w:r>
    </w:p>
    <w:p w14:paraId="7F253457"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vodi evidenciju programa cjeloživotnog obrazovanja i polaznika programa</w:t>
      </w:r>
    </w:p>
    <w:p w14:paraId="5155DD06"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administrativno priprema dokumentaciju za provedbu programa cjeloživotnog obrazovanja</w:t>
      </w:r>
    </w:p>
    <w:p w14:paraId="660D0CEA"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priprema i vodi evidenciju prijava polaznika te izrađuje potvrde, uvjerenja i druge dokumente vezane uz programe</w:t>
      </w:r>
    </w:p>
    <w:p w14:paraId="1DB54FC4"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prikuplja i arhivira dokumentaciju vezanu uz programe i aktivnosti Centra</w:t>
      </w:r>
    </w:p>
    <w:p w14:paraId="4FC1D51D"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izrađuje tablice, preglede i statistike o provedbi programa i polaznicima</w:t>
      </w:r>
    </w:p>
    <w:p w14:paraId="5A199B3E"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sudjeluje u administrativnoj pripremi dokumentacije za postupke verifikacije programa kod nadležnih tijela</w:t>
      </w:r>
    </w:p>
    <w:p w14:paraId="23656DF8"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sudjeluje u organizaciji i logističkoj pripremi provedbe edukacijskih programa</w:t>
      </w:r>
    </w:p>
    <w:p w14:paraId="053891C6"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sudjeluje u pripremi materijala i informacija o programima za mrežne stranice i druge komunikacijske kanale Akademije</w:t>
      </w:r>
    </w:p>
    <w:p w14:paraId="663D01C3"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vodi arhivu dokumentacije koja nastaje iz djelovanja Centra</w:t>
      </w:r>
    </w:p>
    <w:p w14:paraId="4D7995D1"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sudjeluje u prikupljanju podataka za izradu izvješća o radu Centra</w:t>
      </w:r>
    </w:p>
    <w:p w14:paraId="4C75560E"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obavlja druge poslove iz djelokruga rada Centra po nalogu voditelja Centra</w:t>
      </w:r>
    </w:p>
    <w:p w14:paraId="4C733CD7" w14:textId="77777777" w:rsidR="0043632A" w:rsidRPr="00C6284A" w:rsidRDefault="0043632A" w:rsidP="0043632A">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za svoj rad odgovara voditelju Centra za cjeloživotno obrazovanje</w:t>
      </w:r>
    </w:p>
    <w:p w14:paraId="5080786E" w14:textId="77777777" w:rsidR="00EA61EB" w:rsidRDefault="00EA61EB" w:rsidP="00A80A1B">
      <w:pPr>
        <w:spacing w:after="0" w:line="276" w:lineRule="auto"/>
        <w:jc w:val="both"/>
        <w:rPr>
          <w:rFonts w:ascii="Times New Roman" w:hAnsi="Times New Roman" w:cs="Times New Roman"/>
          <w:i/>
          <w:color w:val="FF0000"/>
          <w:sz w:val="24"/>
          <w:szCs w:val="24"/>
        </w:rPr>
      </w:pPr>
    </w:p>
    <w:p w14:paraId="65605DB6" w14:textId="77777777" w:rsidR="00EA61EB" w:rsidRDefault="00EA61EB" w:rsidP="00A80A1B">
      <w:pPr>
        <w:spacing w:after="0" w:line="276" w:lineRule="auto"/>
        <w:jc w:val="both"/>
        <w:rPr>
          <w:rFonts w:ascii="Times New Roman" w:hAnsi="Times New Roman" w:cs="Times New Roman"/>
          <w:i/>
          <w:color w:val="FF0000"/>
          <w:sz w:val="24"/>
          <w:szCs w:val="24"/>
        </w:rPr>
      </w:pPr>
    </w:p>
    <w:p w14:paraId="230058B0" w14:textId="7D50683B" w:rsidR="00A80A1B" w:rsidRPr="00B21232" w:rsidRDefault="00A80A1B" w:rsidP="00A80A1B">
      <w:pPr>
        <w:spacing w:after="0" w:line="276" w:lineRule="auto"/>
        <w:jc w:val="center"/>
        <w:rPr>
          <w:rFonts w:ascii="Times New Roman" w:hAnsi="Times New Roman" w:cs="Times New Roman"/>
          <w:b/>
          <w:bCs/>
          <w:iCs/>
          <w:sz w:val="24"/>
          <w:szCs w:val="24"/>
        </w:rPr>
      </w:pPr>
      <w:r w:rsidRPr="00B21232">
        <w:rPr>
          <w:rFonts w:ascii="Times New Roman" w:hAnsi="Times New Roman" w:cs="Times New Roman"/>
          <w:iCs/>
          <w:sz w:val="24"/>
          <w:szCs w:val="24"/>
        </w:rPr>
        <w:t xml:space="preserve">Članak </w:t>
      </w:r>
      <w:r w:rsidR="00EB1D2D">
        <w:rPr>
          <w:rFonts w:ascii="Times New Roman" w:hAnsi="Times New Roman" w:cs="Times New Roman"/>
          <w:iCs/>
          <w:sz w:val="24"/>
          <w:szCs w:val="24"/>
        </w:rPr>
        <w:t>47</w:t>
      </w:r>
      <w:r w:rsidRPr="00B21232">
        <w:rPr>
          <w:rFonts w:ascii="Times New Roman" w:hAnsi="Times New Roman" w:cs="Times New Roman"/>
          <w:iCs/>
          <w:sz w:val="24"/>
          <w:szCs w:val="24"/>
        </w:rPr>
        <w:t>.</w:t>
      </w:r>
    </w:p>
    <w:p w14:paraId="5F572DBB" w14:textId="479E4252" w:rsidR="00A80A1B" w:rsidRDefault="00A80A1B" w:rsidP="001114DA">
      <w:pPr>
        <w:shd w:val="clear" w:color="auto" w:fill="F7CAAC" w:themeFill="accent2" w:themeFillTint="66"/>
        <w:spacing w:after="0" w:line="276" w:lineRule="auto"/>
        <w:jc w:val="both"/>
        <w:rPr>
          <w:rFonts w:ascii="Times New Roman" w:hAnsi="Times New Roman" w:cs="Times New Roman"/>
          <w:b/>
          <w:i/>
          <w:sz w:val="28"/>
          <w:szCs w:val="28"/>
        </w:rPr>
      </w:pPr>
      <w:r w:rsidRPr="0017070B">
        <w:rPr>
          <w:rFonts w:ascii="Times New Roman" w:hAnsi="Times New Roman" w:cs="Times New Roman"/>
          <w:b/>
          <w:i/>
          <w:sz w:val="28"/>
          <w:szCs w:val="28"/>
        </w:rPr>
        <w:t>3. ZAVOD</w:t>
      </w:r>
      <w:r w:rsidR="009D279E" w:rsidRPr="0017070B">
        <w:rPr>
          <w:rFonts w:ascii="Times New Roman" w:hAnsi="Times New Roman" w:cs="Times New Roman"/>
          <w:b/>
          <w:i/>
          <w:sz w:val="28"/>
          <w:szCs w:val="28"/>
        </w:rPr>
        <w:t>I</w:t>
      </w:r>
    </w:p>
    <w:p w14:paraId="4A24A58C" w14:textId="77777777" w:rsidR="00C6284A" w:rsidRPr="0017070B" w:rsidRDefault="00C6284A" w:rsidP="001114DA">
      <w:pPr>
        <w:shd w:val="clear" w:color="auto" w:fill="F7CAAC" w:themeFill="accent2" w:themeFillTint="66"/>
        <w:spacing w:after="0" w:line="276" w:lineRule="auto"/>
        <w:jc w:val="both"/>
        <w:rPr>
          <w:rFonts w:ascii="Times New Roman" w:hAnsi="Times New Roman" w:cs="Times New Roman"/>
          <w:b/>
          <w:i/>
          <w:sz w:val="28"/>
          <w:szCs w:val="28"/>
        </w:rPr>
      </w:pPr>
    </w:p>
    <w:p w14:paraId="2E8237F3" w14:textId="77777777" w:rsidR="00A80A1B" w:rsidRPr="00EF60C4" w:rsidRDefault="00A80A1B" w:rsidP="00A80A1B">
      <w:pPr>
        <w:spacing w:after="0" w:line="276" w:lineRule="auto"/>
        <w:jc w:val="both"/>
        <w:rPr>
          <w:rFonts w:ascii="Times New Roman" w:hAnsi="Times New Roman" w:cs="Times New Roman"/>
          <w:iCs/>
          <w:sz w:val="24"/>
          <w:szCs w:val="24"/>
        </w:rPr>
      </w:pPr>
      <w:r w:rsidRPr="00EF60C4">
        <w:rPr>
          <w:rFonts w:ascii="Times New Roman" w:hAnsi="Times New Roman" w:cs="Times New Roman"/>
          <w:iCs/>
          <w:sz w:val="24"/>
          <w:szCs w:val="24"/>
        </w:rPr>
        <w:t>Zavod je ustrojstvena jedinica Akademije za umjetnička, znanstvena, stručna, razvojna i primijenjena istraživanja u području umjetnosti, kulture, menadžmenta u kulturi i kulturne produkcije Hrvatske.  Djelatnost zavoda, upravljanje, ustrojstvo, financiranje i druga pitanja djelovanja zavoda uređuju se posebnim aktom Akademije.</w:t>
      </w:r>
    </w:p>
    <w:p w14:paraId="54A93706" w14:textId="77777777" w:rsidR="00A80A1B" w:rsidRPr="0060542A" w:rsidRDefault="00A80A1B" w:rsidP="00A80A1B">
      <w:pPr>
        <w:spacing w:after="0" w:line="276" w:lineRule="auto"/>
        <w:jc w:val="both"/>
        <w:rPr>
          <w:rFonts w:ascii="Times New Roman" w:hAnsi="Times New Roman" w:cs="Times New Roman"/>
          <w:i/>
          <w:color w:val="FF0000"/>
          <w:sz w:val="24"/>
          <w:szCs w:val="24"/>
        </w:rPr>
      </w:pPr>
    </w:p>
    <w:p w14:paraId="7AB0C189" w14:textId="05C04662" w:rsidR="00A80A1B" w:rsidRPr="00B21232" w:rsidRDefault="00A80A1B" w:rsidP="00A80A1B">
      <w:pPr>
        <w:spacing w:after="0" w:line="276" w:lineRule="auto"/>
        <w:jc w:val="center"/>
        <w:rPr>
          <w:rFonts w:ascii="Times New Roman" w:hAnsi="Times New Roman" w:cs="Times New Roman"/>
          <w:iCs/>
          <w:sz w:val="24"/>
          <w:szCs w:val="24"/>
        </w:rPr>
      </w:pPr>
      <w:r w:rsidRPr="00B21232">
        <w:rPr>
          <w:rFonts w:ascii="Times New Roman" w:hAnsi="Times New Roman" w:cs="Times New Roman"/>
          <w:iCs/>
          <w:sz w:val="24"/>
          <w:szCs w:val="24"/>
        </w:rPr>
        <w:t xml:space="preserve">Članak </w:t>
      </w:r>
      <w:r w:rsidR="00EB1D2D">
        <w:rPr>
          <w:rFonts w:ascii="Times New Roman" w:hAnsi="Times New Roman" w:cs="Times New Roman"/>
          <w:iCs/>
          <w:sz w:val="24"/>
          <w:szCs w:val="24"/>
        </w:rPr>
        <w:t>48</w:t>
      </w:r>
      <w:r w:rsidRPr="00B21232">
        <w:rPr>
          <w:rFonts w:ascii="Times New Roman" w:hAnsi="Times New Roman" w:cs="Times New Roman"/>
          <w:iCs/>
          <w:sz w:val="24"/>
          <w:szCs w:val="24"/>
        </w:rPr>
        <w:t>.</w:t>
      </w:r>
    </w:p>
    <w:p w14:paraId="69FD953C" w14:textId="64442CFA" w:rsidR="00A80A1B" w:rsidRDefault="001114DA" w:rsidP="00A80A1B">
      <w:pPr>
        <w:shd w:val="clear" w:color="auto" w:fill="F7CAAC" w:themeFill="accent2" w:themeFillTint="66"/>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Pročelnik Zavoda  (NOVO)</w:t>
      </w:r>
    </w:p>
    <w:p w14:paraId="4053115D" w14:textId="77777777" w:rsidR="00A80A1B" w:rsidRPr="0060542A" w:rsidRDefault="00A80A1B" w:rsidP="00A80A1B">
      <w:pPr>
        <w:shd w:val="clear" w:color="auto" w:fill="F7CAAC" w:themeFill="accent2" w:themeFillTint="66"/>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(Predstojnik zavoda do 20 zaposlenih)</w:t>
      </w:r>
    </w:p>
    <w:p w14:paraId="4DCDEC35" w14:textId="77777777" w:rsidR="00A80A1B" w:rsidRPr="00EF60C4"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EF60C4">
        <w:rPr>
          <w:rFonts w:ascii="Times New Roman" w:hAnsi="Times New Roman" w:cs="Times New Roman"/>
          <w:bCs/>
          <w:i/>
          <w:sz w:val="24"/>
          <w:szCs w:val="24"/>
        </w:rPr>
        <w:lastRenderedPageBreak/>
        <w:t>Osoba zaposlena na umjetničko-nastavnom ili znanstveno-nastavnom radnom mjestu redoviti profesor, izvanredni profesor ili docent</w:t>
      </w:r>
    </w:p>
    <w:p w14:paraId="6FEB9BC5" w14:textId="77777777" w:rsidR="00A80A1B" w:rsidRPr="00DE6370" w:rsidRDefault="00A80A1B" w:rsidP="00A80A1B">
      <w:pPr>
        <w:shd w:val="clear" w:color="auto" w:fill="F2F2F2" w:themeFill="background1" w:themeFillShade="F2"/>
        <w:spacing w:after="0" w:line="276" w:lineRule="auto"/>
        <w:jc w:val="both"/>
        <w:rPr>
          <w:rFonts w:ascii="Times New Roman" w:hAnsi="Times New Roman" w:cs="Times New Roman"/>
          <w:bCs/>
          <w:i/>
          <w:color w:val="FF0000"/>
          <w:sz w:val="24"/>
          <w:szCs w:val="24"/>
        </w:rPr>
      </w:pPr>
      <w:r w:rsidRPr="00DE6370">
        <w:rPr>
          <w:rFonts w:ascii="Times New Roman" w:hAnsi="Times New Roman" w:cs="Times New Roman"/>
          <w:bCs/>
          <w:i/>
          <w:color w:val="FF0000"/>
          <w:sz w:val="24"/>
          <w:szCs w:val="24"/>
        </w:rPr>
        <w:t>Platni razred: 11. do 14.</w:t>
      </w:r>
    </w:p>
    <w:p w14:paraId="3CC3D1B2" w14:textId="77777777" w:rsidR="00A80A1B" w:rsidRPr="00DE6370" w:rsidRDefault="00A80A1B" w:rsidP="00A80A1B">
      <w:pPr>
        <w:shd w:val="clear" w:color="auto" w:fill="F2F2F2" w:themeFill="background1" w:themeFillShade="F2"/>
        <w:spacing w:after="0" w:line="276" w:lineRule="auto"/>
        <w:jc w:val="both"/>
        <w:rPr>
          <w:rFonts w:ascii="Times New Roman" w:hAnsi="Times New Roman" w:cs="Times New Roman"/>
          <w:bCs/>
          <w:i/>
          <w:color w:val="FF0000"/>
          <w:sz w:val="24"/>
          <w:szCs w:val="24"/>
        </w:rPr>
      </w:pPr>
      <w:r w:rsidRPr="00DE6370">
        <w:rPr>
          <w:rFonts w:ascii="Times New Roman" w:hAnsi="Times New Roman" w:cs="Times New Roman"/>
          <w:bCs/>
          <w:i/>
          <w:color w:val="FF0000"/>
          <w:sz w:val="24"/>
          <w:szCs w:val="24"/>
        </w:rPr>
        <w:t>Koeficijent: 2.90 do 4.35</w:t>
      </w:r>
    </w:p>
    <w:p w14:paraId="3F5080B1" w14:textId="77777777" w:rsidR="00A80A1B" w:rsidRPr="00DE6370" w:rsidRDefault="00A80A1B" w:rsidP="00A80A1B">
      <w:pPr>
        <w:shd w:val="clear" w:color="auto" w:fill="F2F2F2" w:themeFill="background1" w:themeFillShade="F2"/>
        <w:spacing w:after="0" w:line="276" w:lineRule="auto"/>
        <w:jc w:val="both"/>
        <w:rPr>
          <w:rFonts w:ascii="Times New Roman" w:hAnsi="Times New Roman" w:cs="Times New Roman"/>
          <w:bCs/>
          <w:i/>
          <w:color w:val="FF0000"/>
          <w:sz w:val="24"/>
          <w:szCs w:val="24"/>
        </w:rPr>
      </w:pPr>
      <w:r w:rsidRPr="00DE6370">
        <w:rPr>
          <w:rFonts w:ascii="Times New Roman" w:hAnsi="Times New Roman" w:cs="Times New Roman"/>
          <w:bCs/>
          <w:i/>
          <w:color w:val="FF0000"/>
          <w:sz w:val="24"/>
          <w:szCs w:val="24"/>
        </w:rPr>
        <w:t>Dodatni koeficijent na funkciju:</w:t>
      </w:r>
      <w:r>
        <w:rPr>
          <w:rFonts w:ascii="Times New Roman" w:hAnsi="Times New Roman" w:cs="Times New Roman"/>
          <w:bCs/>
          <w:i/>
          <w:color w:val="FF0000"/>
          <w:sz w:val="24"/>
          <w:szCs w:val="24"/>
        </w:rPr>
        <w:t xml:space="preserve"> 0,15</w:t>
      </w:r>
    </w:p>
    <w:p w14:paraId="0E65D6C7" w14:textId="77777777" w:rsidR="00A80A1B" w:rsidRPr="0060542A" w:rsidRDefault="00A80A1B" w:rsidP="00A80A1B">
      <w:pPr>
        <w:spacing w:after="0" w:line="276" w:lineRule="auto"/>
        <w:jc w:val="both"/>
        <w:rPr>
          <w:rFonts w:ascii="Times New Roman" w:eastAsia="MS Mincho" w:hAnsi="Times New Roman" w:cs="Times New Roman"/>
          <w:i/>
          <w:color w:val="FF0000"/>
          <w:sz w:val="24"/>
          <w:szCs w:val="24"/>
        </w:rPr>
      </w:pPr>
    </w:p>
    <w:p w14:paraId="73ED46EA" w14:textId="02CA2EF3" w:rsidR="00A80A1B" w:rsidRPr="00EF60C4" w:rsidRDefault="00A80A1B" w:rsidP="00A80A1B">
      <w:pPr>
        <w:shd w:val="clear" w:color="auto" w:fill="F2F2F2" w:themeFill="background1" w:themeFillShade="F2"/>
        <w:spacing w:after="0" w:line="276" w:lineRule="auto"/>
        <w:jc w:val="both"/>
        <w:rPr>
          <w:rFonts w:ascii="Times New Roman" w:eastAsia="MS Mincho" w:hAnsi="Times New Roman" w:cs="Times New Roman"/>
          <w:i/>
          <w:sz w:val="24"/>
          <w:szCs w:val="24"/>
        </w:rPr>
      </w:pPr>
      <w:r w:rsidRPr="00EF60C4">
        <w:rPr>
          <w:rFonts w:ascii="Times New Roman" w:eastAsia="MS Mincho" w:hAnsi="Times New Roman" w:cs="Times New Roman"/>
          <w:b/>
          <w:i/>
          <w:sz w:val="24"/>
          <w:szCs w:val="24"/>
        </w:rPr>
        <w:t xml:space="preserve">Broj izvršitelja: </w:t>
      </w:r>
      <w:r w:rsidRPr="00EF60C4">
        <w:rPr>
          <w:rFonts w:ascii="Times New Roman" w:eastAsia="MS Mincho" w:hAnsi="Times New Roman" w:cs="Times New Roman"/>
          <w:i/>
          <w:sz w:val="24"/>
          <w:szCs w:val="24"/>
        </w:rPr>
        <w:t xml:space="preserve">1 </w:t>
      </w:r>
      <w:r w:rsidR="00EF60C4" w:rsidRPr="00EF60C4">
        <w:rPr>
          <w:rFonts w:ascii="Times New Roman" w:eastAsia="MS Mincho" w:hAnsi="Times New Roman" w:cs="Times New Roman"/>
          <w:i/>
          <w:sz w:val="24"/>
          <w:szCs w:val="24"/>
        </w:rPr>
        <w:t>(0)</w:t>
      </w:r>
    </w:p>
    <w:p w14:paraId="70C668CE" w14:textId="77777777" w:rsidR="00A80A1B" w:rsidRPr="0060542A" w:rsidRDefault="00A80A1B" w:rsidP="00A80A1B">
      <w:pPr>
        <w:spacing w:after="0" w:line="276" w:lineRule="auto"/>
        <w:jc w:val="both"/>
        <w:rPr>
          <w:rFonts w:ascii="Times New Roman" w:eastAsia="MS Mincho" w:hAnsi="Times New Roman" w:cs="Times New Roman"/>
          <w:i/>
          <w:color w:val="FF0000"/>
          <w:sz w:val="24"/>
          <w:szCs w:val="24"/>
        </w:rPr>
      </w:pPr>
    </w:p>
    <w:p w14:paraId="06AF92F6" w14:textId="77777777" w:rsidR="00A80A1B" w:rsidRPr="00EF60C4"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EF60C4">
        <w:rPr>
          <w:rFonts w:ascii="Times New Roman" w:hAnsi="Times New Roman" w:cs="Times New Roman"/>
          <w:b/>
          <w:bCs/>
          <w:i/>
          <w:sz w:val="24"/>
          <w:szCs w:val="24"/>
        </w:rPr>
        <w:t xml:space="preserve">Uvjeti za radno mjesto: </w:t>
      </w:r>
    </w:p>
    <w:p w14:paraId="18A59F0B" w14:textId="77777777" w:rsidR="00A80A1B" w:rsidRPr="00EF60C4" w:rsidRDefault="00A80A1B" w:rsidP="00A80A1B">
      <w:pPr>
        <w:pStyle w:val="NoSpacing"/>
        <w:spacing w:line="276" w:lineRule="auto"/>
        <w:jc w:val="both"/>
        <w:rPr>
          <w:rFonts w:ascii="Times New Roman" w:hAnsi="Times New Roman" w:cs="Times New Roman"/>
          <w:bCs/>
          <w:iCs/>
          <w:sz w:val="24"/>
          <w:szCs w:val="24"/>
        </w:rPr>
      </w:pPr>
      <w:r w:rsidRPr="00EF60C4">
        <w:rPr>
          <w:rFonts w:ascii="Times New Roman" w:hAnsi="Times New Roman" w:cs="Times New Roman"/>
          <w:bCs/>
          <w:iCs/>
          <w:sz w:val="24"/>
          <w:szCs w:val="24"/>
        </w:rPr>
        <w:t>- zaposlenik na umjetničko-nastavnom ili znanstveno-nastavnom radnom mjestu redoviti profesor, izvanredni profesor ili docent</w:t>
      </w:r>
    </w:p>
    <w:p w14:paraId="1D5BA18F" w14:textId="77777777" w:rsidR="00411D45" w:rsidRPr="00EF43FC" w:rsidRDefault="00411D45" w:rsidP="00411D45">
      <w:pPr>
        <w:pStyle w:val="NoSpacing"/>
        <w:shd w:val="clear" w:color="auto" w:fill="F2F2F2" w:themeFill="background1" w:themeFillShade="F2"/>
        <w:spacing w:line="276" w:lineRule="auto"/>
        <w:rPr>
          <w:rFonts w:ascii="Times New Roman" w:hAnsi="Times New Roman" w:cs="Times New Roman"/>
          <w:b/>
          <w:bCs/>
          <w:i/>
          <w:sz w:val="24"/>
          <w:szCs w:val="24"/>
        </w:rPr>
      </w:pPr>
      <w:r w:rsidRPr="00EF43FC">
        <w:rPr>
          <w:rFonts w:ascii="Times New Roman" w:hAnsi="Times New Roman" w:cs="Times New Roman"/>
          <w:b/>
          <w:bCs/>
          <w:i/>
          <w:sz w:val="24"/>
          <w:szCs w:val="24"/>
        </w:rPr>
        <w:t>Posebni uvjeti kao prednost pri izboru:</w:t>
      </w:r>
    </w:p>
    <w:p w14:paraId="5F51AA56"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xml:space="preserve">- najmanje pet (5) godina radnog iskustva na odgovarajućim poslovima </w:t>
      </w:r>
    </w:p>
    <w:p w14:paraId="5B0098B5" w14:textId="77777777" w:rsidR="00411D45" w:rsidRPr="00C6284A" w:rsidRDefault="00411D45" w:rsidP="00411D45">
      <w:pPr>
        <w:pStyle w:val="NoSpacing"/>
        <w:spacing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napredno služenje osnovnim računalnim programima koji se koriste u uredskom poslovanju</w:t>
      </w:r>
    </w:p>
    <w:p w14:paraId="40EF2E12" w14:textId="77777777" w:rsidR="00411D45" w:rsidRPr="00C6284A" w:rsidRDefault="00411D45" w:rsidP="00411D45">
      <w:pPr>
        <w:pStyle w:val="NoSpacing"/>
        <w:spacing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odlična pismena i usmena komunikacija na hrvatskom i engleskom jeziku</w:t>
      </w:r>
    </w:p>
    <w:p w14:paraId="32C74BF8" w14:textId="77777777" w:rsidR="00411D45" w:rsidRPr="00C6284A" w:rsidRDefault="00411D45" w:rsidP="00411D45">
      <w:pPr>
        <w:pStyle w:val="NoSpacing"/>
        <w:spacing w:line="276" w:lineRule="auto"/>
        <w:jc w:val="both"/>
        <w:rPr>
          <w:rFonts w:ascii="Times New Roman" w:hAnsi="Times New Roman" w:cs="Times New Roman"/>
          <w:iCs/>
          <w:sz w:val="24"/>
          <w:szCs w:val="24"/>
        </w:rPr>
      </w:pPr>
      <w:r w:rsidRPr="00C6284A">
        <w:rPr>
          <w:rFonts w:ascii="Times New Roman" w:hAnsi="Times New Roman" w:cs="Times New Roman"/>
          <w:iCs/>
          <w:noProof w:val="0"/>
          <w:kern w:val="2"/>
          <w:sz w:val="24"/>
          <w:szCs w:val="24"/>
          <w14:ligatures w14:val="standardContextual"/>
        </w:rPr>
        <w:t>- dodatna edukacija ili stručno usavršavanje iz područja upravljanja projektima, upravljanja u kulturi i umjetnosti ili upravljanja u visokom obrazovanju</w:t>
      </w:r>
    </w:p>
    <w:p w14:paraId="22BA445C" w14:textId="77777777" w:rsidR="00411D45" w:rsidRPr="00C6284A" w:rsidRDefault="00411D45" w:rsidP="00411D45">
      <w:pPr>
        <w:spacing w:after="0" w:line="276" w:lineRule="auto"/>
        <w:jc w:val="both"/>
        <w:rPr>
          <w:rFonts w:ascii="Times New Roman" w:eastAsia="MS Mincho" w:hAnsi="Times New Roman" w:cs="Times New Roman"/>
          <w:i/>
          <w:sz w:val="24"/>
          <w:szCs w:val="24"/>
        </w:rPr>
      </w:pPr>
    </w:p>
    <w:p w14:paraId="5EDD3A0A" w14:textId="77777777" w:rsidR="00411D45" w:rsidRPr="00C6284A" w:rsidRDefault="00411D45" w:rsidP="00411D45">
      <w:pPr>
        <w:shd w:val="clear" w:color="auto" w:fill="F2F2F2" w:themeFill="background1" w:themeFillShade="F2"/>
        <w:spacing w:after="0" w:line="276" w:lineRule="auto"/>
        <w:jc w:val="both"/>
        <w:rPr>
          <w:rFonts w:ascii="Times New Roman" w:hAnsi="Times New Roman" w:cs="Times New Roman"/>
          <w:i/>
          <w:sz w:val="24"/>
          <w:szCs w:val="24"/>
        </w:rPr>
      </w:pPr>
      <w:r w:rsidRPr="00C6284A">
        <w:rPr>
          <w:rFonts w:ascii="Times New Roman" w:hAnsi="Times New Roman" w:cs="Times New Roman"/>
          <w:i/>
          <w:sz w:val="24"/>
          <w:szCs w:val="24"/>
        </w:rPr>
        <w:t xml:space="preserve">Opis poslova: </w:t>
      </w:r>
    </w:p>
    <w:p w14:paraId="68086972"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upravlja radom i organizira rad zavoda te brine o izvršavanju tekućih poslova u skladu s odlukama dekana, nadležnog stručnog tijela i općim aktima Akademije te obavlja i druge poslove koji proizlaze iz djelatnosti Zavoda</w:t>
      </w:r>
    </w:p>
    <w:p w14:paraId="25C2361F"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pruža potporu u razvoju, planiranju i provedbi programa zavoda</w:t>
      </w:r>
    </w:p>
    <w:p w14:paraId="26A318D5"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organizira i planira kadrovske potrebe za realizaciju programa zavoda te predlaže dekanu plan zapošljavanja na radna mjesta u Zavodu, uz pribavljeno mišljenje nadležnog  stručnog tijela</w:t>
      </w:r>
    </w:p>
    <w:p w14:paraId="59FC677D" w14:textId="77777777" w:rsidR="00411D45" w:rsidRPr="00C6284A" w:rsidRDefault="00411D45" w:rsidP="00411D45">
      <w:pPr>
        <w:spacing w:after="0" w:line="276" w:lineRule="auto"/>
        <w:jc w:val="both"/>
        <w:rPr>
          <w:rStyle w:val="Strong"/>
          <w:rFonts w:ascii="Times New Roman" w:hAnsi="Times New Roman" w:cs="Times New Roman"/>
          <w:b w:val="0"/>
          <w:bCs w:val="0"/>
          <w:sz w:val="24"/>
          <w:szCs w:val="24"/>
        </w:rPr>
      </w:pPr>
      <w:r w:rsidRPr="00C6284A">
        <w:rPr>
          <w:rFonts w:ascii="Times New Roman" w:hAnsi="Times New Roman" w:cs="Times New Roman"/>
          <w:iCs/>
          <w:sz w:val="24"/>
          <w:szCs w:val="24"/>
        </w:rPr>
        <w:t xml:space="preserve">-  pruža potporu zaposlenicima zavoda u pripremi i prijavi programa zavoda, </w:t>
      </w:r>
      <w:r w:rsidRPr="00C6284A">
        <w:rPr>
          <w:rStyle w:val="Strong"/>
          <w:rFonts w:ascii="Times New Roman" w:hAnsi="Times New Roman" w:cs="Times New Roman"/>
          <w:b w:val="0"/>
          <w:bCs w:val="0"/>
          <w:sz w:val="24"/>
          <w:szCs w:val="24"/>
        </w:rPr>
        <w:t>izradi projektnih prijedloga zavoda i predlaganju mjera za unaprjeđenje rada zavoda</w:t>
      </w:r>
    </w:p>
    <w:p w14:paraId="431B0485"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Style w:val="Strong"/>
          <w:rFonts w:ascii="Times New Roman" w:hAnsi="Times New Roman" w:cs="Times New Roman"/>
          <w:b w:val="0"/>
          <w:bCs w:val="0"/>
          <w:sz w:val="24"/>
          <w:szCs w:val="24"/>
        </w:rPr>
        <w:t>- koordinira rad djelatnika zavoda te sudjeluje u osiguravanju urednog i racionalnog poslovanja zavoda i planiranju korištenja zavodske infrastrukture</w:t>
      </w:r>
    </w:p>
    <w:p w14:paraId="7E89418C"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ima uvid u financijsko poslovanje svih projekata koje vode zaposlenici zavoda</w:t>
      </w:r>
    </w:p>
    <w:p w14:paraId="72A492E4"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prati i informira o projektnim i drugim pozivima za financiranje vezanima uz djelatnost zavoda</w:t>
      </w:r>
    </w:p>
    <w:p w14:paraId="2EA4188F"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brine o izvršenju obveza preuzetih projektima i ugovorima te o pravovremenom izvještavanju o radu na projektima i ugovorima uvažavajući prava i obveze nositelja projekata i ugovora</w:t>
      </w:r>
    </w:p>
    <w:p w14:paraId="684EF6CB"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koordinira ustrojavanje i ažuriranje kadrovskih baza zaposlenika zavoda</w:t>
      </w:r>
    </w:p>
    <w:p w14:paraId="385EC993" w14:textId="77777777" w:rsidR="00411D45" w:rsidRPr="00EF43FC" w:rsidRDefault="00411D45" w:rsidP="00411D45">
      <w:pPr>
        <w:spacing w:after="0" w:line="276" w:lineRule="auto"/>
        <w:jc w:val="both"/>
        <w:rPr>
          <w:rFonts w:ascii="Times New Roman" w:hAnsi="Times New Roman" w:cs="Times New Roman"/>
          <w:iCs/>
          <w:sz w:val="24"/>
          <w:szCs w:val="24"/>
        </w:rPr>
      </w:pPr>
      <w:r w:rsidRPr="00EF43FC">
        <w:rPr>
          <w:rFonts w:ascii="Times New Roman" w:hAnsi="Times New Roman" w:cs="Times New Roman"/>
          <w:iCs/>
          <w:sz w:val="24"/>
          <w:szCs w:val="24"/>
        </w:rPr>
        <w:t>- sudjeluje u korespondenciji s pravnim i fizičkim osobama zainteresiranima za programe i rad zavoda</w:t>
      </w:r>
    </w:p>
    <w:p w14:paraId="2767E199" w14:textId="77777777" w:rsidR="00411D45" w:rsidRPr="00EF43FC" w:rsidRDefault="00411D45" w:rsidP="00411D45">
      <w:pPr>
        <w:spacing w:after="0" w:line="276" w:lineRule="auto"/>
        <w:jc w:val="both"/>
        <w:rPr>
          <w:rFonts w:ascii="Times New Roman" w:hAnsi="Times New Roman" w:cs="Times New Roman"/>
          <w:iCs/>
          <w:sz w:val="24"/>
          <w:szCs w:val="24"/>
        </w:rPr>
      </w:pPr>
      <w:r w:rsidRPr="00EF43FC">
        <w:rPr>
          <w:rFonts w:ascii="Times New Roman" w:hAnsi="Times New Roman" w:cs="Times New Roman"/>
          <w:iCs/>
          <w:sz w:val="24"/>
          <w:szCs w:val="24"/>
        </w:rPr>
        <w:t>- saziva i vodi sastanke zavoda na kojima izvješćuje o važnijim zbivanjima od interesa za rad Zavoda i Akademije</w:t>
      </w:r>
    </w:p>
    <w:p w14:paraId="57467236" w14:textId="77777777" w:rsidR="00411D45" w:rsidRPr="00EF43FC" w:rsidRDefault="00411D45" w:rsidP="00411D45">
      <w:pPr>
        <w:spacing w:after="0" w:line="276" w:lineRule="auto"/>
        <w:jc w:val="both"/>
        <w:rPr>
          <w:rFonts w:ascii="Times New Roman" w:hAnsi="Times New Roman" w:cs="Times New Roman"/>
          <w:iCs/>
          <w:sz w:val="24"/>
          <w:szCs w:val="24"/>
        </w:rPr>
      </w:pPr>
      <w:r w:rsidRPr="00EF43FC">
        <w:rPr>
          <w:rFonts w:ascii="Times New Roman" w:hAnsi="Times New Roman" w:cs="Times New Roman"/>
          <w:iCs/>
          <w:sz w:val="24"/>
          <w:szCs w:val="24"/>
        </w:rPr>
        <w:t>- podnosi godišnja izvješća o radu Zavoda Akademijskom vijeću</w:t>
      </w:r>
    </w:p>
    <w:p w14:paraId="27B3BE3E" w14:textId="591351A2" w:rsidR="00411D45" w:rsidRPr="00EF43FC" w:rsidRDefault="00411D45" w:rsidP="00411D45">
      <w:pPr>
        <w:spacing w:after="0" w:line="276" w:lineRule="auto"/>
        <w:jc w:val="both"/>
        <w:rPr>
          <w:rFonts w:ascii="Times New Roman" w:hAnsi="Times New Roman" w:cs="Times New Roman"/>
          <w:i/>
          <w:color w:val="FF0000"/>
          <w:sz w:val="24"/>
          <w:szCs w:val="24"/>
        </w:rPr>
      </w:pPr>
      <w:r w:rsidRPr="00EF43FC">
        <w:rPr>
          <w:rFonts w:ascii="Times New Roman" w:hAnsi="Times New Roman" w:cs="Times New Roman"/>
          <w:iCs/>
          <w:sz w:val="24"/>
          <w:szCs w:val="24"/>
        </w:rPr>
        <w:t>- za svoj rad odgovara dekanu i Akademijskom vijeću</w:t>
      </w:r>
      <w:r w:rsidR="00C6284A">
        <w:rPr>
          <w:rFonts w:ascii="Times New Roman" w:hAnsi="Times New Roman" w:cs="Times New Roman"/>
          <w:iCs/>
          <w:sz w:val="24"/>
          <w:szCs w:val="24"/>
        </w:rPr>
        <w:t>.</w:t>
      </w:r>
    </w:p>
    <w:p w14:paraId="34AB2DC8" w14:textId="77777777" w:rsidR="006E3A31" w:rsidRDefault="006E3A31" w:rsidP="00A80A1B">
      <w:pPr>
        <w:spacing w:after="0" w:line="276" w:lineRule="auto"/>
        <w:jc w:val="center"/>
        <w:rPr>
          <w:rFonts w:ascii="Times New Roman" w:hAnsi="Times New Roman" w:cs="Times New Roman"/>
          <w:i/>
          <w:color w:val="FF0000"/>
          <w:sz w:val="24"/>
          <w:szCs w:val="24"/>
        </w:rPr>
      </w:pPr>
    </w:p>
    <w:p w14:paraId="4099A2EE" w14:textId="3C58BF52" w:rsidR="00A80A1B" w:rsidRPr="00B21232" w:rsidRDefault="00A80A1B" w:rsidP="00A80A1B">
      <w:pPr>
        <w:spacing w:after="0" w:line="276" w:lineRule="auto"/>
        <w:jc w:val="center"/>
        <w:rPr>
          <w:rFonts w:ascii="Times New Roman" w:hAnsi="Times New Roman" w:cs="Times New Roman"/>
          <w:iCs/>
          <w:sz w:val="24"/>
          <w:szCs w:val="24"/>
        </w:rPr>
      </w:pPr>
      <w:r w:rsidRPr="00B21232">
        <w:rPr>
          <w:rFonts w:ascii="Times New Roman" w:hAnsi="Times New Roman" w:cs="Times New Roman"/>
          <w:iCs/>
          <w:sz w:val="24"/>
          <w:szCs w:val="24"/>
        </w:rPr>
        <w:t xml:space="preserve">Članak </w:t>
      </w:r>
      <w:r w:rsidR="00EB1D2D">
        <w:rPr>
          <w:rFonts w:ascii="Times New Roman" w:hAnsi="Times New Roman" w:cs="Times New Roman"/>
          <w:iCs/>
          <w:sz w:val="24"/>
          <w:szCs w:val="24"/>
        </w:rPr>
        <w:t>49</w:t>
      </w:r>
      <w:r w:rsidRPr="00B21232">
        <w:rPr>
          <w:rFonts w:ascii="Times New Roman" w:hAnsi="Times New Roman" w:cs="Times New Roman"/>
          <w:iCs/>
          <w:sz w:val="24"/>
          <w:szCs w:val="24"/>
        </w:rPr>
        <w:t>.</w:t>
      </w:r>
    </w:p>
    <w:p w14:paraId="610C6365" w14:textId="0F32B750" w:rsidR="00A80A1B" w:rsidRPr="0060542A" w:rsidRDefault="00A80A1B" w:rsidP="00A80A1B">
      <w:pPr>
        <w:shd w:val="clear" w:color="auto" w:fill="F7CAAC" w:themeFill="accent2" w:themeFillTint="66"/>
        <w:spacing w:after="0" w:line="276" w:lineRule="auto"/>
        <w:jc w:val="both"/>
        <w:rPr>
          <w:rFonts w:ascii="Times New Roman" w:hAnsi="Times New Roman" w:cs="Times New Roman"/>
          <w:b/>
          <w:bCs/>
          <w:i/>
          <w:color w:val="FF0000"/>
          <w:sz w:val="24"/>
          <w:szCs w:val="24"/>
        </w:rPr>
      </w:pPr>
      <w:r w:rsidRPr="0060542A">
        <w:rPr>
          <w:rFonts w:ascii="Times New Roman" w:hAnsi="Times New Roman" w:cs="Times New Roman"/>
          <w:b/>
          <w:bCs/>
          <w:i/>
          <w:color w:val="FF0000"/>
          <w:sz w:val="24"/>
          <w:szCs w:val="24"/>
        </w:rPr>
        <w:t xml:space="preserve">Stručni suradnik zavoda </w:t>
      </w:r>
      <w:r w:rsidR="00EF60C4" w:rsidRPr="00EF60C4">
        <w:rPr>
          <w:rFonts w:ascii="Times New Roman" w:hAnsi="Times New Roman" w:cs="Times New Roman"/>
          <w:b/>
          <w:i/>
          <w:iCs/>
          <w:color w:val="FF0000"/>
          <w:sz w:val="24"/>
          <w:szCs w:val="24"/>
        </w:rPr>
        <w:t>(NOVO</w:t>
      </w:r>
      <w:r w:rsidR="00EF60C4">
        <w:rPr>
          <w:rFonts w:ascii="Times New Roman" w:hAnsi="Times New Roman" w:cs="Times New Roman"/>
          <w:b/>
          <w:i/>
          <w:iCs/>
          <w:color w:val="FF0000"/>
          <w:sz w:val="24"/>
          <w:szCs w:val="24"/>
        </w:rPr>
        <w:t xml:space="preserve"> RADNO MJESTO</w:t>
      </w:r>
      <w:r w:rsidR="00EF60C4" w:rsidRPr="00EF60C4">
        <w:rPr>
          <w:rFonts w:ascii="Times New Roman" w:hAnsi="Times New Roman" w:cs="Times New Roman"/>
          <w:b/>
          <w:i/>
          <w:iCs/>
          <w:color w:val="FF0000"/>
          <w:sz w:val="24"/>
          <w:szCs w:val="24"/>
        </w:rPr>
        <w:t>)</w:t>
      </w:r>
    </w:p>
    <w:p w14:paraId="334DF8DA" w14:textId="77777777" w:rsidR="00A80A1B" w:rsidRPr="0060542A" w:rsidRDefault="00A80A1B" w:rsidP="00A80A1B">
      <w:pPr>
        <w:shd w:val="clear" w:color="auto" w:fill="F7CAAC" w:themeFill="accent2" w:themeFillTint="66"/>
        <w:spacing w:after="0" w:line="276" w:lineRule="auto"/>
        <w:jc w:val="both"/>
        <w:rPr>
          <w:rFonts w:ascii="Times New Roman" w:hAnsi="Times New Roman" w:cs="Times New Roman"/>
          <w:bCs/>
          <w:i/>
          <w:color w:val="FF0000"/>
          <w:sz w:val="24"/>
          <w:szCs w:val="24"/>
        </w:rPr>
      </w:pPr>
      <w:r w:rsidRPr="0060542A">
        <w:rPr>
          <w:rFonts w:ascii="Times New Roman" w:hAnsi="Times New Roman" w:cs="Times New Roman"/>
          <w:bCs/>
          <w:i/>
          <w:color w:val="FF0000"/>
          <w:sz w:val="24"/>
          <w:szCs w:val="24"/>
        </w:rPr>
        <w:t>(Suradnik)</w:t>
      </w:r>
    </w:p>
    <w:p w14:paraId="515090E5" w14:textId="77777777" w:rsidR="00A80A1B" w:rsidRPr="00C6284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Platni razred: 6.</w:t>
      </w:r>
    </w:p>
    <w:p w14:paraId="1AD388E5" w14:textId="77777777" w:rsidR="00A80A1B" w:rsidRPr="00C6284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C6284A">
        <w:rPr>
          <w:rFonts w:ascii="Times New Roman" w:hAnsi="Times New Roman" w:cs="Times New Roman"/>
          <w:bCs/>
          <w:i/>
          <w:sz w:val="24"/>
          <w:szCs w:val="24"/>
        </w:rPr>
        <w:t>Koeficijent: 1.80</w:t>
      </w:r>
    </w:p>
    <w:p w14:paraId="40377BA7" w14:textId="77777777" w:rsidR="00A80A1B" w:rsidRPr="0060542A" w:rsidRDefault="00A80A1B" w:rsidP="00A80A1B">
      <w:pPr>
        <w:spacing w:after="0" w:line="276" w:lineRule="auto"/>
        <w:jc w:val="both"/>
        <w:rPr>
          <w:rFonts w:ascii="Times New Roman" w:hAnsi="Times New Roman" w:cs="Times New Roman"/>
          <w:b/>
          <w:bCs/>
          <w:i/>
          <w:color w:val="FF0000"/>
          <w:sz w:val="24"/>
          <w:szCs w:val="24"/>
        </w:rPr>
      </w:pPr>
    </w:p>
    <w:p w14:paraId="2B8F93EE" w14:textId="676ECA63" w:rsidR="00A80A1B" w:rsidRPr="00EF60C4"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EF60C4">
        <w:rPr>
          <w:rFonts w:ascii="Times New Roman" w:hAnsi="Times New Roman" w:cs="Times New Roman"/>
          <w:b/>
          <w:bCs/>
          <w:i/>
          <w:sz w:val="24"/>
          <w:szCs w:val="24"/>
        </w:rPr>
        <w:lastRenderedPageBreak/>
        <w:t>Broj izvršitelja:</w:t>
      </w:r>
      <w:r w:rsidRPr="00EF60C4">
        <w:rPr>
          <w:rFonts w:ascii="Times New Roman" w:hAnsi="Times New Roman" w:cs="Times New Roman"/>
          <w:bCs/>
          <w:i/>
          <w:sz w:val="24"/>
          <w:szCs w:val="24"/>
        </w:rPr>
        <w:t xml:space="preserve"> 1 </w:t>
      </w:r>
      <w:r w:rsidR="00EF60C4">
        <w:rPr>
          <w:rFonts w:ascii="Times New Roman" w:hAnsi="Times New Roman" w:cs="Times New Roman"/>
          <w:bCs/>
          <w:i/>
          <w:sz w:val="24"/>
          <w:szCs w:val="24"/>
        </w:rPr>
        <w:t>(0)</w:t>
      </w:r>
    </w:p>
    <w:p w14:paraId="3E2AD845" w14:textId="77777777" w:rsidR="00A80A1B" w:rsidRPr="0060542A" w:rsidRDefault="00A80A1B" w:rsidP="00A80A1B">
      <w:pPr>
        <w:spacing w:after="0" w:line="276" w:lineRule="auto"/>
        <w:jc w:val="both"/>
        <w:rPr>
          <w:rFonts w:ascii="Times New Roman" w:hAnsi="Times New Roman" w:cs="Times New Roman"/>
          <w:i/>
          <w:color w:val="FF0000"/>
          <w:sz w:val="24"/>
          <w:szCs w:val="24"/>
        </w:rPr>
      </w:pPr>
    </w:p>
    <w:p w14:paraId="0CB79B7F" w14:textId="77777777" w:rsidR="00A80A1B" w:rsidRPr="00EF60C4"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EF60C4">
        <w:rPr>
          <w:rFonts w:ascii="Times New Roman" w:hAnsi="Times New Roman" w:cs="Times New Roman"/>
          <w:b/>
          <w:bCs/>
          <w:i/>
          <w:sz w:val="24"/>
          <w:szCs w:val="24"/>
        </w:rPr>
        <w:t xml:space="preserve">Uvjeti za radno mjesto: </w:t>
      </w:r>
    </w:p>
    <w:p w14:paraId="528E225C" w14:textId="1BF32932" w:rsidR="006E3A31" w:rsidRPr="00EF60C4" w:rsidRDefault="006E3A31" w:rsidP="006E3A31">
      <w:pPr>
        <w:pStyle w:val="NoSpacing"/>
        <w:spacing w:line="276" w:lineRule="auto"/>
        <w:jc w:val="both"/>
        <w:rPr>
          <w:rFonts w:ascii="Times New Roman" w:hAnsi="Times New Roman" w:cs="Times New Roman"/>
          <w:bCs/>
          <w:iCs/>
          <w:sz w:val="24"/>
          <w:szCs w:val="24"/>
        </w:rPr>
      </w:pPr>
      <w:r w:rsidRPr="00EF60C4">
        <w:rPr>
          <w:rFonts w:ascii="Times New Roman" w:hAnsi="Times New Roman" w:cs="Times New Roman"/>
          <w:bCs/>
          <w:iCs/>
          <w:sz w:val="24"/>
          <w:szCs w:val="24"/>
        </w:rPr>
        <w:t xml:space="preserve">- kvalifikacija stečena završetkom sveučilišnog diplomskog studija ili sveučilišnog integriranog prijediplomskog i diplomskog studija ili stručnog diplomskog studija (razina HKO-a 7.1. sv. ili 7.1. st.) odgovarajućeg društvenog ili humanističkog područja znanosti; </w:t>
      </w:r>
    </w:p>
    <w:p w14:paraId="31C90EB8" w14:textId="1C661CAA" w:rsidR="006E3A31" w:rsidRPr="00EF60C4" w:rsidRDefault="006E3A31" w:rsidP="006E3A31">
      <w:pPr>
        <w:spacing w:after="0" w:line="276" w:lineRule="auto"/>
        <w:jc w:val="both"/>
        <w:rPr>
          <w:rFonts w:ascii="Times New Roman" w:hAnsi="Times New Roman" w:cs="Times New Roman"/>
          <w:iCs/>
          <w:sz w:val="24"/>
          <w:szCs w:val="24"/>
        </w:rPr>
      </w:pPr>
      <w:r w:rsidRPr="00EF60C4">
        <w:rPr>
          <w:rFonts w:ascii="Times New Roman" w:hAnsi="Times New Roman" w:cs="Times New Roman"/>
          <w:iCs/>
          <w:sz w:val="24"/>
          <w:szCs w:val="24"/>
        </w:rPr>
        <w:t>- najmanje dvije (2) godina radnog iskustva na odgovarajućim poslovima</w:t>
      </w:r>
    </w:p>
    <w:p w14:paraId="094686E2" w14:textId="77777777" w:rsidR="006E3A31" w:rsidRPr="00EF60C4" w:rsidRDefault="006E3A31" w:rsidP="006E3A31">
      <w:pPr>
        <w:pStyle w:val="NoSpacing"/>
        <w:spacing w:line="276" w:lineRule="auto"/>
        <w:jc w:val="both"/>
        <w:rPr>
          <w:rFonts w:ascii="Times New Roman" w:hAnsi="Times New Roman" w:cs="Times New Roman"/>
          <w:bCs/>
          <w:iCs/>
          <w:sz w:val="24"/>
          <w:szCs w:val="24"/>
        </w:rPr>
      </w:pPr>
      <w:r w:rsidRPr="00EF60C4">
        <w:rPr>
          <w:rFonts w:ascii="Times New Roman" w:hAnsi="Times New Roman" w:cs="Times New Roman"/>
          <w:bCs/>
          <w:iCs/>
          <w:sz w:val="24"/>
          <w:szCs w:val="24"/>
        </w:rPr>
        <w:t>- služenje osnovnim računalnim programima koji se koriste u uredskom poslovanju</w:t>
      </w:r>
    </w:p>
    <w:p w14:paraId="71B13E00" w14:textId="77777777" w:rsidR="006E3A31" w:rsidRDefault="006E3A31" w:rsidP="006E3A31">
      <w:pPr>
        <w:pStyle w:val="NoSpacing"/>
        <w:spacing w:line="276" w:lineRule="auto"/>
        <w:jc w:val="both"/>
        <w:rPr>
          <w:rFonts w:ascii="Times New Roman" w:hAnsi="Times New Roman" w:cs="Times New Roman"/>
          <w:bCs/>
          <w:iCs/>
          <w:sz w:val="24"/>
          <w:szCs w:val="24"/>
        </w:rPr>
      </w:pPr>
      <w:r w:rsidRPr="00EF60C4">
        <w:rPr>
          <w:rFonts w:ascii="Times New Roman" w:hAnsi="Times New Roman" w:cs="Times New Roman"/>
          <w:bCs/>
          <w:iCs/>
          <w:sz w:val="24"/>
          <w:szCs w:val="24"/>
        </w:rPr>
        <w:t>- dobra pismena i usmena komunikacija na hrvatskom i engleskom jeziku</w:t>
      </w:r>
    </w:p>
    <w:p w14:paraId="6996A945" w14:textId="77777777" w:rsidR="00411D45" w:rsidRDefault="00411D45" w:rsidP="006E3A31">
      <w:pPr>
        <w:pStyle w:val="NoSpacing"/>
        <w:spacing w:line="276" w:lineRule="auto"/>
        <w:jc w:val="both"/>
        <w:rPr>
          <w:rFonts w:ascii="Times New Roman" w:hAnsi="Times New Roman" w:cs="Times New Roman"/>
          <w:bCs/>
          <w:iCs/>
          <w:sz w:val="24"/>
          <w:szCs w:val="24"/>
        </w:rPr>
      </w:pPr>
    </w:p>
    <w:p w14:paraId="7EA61978" w14:textId="77777777" w:rsidR="00411D45" w:rsidRPr="00EF43FC" w:rsidRDefault="00411D45" w:rsidP="00411D45">
      <w:pPr>
        <w:pStyle w:val="NoSpacing"/>
        <w:shd w:val="clear" w:color="auto" w:fill="F2F2F2" w:themeFill="background1" w:themeFillShade="F2"/>
        <w:spacing w:line="276" w:lineRule="auto"/>
        <w:rPr>
          <w:rFonts w:ascii="Times New Roman" w:hAnsi="Times New Roman" w:cs="Times New Roman"/>
          <w:b/>
          <w:bCs/>
          <w:i/>
          <w:sz w:val="24"/>
          <w:szCs w:val="24"/>
        </w:rPr>
      </w:pPr>
      <w:r w:rsidRPr="00EF43FC">
        <w:rPr>
          <w:rFonts w:ascii="Times New Roman" w:hAnsi="Times New Roman" w:cs="Times New Roman"/>
          <w:b/>
          <w:bCs/>
          <w:i/>
          <w:sz w:val="24"/>
          <w:szCs w:val="24"/>
        </w:rPr>
        <w:t>Posebni uvjeti kao prednost pri izboru:</w:t>
      </w:r>
    </w:p>
    <w:p w14:paraId="452C10B9" w14:textId="77777777" w:rsidR="00411D45" w:rsidRPr="00C6284A" w:rsidRDefault="00411D45" w:rsidP="00411D45">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iCs/>
          <w:noProof w:val="0"/>
          <w:kern w:val="2"/>
          <w:sz w:val="24"/>
          <w:szCs w:val="24"/>
          <w14:ligatures w14:val="standardContextual"/>
        </w:rPr>
        <w:t>- dodatna edukacija ili stručno usavršavanje iz područja upravljanja projektima, upravljanja u kulturi i umjetnosti ili upravljanja u visokom obrazovanju</w:t>
      </w:r>
    </w:p>
    <w:p w14:paraId="468A540F" w14:textId="77777777" w:rsidR="00411D45" w:rsidRPr="00C6284A" w:rsidRDefault="00411D45" w:rsidP="00411D45">
      <w:pPr>
        <w:spacing w:after="0" w:line="276" w:lineRule="auto"/>
        <w:jc w:val="both"/>
        <w:rPr>
          <w:rFonts w:ascii="Times New Roman" w:eastAsia="MS Mincho" w:hAnsi="Times New Roman" w:cs="Times New Roman"/>
          <w:i/>
          <w:sz w:val="24"/>
          <w:szCs w:val="24"/>
        </w:rPr>
      </w:pPr>
    </w:p>
    <w:p w14:paraId="43C7AEE5" w14:textId="77777777" w:rsidR="00411D45" w:rsidRPr="00C6284A" w:rsidRDefault="00411D45" w:rsidP="00411D45">
      <w:pPr>
        <w:shd w:val="clear" w:color="auto" w:fill="F2F2F2" w:themeFill="background1" w:themeFillShade="F2"/>
        <w:spacing w:after="0" w:line="276" w:lineRule="auto"/>
        <w:jc w:val="both"/>
        <w:rPr>
          <w:rFonts w:ascii="Times New Roman" w:hAnsi="Times New Roman" w:cs="Times New Roman"/>
          <w:i/>
          <w:sz w:val="24"/>
          <w:szCs w:val="24"/>
        </w:rPr>
      </w:pPr>
      <w:r w:rsidRPr="00C6284A">
        <w:rPr>
          <w:rFonts w:ascii="Times New Roman" w:hAnsi="Times New Roman" w:cs="Times New Roman"/>
          <w:b/>
          <w:bCs/>
          <w:i/>
          <w:sz w:val="24"/>
          <w:szCs w:val="24"/>
        </w:rPr>
        <w:t xml:space="preserve">Opis poslova: </w:t>
      </w:r>
    </w:p>
    <w:p w14:paraId="5E8D7329"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sudjeluje u pripremi projektnih prijedloga za natječaje za projekte, programe i fondove zavoda u zemlji i inozemstvu te pruža podršku provedbi projekata i projektnom odlučivanju</w:t>
      </w:r>
    </w:p>
    <w:p w14:paraId="7387E247"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pruža konzultacije, savjete i upute svim zaposlenicima i nastavnicima u vezi s rješavanjem pitanja bespovratnih sredstava i/ili ugovaranja projekata iz djelatnosti zavoda</w:t>
      </w:r>
    </w:p>
    <w:p w14:paraId="3F00BDB2"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vodi i održava projektnu i financijsku dokumentaciju projekata zavoda te pregledava i održava dokumentaciju koja se odnosi na prijenose troškova, zahtjeve za nadoknadu sredstava, provodi izvješćivanje o aktivnostima, revidira projektne proračune i izjave u svezi korištenja fondova</w:t>
      </w:r>
    </w:p>
    <w:p w14:paraId="1A7A31E7"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xml:space="preserve">- administrativno koordinira fakturiranje, potraživanja i depozite u financijskom sustavu u vezi s projektima zavoda </w:t>
      </w:r>
    </w:p>
    <w:p w14:paraId="5CD93565"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surađuje s voditeljem umjetničko-promotivne djelatnosti, društvenih mreža i odnosa s javnošću oko strategije Zavoda, promocije Zavoda, popularizacije programa Zavoda te prikuplja materijale Zavoda za navedene aktivnosti</w:t>
      </w:r>
    </w:p>
    <w:p w14:paraId="13E252AA"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sudjeluje u organizaciji i administrativnoj provedbi programa i aktivnosti zavoda te brine o dostupnosti informacija i administrativnoj podršci provedbi i vrednovanju programa zavoda</w:t>
      </w:r>
    </w:p>
    <w:p w14:paraId="6C89F79B"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ustrojava kadrovske baze zaposlenika zavoda te evidentira i ažurira podatke istih</w:t>
      </w:r>
    </w:p>
    <w:p w14:paraId="03ECE9D3" w14:textId="77777777" w:rsidR="00411D45" w:rsidRPr="00C6284A" w:rsidRDefault="00411D45" w:rsidP="00411D45">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prikuplja podatke za izradu izvješća o radu zavoda te vodi i održava arhivu dokumentacije koja nastaje iz djelovanja zavoda</w:t>
      </w:r>
    </w:p>
    <w:p w14:paraId="32D30883" w14:textId="77777777" w:rsidR="00411D45" w:rsidRPr="00C6284A" w:rsidRDefault="00411D45" w:rsidP="00411D45">
      <w:pPr>
        <w:spacing w:after="0" w:line="276" w:lineRule="auto"/>
        <w:jc w:val="both"/>
        <w:rPr>
          <w:rFonts w:ascii="Times New Roman" w:hAnsi="Times New Roman" w:cs="Times New Roman"/>
          <w:sz w:val="24"/>
          <w:szCs w:val="24"/>
        </w:rPr>
      </w:pPr>
      <w:r w:rsidRPr="00C6284A">
        <w:rPr>
          <w:rFonts w:ascii="Times New Roman" w:hAnsi="Times New Roman" w:cs="Times New Roman"/>
          <w:iCs/>
          <w:sz w:val="24"/>
          <w:szCs w:val="24"/>
        </w:rPr>
        <w:t xml:space="preserve">- </w:t>
      </w:r>
      <w:r w:rsidRPr="00C6284A">
        <w:rPr>
          <w:rFonts w:ascii="Times New Roman" w:hAnsi="Times New Roman" w:cs="Times New Roman"/>
          <w:sz w:val="24"/>
          <w:szCs w:val="24"/>
        </w:rPr>
        <w:t>obavlja druge poslove iz djelokruga rada zavoda po nalogu pročelnika</w:t>
      </w:r>
    </w:p>
    <w:p w14:paraId="745AE96A" w14:textId="4652A84A" w:rsidR="00411D45" w:rsidRPr="00C6284A" w:rsidRDefault="00411D45" w:rsidP="00411D45">
      <w:pPr>
        <w:spacing w:after="0" w:line="276" w:lineRule="auto"/>
        <w:jc w:val="both"/>
        <w:rPr>
          <w:rFonts w:ascii="Times New Roman" w:hAnsi="Times New Roman" w:cs="Times New Roman"/>
          <w:sz w:val="24"/>
          <w:szCs w:val="24"/>
        </w:rPr>
      </w:pPr>
      <w:r w:rsidRPr="00C6284A">
        <w:rPr>
          <w:rFonts w:ascii="Times New Roman" w:hAnsi="Times New Roman" w:cs="Times New Roman"/>
          <w:b/>
          <w:bCs/>
          <w:sz w:val="24"/>
          <w:szCs w:val="24"/>
        </w:rPr>
        <w:t xml:space="preserve">- </w:t>
      </w:r>
      <w:r w:rsidRPr="00C6284A">
        <w:rPr>
          <w:rStyle w:val="Strong"/>
          <w:rFonts w:ascii="Times New Roman" w:hAnsi="Times New Roman" w:cs="Times New Roman"/>
          <w:b w:val="0"/>
          <w:bCs w:val="0"/>
          <w:sz w:val="24"/>
          <w:szCs w:val="24"/>
        </w:rPr>
        <w:t>za svoj rad odgovara pročelniku zavoda.</w:t>
      </w:r>
    </w:p>
    <w:p w14:paraId="1EE53EC6" w14:textId="77777777" w:rsidR="00411D45" w:rsidRDefault="00411D45" w:rsidP="006E3A31">
      <w:pPr>
        <w:pStyle w:val="NoSpacing"/>
        <w:spacing w:line="276" w:lineRule="auto"/>
        <w:jc w:val="both"/>
        <w:rPr>
          <w:rFonts w:ascii="Times New Roman" w:hAnsi="Times New Roman" w:cs="Times New Roman"/>
          <w:bCs/>
          <w:iCs/>
          <w:sz w:val="24"/>
          <w:szCs w:val="24"/>
        </w:rPr>
      </w:pPr>
    </w:p>
    <w:p w14:paraId="0CCDC972" w14:textId="77777777" w:rsidR="00760571" w:rsidRDefault="00760571" w:rsidP="006E3A31">
      <w:pPr>
        <w:pStyle w:val="NoSpacing"/>
        <w:spacing w:line="276" w:lineRule="auto"/>
        <w:jc w:val="both"/>
        <w:rPr>
          <w:rFonts w:ascii="Times New Roman" w:hAnsi="Times New Roman" w:cs="Times New Roman"/>
          <w:bCs/>
          <w:iCs/>
          <w:sz w:val="24"/>
          <w:szCs w:val="24"/>
        </w:rPr>
      </w:pPr>
    </w:p>
    <w:p w14:paraId="51C27FD8" w14:textId="77777777" w:rsidR="00760571" w:rsidRDefault="00760571" w:rsidP="006E3A31">
      <w:pPr>
        <w:pStyle w:val="NoSpacing"/>
        <w:spacing w:line="276" w:lineRule="auto"/>
        <w:jc w:val="both"/>
        <w:rPr>
          <w:rFonts w:ascii="Times New Roman" w:hAnsi="Times New Roman" w:cs="Times New Roman"/>
          <w:bCs/>
          <w:iCs/>
          <w:sz w:val="24"/>
          <w:szCs w:val="24"/>
        </w:rPr>
      </w:pPr>
    </w:p>
    <w:p w14:paraId="45A4AE24" w14:textId="77777777" w:rsidR="001C342A" w:rsidRDefault="001C342A" w:rsidP="006E3A31">
      <w:pPr>
        <w:pStyle w:val="NoSpacing"/>
        <w:spacing w:line="276" w:lineRule="auto"/>
        <w:jc w:val="both"/>
        <w:rPr>
          <w:rFonts w:ascii="Times New Roman" w:hAnsi="Times New Roman" w:cs="Times New Roman"/>
          <w:bCs/>
          <w:iCs/>
          <w:sz w:val="24"/>
          <w:szCs w:val="24"/>
        </w:rPr>
      </w:pPr>
    </w:p>
    <w:p w14:paraId="3C3FBC1A" w14:textId="77777777" w:rsidR="001C342A" w:rsidRDefault="001C342A" w:rsidP="006E3A31">
      <w:pPr>
        <w:pStyle w:val="NoSpacing"/>
        <w:spacing w:line="276" w:lineRule="auto"/>
        <w:jc w:val="both"/>
        <w:rPr>
          <w:rFonts w:ascii="Times New Roman" w:hAnsi="Times New Roman" w:cs="Times New Roman"/>
          <w:bCs/>
          <w:iCs/>
          <w:sz w:val="24"/>
          <w:szCs w:val="24"/>
        </w:rPr>
      </w:pPr>
    </w:p>
    <w:p w14:paraId="0BE226C2" w14:textId="77777777" w:rsidR="001C342A" w:rsidRDefault="001C342A" w:rsidP="006E3A31">
      <w:pPr>
        <w:pStyle w:val="NoSpacing"/>
        <w:spacing w:line="276" w:lineRule="auto"/>
        <w:jc w:val="both"/>
        <w:rPr>
          <w:rFonts w:ascii="Times New Roman" w:hAnsi="Times New Roman" w:cs="Times New Roman"/>
          <w:bCs/>
          <w:iCs/>
          <w:sz w:val="24"/>
          <w:szCs w:val="24"/>
        </w:rPr>
      </w:pPr>
    </w:p>
    <w:p w14:paraId="4EFAE32D" w14:textId="77777777" w:rsidR="001C342A" w:rsidRDefault="001C342A" w:rsidP="006E3A31">
      <w:pPr>
        <w:pStyle w:val="NoSpacing"/>
        <w:spacing w:line="276" w:lineRule="auto"/>
        <w:jc w:val="both"/>
        <w:rPr>
          <w:rFonts w:ascii="Times New Roman" w:hAnsi="Times New Roman" w:cs="Times New Roman"/>
          <w:bCs/>
          <w:iCs/>
          <w:sz w:val="24"/>
          <w:szCs w:val="24"/>
        </w:rPr>
      </w:pPr>
    </w:p>
    <w:p w14:paraId="3EA750D5" w14:textId="77777777" w:rsidR="00760571" w:rsidRDefault="00760571" w:rsidP="006E3A31">
      <w:pPr>
        <w:pStyle w:val="NoSpacing"/>
        <w:spacing w:line="276" w:lineRule="auto"/>
        <w:jc w:val="both"/>
        <w:rPr>
          <w:rFonts w:ascii="Times New Roman" w:hAnsi="Times New Roman" w:cs="Times New Roman"/>
          <w:bCs/>
          <w:iCs/>
          <w:sz w:val="24"/>
          <w:szCs w:val="24"/>
        </w:rPr>
      </w:pPr>
    </w:p>
    <w:p w14:paraId="06E21892" w14:textId="77777777" w:rsidR="00760571" w:rsidRDefault="00760571" w:rsidP="006E3A31">
      <w:pPr>
        <w:pStyle w:val="NoSpacing"/>
        <w:spacing w:line="276" w:lineRule="auto"/>
        <w:jc w:val="both"/>
        <w:rPr>
          <w:rFonts w:ascii="Times New Roman" w:hAnsi="Times New Roman" w:cs="Times New Roman"/>
          <w:bCs/>
          <w:iCs/>
          <w:sz w:val="24"/>
          <w:szCs w:val="24"/>
        </w:rPr>
      </w:pPr>
    </w:p>
    <w:p w14:paraId="557D6342" w14:textId="77777777" w:rsidR="00760571" w:rsidRPr="00C6284A" w:rsidRDefault="00760571" w:rsidP="006E3A31">
      <w:pPr>
        <w:pStyle w:val="NoSpacing"/>
        <w:spacing w:line="276" w:lineRule="auto"/>
        <w:jc w:val="both"/>
        <w:rPr>
          <w:rFonts w:ascii="Times New Roman" w:hAnsi="Times New Roman" w:cs="Times New Roman"/>
          <w:bCs/>
          <w:iCs/>
          <w:sz w:val="24"/>
          <w:szCs w:val="24"/>
        </w:rPr>
      </w:pPr>
    </w:p>
    <w:p w14:paraId="71C7B609" w14:textId="4BF3E411" w:rsidR="00A80A1B" w:rsidRDefault="00EA61EB" w:rsidP="00A80A1B">
      <w:pPr>
        <w:pStyle w:val="Heading1"/>
        <w:numPr>
          <w:ilvl w:val="0"/>
          <w:numId w:val="0"/>
        </w:numPr>
        <w:shd w:val="clear" w:color="auto" w:fill="FFF2CC" w:themeFill="accent4" w:themeFillTint="33"/>
        <w:rPr>
          <w:rFonts w:ascii="Times New Roman" w:hAnsi="Times New Roman" w:cs="Times New Roman"/>
          <w:b/>
          <w:color w:val="auto"/>
          <w:sz w:val="28"/>
          <w:szCs w:val="28"/>
        </w:rPr>
      </w:pPr>
      <w:bookmarkStart w:id="26" w:name="_Toc221484326"/>
      <w:r>
        <w:rPr>
          <w:rFonts w:ascii="Times New Roman" w:hAnsi="Times New Roman" w:cs="Times New Roman"/>
          <w:b/>
          <w:color w:val="auto"/>
          <w:sz w:val="28"/>
          <w:szCs w:val="28"/>
        </w:rPr>
        <w:lastRenderedPageBreak/>
        <w:t>VII</w:t>
      </w:r>
      <w:r w:rsidR="00A80A1B" w:rsidRPr="008B50ED">
        <w:rPr>
          <w:rFonts w:ascii="Times New Roman" w:hAnsi="Times New Roman" w:cs="Times New Roman"/>
          <w:b/>
          <w:color w:val="auto"/>
          <w:sz w:val="28"/>
          <w:szCs w:val="28"/>
        </w:rPr>
        <w:t>. NENASTAVNE USTROJSTVENE JEDINICE</w:t>
      </w:r>
      <w:bookmarkEnd w:id="26"/>
    </w:p>
    <w:p w14:paraId="09F136B8" w14:textId="77777777" w:rsidR="00EA61EB" w:rsidRPr="00EA61EB" w:rsidRDefault="00EA61EB" w:rsidP="00EA61EB"/>
    <w:p w14:paraId="159F6EEF" w14:textId="05CCE78C" w:rsidR="00A80A1B" w:rsidRPr="008200C6" w:rsidRDefault="00A80A1B" w:rsidP="008200C6">
      <w:pPr>
        <w:shd w:val="clear" w:color="auto" w:fill="FFFFFF" w:themeFill="background1"/>
        <w:rPr>
          <w:rFonts w:ascii="Times New Roman" w:hAnsi="Times New Roman" w:cs="Times New Roman"/>
          <w:sz w:val="24"/>
          <w:szCs w:val="24"/>
          <w:u w:val="single"/>
        </w:rPr>
      </w:pPr>
      <w:r w:rsidRPr="008200C6">
        <w:rPr>
          <w:rFonts w:ascii="Times New Roman" w:hAnsi="Times New Roman" w:cs="Times New Roman"/>
          <w:sz w:val="24"/>
          <w:szCs w:val="24"/>
          <w:u w:val="single"/>
        </w:rPr>
        <w:t>1. TAJNIŠTVO</w:t>
      </w:r>
    </w:p>
    <w:p w14:paraId="13388089" w14:textId="77777777" w:rsidR="008200C6" w:rsidRPr="00697DBF" w:rsidRDefault="00A80A1B" w:rsidP="008200C6">
      <w:pPr>
        <w:shd w:val="clear" w:color="auto" w:fill="FFFFFF" w:themeFill="background1"/>
        <w:spacing w:after="0" w:line="240" w:lineRule="auto"/>
        <w:rPr>
          <w:rFonts w:ascii="Times New Roman" w:eastAsia="Times New Roman" w:hAnsi="Times New Roman" w:cs="Times New Roman"/>
          <w:bCs/>
          <w:sz w:val="24"/>
          <w:szCs w:val="24"/>
          <w:lang w:eastAsia="hr-HR"/>
        </w:rPr>
      </w:pPr>
      <w:r w:rsidRPr="008B50ED">
        <w:rPr>
          <w:rFonts w:ascii="Times New Roman" w:hAnsi="Times New Roman" w:cs="Times New Roman"/>
          <w:sz w:val="24"/>
          <w:szCs w:val="24"/>
        </w:rPr>
        <w:tab/>
      </w:r>
      <w:r w:rsidR="008200C6" w:rsidRPr="00697DBF">
        <w:rPr>
          <w:rFonts w:ascii="Times New Roman" w:eastAsia="Times New Roman" w:hAnsi="Times New Roman" w:cs="Times New Roman"/>
          <w:bCs/>
          <w:sz w:val="24"/>
          <w:szCs w:val="24"/>
          <w:lang w:eastAsia="hr-HR"/>
        </w:rPr>
        <w:t>1.1.  ODJEL PRAVNIH I OPĆIH POSLOVA</w:t>
      </w:r>
    </w:p>
    <w:p w14:paraId="30FA99A1" w14:textId="137819E6" w:rsidR="00317CB8" w:rsidRDefault="008200C6" w:rsidP="008200C6">
      <w:pPr>
        <w:widowControl w:val="0"/>
        <w:shd w:val="clear" w:color="auto" w:fill="FFFFFF" w:themeFill="background1"/>
        <w:tabs>
          <w:tab w:val="left" w:pos="-720"/>
        </w:tabs>
        <w:spacing w:after="0"/>
        <w:ind w:firstLine="740"/>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00317CB8">
        <w:rPr>
          <w:rFonts w:ascii="Times New Roman" w:eastAsia="Times New Roman" w:hAnsi="Times New Roman" w:cs="Times New Roman"/>
          <w:bCs/>
          <w:sz w:val="24"/>
          <w:szCs w:val="24"/>
          <w:lang w:eastAsia="hr-HR"/>
        </w:rPr>
        <w:t>1.1.1.  Ured za pravne poslove</w:t>
      </w:r>
    </w:p>
    <w:p w14:paraId="79A7B360" w14:textId="18E49014" w:rsidR="008200C6" w:rsidRPr="00697DBF" w:rsidRDefault="00317CB8" w:rsidP="008200C6">
      <w:pPr>
        <w:widowControl w:val="0"/>
        <w:shd w:val="clear" w:color="auto" w:fill="FFFFFF" w:themeFill="background1"/>
        <w:tabs>
          <w:tab w:val="left" w:pos="-720"/>
        </w:tabs>
        <w:spacing w:after="0"/>
        <w:ind w:firstLine="740"/>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8200C6">
        <w:rPr>
          <w:rFonts w:ascii="Times New Roman" w:eastAsia="Times New Roman" w:hAnsi="Times New Roman" w:cs="Times New Roman"/>
          <w:bCs/>
          <w:sz w:val="24"/>
          <w:szCs w:val="24"/>
          <w:lang w:eastAsia="hr-HR"/>
        </w:rPr>
        <w:t>1.1.2.</w:t>
      </w:r>
      <w:r w:rsidR="008200C6" w:rsidRPr="00697DBF">
        <w:rPr>
          <w:rFonts w:ascii="Times New Roman" w:eastAsia="Times New Roman" w:hAnsi="Times New Roman" w:cs="Times New Roman"/>
          <w:bCs/>
          <w:sz w:val="24"/>
          <w:szCs w:val="24"/>
          <w:lang w:eastAsia="hr-HR"/>
        </w:rPr>
        <w:t xml:space="preserve">  Ured za opće poslove</w:t>
      </w:r>
    </w:p>
    <w:p w14:paraId="31995F24" w14:textId="38951F5B" w:rsidR="008200C6" w:rsidRDefault="008200C6" w:rsidP="008200C6">
      <w:pPr>
        <w:widowControl w:val="0"/>
        <w:shd w:val="clear" w:color="auto" w:fill="FFFFFF" w:themeFill="background1"/>
        <w:spacing w:after="0"/>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1.1.3.</w:t>
      </w:r>
      <w:r w:rsidRPr="00697DBF">
        <w:rPr>
          <w:rFonts w:ascii="Times New Roman" w:eastAsia="Times New Roman" w:hAnsi="Times New Roman" w:cs="Times New Roman"/>
          <w:bCs/>
          <w:sz w:val="24"/>
          <w:szCs w:val="24"/>
          <w:lang w:eastAsia="hr-HR"/>
        </w:rPr>
        <w:t xml:space="preserve">  Ured za administrativne poslove</w:t>
      </w:r>
    </w:p>
    <w:p w14:paraId="0B3F2F45" w14:textId="77777777" w:rsidR="008200C6" w:rsidRPr="00697DBF" w:rsidRDefault="008200C6" w:rsidP="008200C6">
      <w:pPr>
        <w:widowControl w:val="0"/>
        <w:shd w:val="clear" w:color="auto" w:fill="FFFFFF" w:themeFill="background1"/>
        <w:spacing w:after="0"/>
        <w:rPr>
          <w:rFonts w:ascii="Times New Roman" w:eastAsia="Times New Roman" w:hAnsi="Times New Roman" w:cs="Times New Roman"/>
          <w:bCs/>
          <w:sz w:val="24"/>
          <w:szCs w:val="24"/>
          <w:lang w:eastAsia="hr-HR"/>
        </w:rPr>
      </w:pPr>
    </w:p>
    <w:p w14:paraId="63E3A5E4" w14:textId="6628627E" w:rsidR="008200C6" w:rsidRPr="00697DBF" w:rsidRDefault="008200C6" w:rsidP="008200C6">
      <w:pPr>
        <w:widowControl w:val="0"/>
        <w:shd w:val="clear" w:color="auto" w:fill="FFFFFF" w:themeFill="background1"/>
        <w:tabs>
          <w:tab w:val="left" w:pos="-720"/>
        </w:tabs>
        <w:spacing w:after="0"/>
        <w:rPr>
          <w:bCs/>
          <w:iCs/>
        </w:rPr>
      </w:pPr>
      <w:r>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1.2. ODJEL LJUDSKIH RESURSA</w:t>
      </w:r>
    </w:p>
    <w:p w14:paraId="2F60166A" w14:textId="36575CF5" w:rsidR="008200C6" w:rsidRDefault="008200C6" w:rsidP="008200C6">
      <w:pPr>
        <w:widowControl w:val="0"/>
        <w:shd w:val="clear" w:color="auto" w:fill="FFFFFF" w:themeFill="background1"/>
        <w:tabs>
          <w:tab w:val="left" w:pos="-720"/>
        </w:tabs>
        <w:rPr>
          <w:iCs/>
        </w:rPr>
      </w:pPr>
      <w:r w:rsidRPr="00697DBF">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1.2.1.  Ured za ljudske resurse</w:t>
      </w:r>
    </w:p>
    <w:p w14:paraId="4053715B" w14:textId="64C5D109" w:rsidR="008200C6" w:rsidRPr="00697DBF" w:rsidRDefault="008200C6" w:rsidP="008200C6">
      <w:pPr>
        <w:widowControl w:val="0"/>
        <w:shd w:val="clear" w:color="auto" w:fill="FFFFFF" w:themeFill="background1"/>
        <w:tabs>
          <w:tab w:val="left" w:pos="-720"/>
        </w:tabs>
        <w:spacing w:after="0"/>
        <w:rPr>
          <w:rFonts w:ascii="Times New Roman" w:hAnsi="Times New Roman" w:cs="Times New Roman"/>
          <w:bCs/>
          <w:sz w:val="24"/>
          <w:szCs w:val="24"/>
        </w:rPr>
      </w:pPr>
      <w:r>
        <w:rPr>
          <w:rFonts w:ascii="Times New Roman" w:eastAsia="Times New Roman" w:hAnsi="Times New Roman" w:cs="Times New Roman"/>
          <w:bCs/>
          <w:sz w:val="24"/>
          <w:szCs w:val="24"/>
          <w:lang w:eastAsia="hr-HR"/>
        </w:rPr>
        <w:tab/>
      </w:r>
      <w:r w:rsidRPr="00697DBF">
        <w:rPr>
          <w:rFonts w:ascii="Times New Roman" w:hAnsi="Times New Roman" w:cs="Times New Roman"/>
          <w:bCs/>
          <w:sz w:val="24"/>
          <w:szCs w:val="24"/>
        </w:rPr>
        <w:t xml:space="preserve">1.3. ODJEL ZA NASTAVU, STUDIJE I STUDENTE PRIJEDIPLOMSKIH, </w:t>
      </w: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r>
      <w:r w:rsidRPr="00697DBF">
        <w:rPr>
          <w:rFonts w:ascii="Times New Roman" w:hAnsi="Times New Roman" w:cs="Times New Roman"/>
          <w:bCs/>
          <w:sz w:val="24"/>
          <w:szCs w:val="24"/>
        </w:rPr>
        <w:tab/>
        <w:t>DIPLOMSKIH I INTEGRIRANIH STUDIJA</w:t>
      </w:r>
    </w:p>
    <w:p w14:paraId="5C30888C" w14:textId="13F12030" w:rsidR="008200C6" w:rsidRDefault="008200C6" w:rsidP="008200C6">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1.3.1. Ured za studente prijediplomskih, diplomskih i integriranih studij</w:t>
      </w:r>
      <w:r>
        <w:rPr>
          <w:rFonts w:ascii="Times New Roman" w:hAnsi="Times New Roman" w:cs="Times New Roman"/>
          <w:bCs/>
          <w:sz w:val="24"/>
          <w:szCs w:val="24"/>
        </w:rPr>
        <w:t>a</w:t>
      </w:r>
    </w:p>
    <w:p w14:paraId="7CAF1F09" w14:textId="77777777" w:rsidR="008200C6" w:rsidRDefault="008200C6" w:rsidP="008200C6">
      <w:pPr>
        <w:shd w:val="clear" w:color="auto" w:fill="FFFFFF" w:themeFill="background1"/>
        <w:spacing w:after="0" w:line="240" w:lineRule="auto"/>
        <w:rPr>
          <w:rFonts w:ascii="Times New Roman" w:hAnsi="Times New Roman" w:cs="Times New Roman"/>
          <w:bCs/>
          <w:sz w:val="24"/>
          <w:szCs w:val="24"/>
        </w:rPr>
      </w:pPr>
    </w:p>
    <w:p w14:paraId="2D662E6E" w14:textId="5DE03070" w:rsidR="008200C6" w:rsidRPr="00697DBF" w:rsidRDefault="008200C6" w:rsidP="008200C6">
      <w:pPr>
        <w:shd w:val="clear" w:color="auto" w:fill="FFFFFF" w:themeFill="background1"/>
        <w:spacing w:after="0" w:line="240" w:lineRule="auto"/>
        <w:ind w:left="708"/>
        <w:rPr>
          <w:rFonts w:ascii="Times New Roman" w:hAnsi="Times New Roman" w:cs="Times New Roman"/>
          <w:bCs/>
          <w:sz w:val="24"/>
          <w:szCs w:val="24"/>
        </w:rPr>
      </w:pPr>
      <w:r w:rsidRPr="00697DBF">
        <w:rPr>
          <w:rFonts w:ascii="Times New Roman" w:hAnsi="Times New Roman" w:cs="Times New Roman"/>
          <w:bCs/>
          <w:sz w:val="24"/>
          <w:szCs w:val="24"/>
        </w:rPr>
        <w:t xml:space="preserve">1.4. ODJEL ZA SUSTAV UPRAVLJANJA KVALITETOM, RAZVOJ KARIJERA I </w:t>
      </w:r>
      <w:r>
        <w:rPr>
          <w:rFonts w:ascii="Times New Roman" w:hAnsi="Times New Roman" w:cs="Times New Roman"/>
          <w:bCs/>
          <w:sz w:val="24"/>
          <w:szCs w:val="24"/>
        </w:rPr>
        <w:t>S</w:t>
      </w:r>
      <w:r w:rsidRPr="00697DBF">
        <w:rPr>
          <w:rFonts w:ascii="Times New Roman" w:hAnsi="Times New Roman" w:cs="Times New Roman"/>
          <w:bCs/>
          <w:sz w:val="24"/>
          <w:szCs w:val="24"/>
        </w:rPr>
        <w:t>TUDIJE POSLIJEDIPLOMSKE RAZINE</w:t>
      </w:r>
    </w:p>
    <w:p w14:paraId="440FF971" w14:textId="246C83B7" w:rsidR="008200C6" w:rsidRPr="00697DBF" w:rsidRDefault="008200C6" w:rsidP="008200C6">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1.4.1. Ured za poslijediplomske studije i razvoj karijera</w:t>
      </w:r>
    </w:p>
    <w:p w14:paraId="33E148D5" w14:textId="77777777" w:rsidR="008200C6" w:rsidRPr="00697DBF" w:rsidRDefault="008200C6" w:rsidP="008200C6">
      <w:pPr>
        <w:shd w:val="clear" w:color="auto" w:fill="FFFFFF" w:themeFill="background1"/>
        <w:spacing w:after="0" w:line="240" w:lineRule="auto"/>
        <w:rPr>
          <w:rFonts w:ascii="Times New Roman" w:hAnsi="Times New Roman" w:cs="Times New Roman"/>
          <w:bCs/>
          <w:sz w:val="24"/>
          <w:szCs w:val="24"/>
        </w:rPr>
      </w:pPr>
    </w:p>
    <w:p w14:paraId="64B3D29E" w14:textId="77777777" w:rsidR="008200C6" w:rsidRPr="00697DBF" w:rsidRDefault="008200C6" w:rsidP="008200C6">
      <w:pPr>
        <w:shd w:val="clear" w:color="auto" w:fill="FFFFFF" w:themeFill="background1"/>
        <w:spacing w:after="0" w:line="240" w:lineRule="auto"/>
        <w:ind w:firstLine="708"/>
        <w:rPr>
          <w:rFonts w:ascii="Times New Roman" w:hAnsi="Times New Roman" w:cs="Times New Roman"/>
          <w:bCs/>
          <w:sz w:val="24"/>
          <w:szCs w:val="24"/>
        </w:rPr>
      </w:pPr>
      <w:r w:rsidRPr="00697DBF">
        <w:rPr>
          <w:rFonts w:ascii="Times New Roman" w:hAnsi="Times New Roman" w:cs="Times New Roman"/>
          <w:bCs/>
          <w:sz w:val="24"/>
          <w:szCs w:val="24"/>
        </w:rPr>
        <w:t>1.5. ODJEL PRODUKCIJE I JAVNE PREZENTACIJE UMJETNOSTI I ZNANOSTI</w:t>
      </w:r>
    </w:p>
    <w:p w14:paraId="61A3DCED" w14:textId="13F9CD3D" w:rsidR="008200C6" w:rsidRPr="00697DBF" w:rsidRDefault="008200C6" w:rsidP="008200C6">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1.5.1. Ured za nakladništvo i umjetničku nakladničku produkciju </w:t>
      </w:r>
    </w:p>
    <w:p w14:paraId="665F4EA8" w14:textId="77777777" w:rsidR="008200C6" w:rsidRPr="00697DBF" w:rsidRDefault="008200C6" w:rsidP="008200C6">
      <w:pPr>
        <w:shd w:val="clear" w:color="auto" w:fill="FFFFFF" w:themeFill="background1"/>
        <w:spacing w:after="0" w:line="240" w:lineRule="auto"/>
        <w:ind w:firstLine="708"/>
        <w:rPr>
          <w:rFonts w:ascii="Times New Roman" w:hAnsi="Times New Roman" w:cs="Times New Roman"/>
          <w:bCs/>
          <w:sz w:val="24"/>
          <w:szCs w:val="24"/>
        </w:rPr>
      </w:pPr>
      <w:r w:rsidRPr="00697DBF">
        <w:rPr>
          <w:rFonts w:ascii="Times New Roman" w:hAnsi="Times New Roman" w:cs="Times New Roman"/>
          <w:bCs/>
          <w:sz w:val="24"/>
          <w:szCs w:val="24"/>
        </w:rPr>
        <w:tab/>
        <w:t>1.5.2. Ured za izlagačku djelatnost i produkciju</w:t>
      </w:r>
    </w:p>
    <w:p w14:paraId="715965B6" w14:textId="77777777" w:rsidR="008200C6" w:rsidRPr="00697DBF" w:rsidRDefault="008200C6" w:rsidP="008200C6">
      <w:pPr>
        <w:shd w:val="clear" w:color="auto" w:fill="FFFFFF" w:themeFill="background1"/>
        <w:spacing w:after="0" w:line="240" w:lineRule="auto"/>
        <w:ind w:left="708" w:firstLine="708"/>
        <w:rPr>
          <w:rFonts w:ascii="Times New Roman" w:hAnsi="Times New Roman" w:cs="Times New Roman"/>
          <w:bCs/>
          <w:sz w:val="24"/>
          <w:szCs w:val="24"/>
        </w:rPr>
      </w:pPr>
      <w:r w:rsidRPr="00697DBF">
        <w:rPr>
          <w:rFonts w:ascii="Times New Roman" w:hAnsi="Times New Roman" w:cs="Times New Roman"/>
          <w:bCs/>
          <w:sz w:val="24"/>
          <w:szCs w:val="24"/>
        </w:rPr>
        <w:t xml:space="preserve">1.5.3. Ured za komunikacije i javnu vidljivost </w:t>
      </w:r>
    </w:p>
    <w:p w14:paraId="0D9FD96D" w14:textId="77777777" w:rsidR="008200C6" w:rsidRPr="00697DBF" w:rsidRDefault="008200C6" w:rsidP="008200C6">
      <w:pPr>
        <w:shd w:val="clear" w:color="auto" w:fill="FFFFFF" w:themeFill="background1"/>
        <w:spacing w:after="0" w:line="240" w:lineRule="auto"/>
        <w:ind w:left="709" w:firstLine="708"/>
        <w:rPr>
          <w:rFonts w:ascii="Times New Roman" w:hAnsi="Times New Roman" w:cs="Times New Roman"/>
          <w:bCs/>
          <w:sz w:val="24"/>
          <w:szCs w:val="24"/>
        </w:rPr>
      </w:pPr>
      <w:r w:rsidRPr="00697DBF">
        <w:rPr>
          <w:rFonts w:ascii="Times New Roman" w:hAnsi="Times New Roman" w:cs="Times New Roman"/>
          <w:bCs/>
          <w:sz w:val="24"/>
          <w:szCs w:val="24"/>
        </w:rPr>
        <w:t xml:space="preserve">1.5.4. Ured </w:t>
      </w:r>
      <w:r w:rsidRPr="00697DBF">
        <w:rPr>
          <w:rFonts w:ascii="Times New Roman" w:eastAsia="Times New Roman" w:hAnsi="Times New Roman" w:cs="Times New Roman"/>
          <w:bCs/>
          <w:sz w:val="24"/>
          <w:szCs w:val="24"/>
          <w:lang w:eastAsia="hr-HR"/>
        </w:rPr>
        <w:t>za međunarodnu suradnju i akademsku mobilnost</w:t>
      </w:r>
    </w:p>
    <w:p w14:paraId="4864EA10" w14:textId="77777777" w:rsidR="008200C6" w:rsidRPr="00697DBF" w:rsidRDefault="008200C6" w:rsidP="008200C6">
      <w:pPr>
        <w:shd w:val="clear" w:color="auto" w:fill="FFFFFF" w:themeFill="background1"/>
        <w:spacing w:after="0" w:line="240" w:lineRule="auto"/>
        <w:rPr>
          <w:rFonts w:ascii="Times New Roman" w:hAnsi="Times New Roman" w:cs="Times New Roman"/>
          <w:bCs/>
          <w:sz w:val="24"/>
          <w:szCs w:val="24"/>
        </w:rPr>
      </w:pPr>
    </w:p>
    <w:p w14:paraId="202A1F4D" w14:textId="714369CF" w:rsidR="008200C6" w:rsidRPr="00697DBF" w:rsidRDefault="008200C6" w:rsidP="008200C6">
      <w:pPr>
        <w:shd w:val="clear" w:color="auto" w:fill="FFFFFF" w:themeFill="background1"/>
        <w:spacing w:after="0" w:line="240" w:lineRule="auto"/>
        <w:rPr>
          <w:rFonts w:ascii="Times New Roman" w:eastAsia="Times New Roman" w:hAnsi="Times New Roman" w:cs="Times New Roman"/>
          <w:bCs/>
          <w:sz w:val="24"/>
          <w:szCs w:val="24"/>
          <w:lang w:eastAsia="hr-HR"/>
        </w:rPr>
      </w:pPr>
      <w:r w:rsidRPr="00697DBF">
        <w:rPr>
          <w:rFonts w:ascii="Times New Roman" w:hAnsi="Times New Roman" w:cs="Times New Roman"/>
          <w:bCs/>
          <w:sz w:val="24"/>
          <w:szCs w:val="24"/>
        </w:rPr>
        <w:tab/>
        <w:t xml:space="preserve">1.6. </w:t>
      </w:r>
      <w:r w:rsidRPr="00697DBF">
        <w:rPr>
          <w:rFonts w:ascii="Times New Roman" w:eastAsia="Times New Roman" w:hAnsi="Times New Roman" w:cs="Times New Roman"/>
          <w:bCs/>
          <w:sz w:val="24"/>
          <w:szCs w:val="24"/>
          <w:lang w:eastAsia="hr-HR"/>
        </w:rPr>
        <w:t>ODJEL ZA INFORMATIČKU PODRŠKU</w:t>
      </w:r>
    </w:p>
    <w:p w14:paraId="0AFF8A6B" w14:textId="749A5DA3" w:rsidR="008200C6" w:rsidRPr="00697DBF" w:rsidRDefault="008200C6" w:rsidP="008200C6">
      <w:pPr>
        <w:shd w:val="clear" w:color="auto" w:fill="FFFFFF" w:themeFill="background1"/>
        <w:spacing w:after="0" w:line="240" w:lineRule="auto"/>
        <w:rPr>
          <w:rFonts w:ascii="Times New Roman" w:eastAsia="Times New Roman" w:hAnsi="Times New Roman" w:cs="Times New Roman"/>
          <w:bCs/>
          <w:sz w:val="24"/>
          <w:szCs w:val="24"/>
          <w:lang w:eastAsia="hr-HR"/>
        </w:rPr>
      </w:pPr>
      <w:r w:rsidRPr="00697DBF">
        <w:rPr>
          <w:rFonts w:ascii="Times New Roman" w:eastAsia="Times New Roman" w:hAnsi="Times New Roman" w:cs="Times New Roman"/>
          <w:bCs/>
          <w:sz w:val="24"/>
          <w:szCs w:val="24"/>
          <w:lang w:eastAsia="hr-HR"/>
        </w:rPr>
        <w:tab/>
      </w:r>
      <w:r w:rsidRPr="00697DBF">
        <w:rPr>
          <w:rFonts w:ascii="Times New Roman" w:eastAsia="Times New Roman" w:hAnsi="Times New Roman" w:cs="Times New Roman"/>
          <w:bCs/>
          <w:sz w:val="24"/>
          <w:szCs w:val="24"/>
          <w:lang w:eastAsia="hr-HR"/>
        </w:rPr>
        <w:tab/>
        <w:t>1.6.1. Ured za informatičku i sistemsku podršku</w:t>
      </w:r>
    </w:p>
    <w:p w14:paraId="086DDC41" w14:textId="77777777" w:rsidR="008200C6" w:rsidRPr="00697DBF" w:rsidRDefault="008200C6" w:rsidP="008200C6">
      <w:pPr>
        <w:shd w:val="clear" w:color="auto" w:fill="FFFFFF" w:themeFill="background1"/>
        <w:spacing w:after="0" w:line="240" w:lineRule="auto"/>
        <w:rPr>
          <w:rFonts w:ascii="Times New Roman" w:eastAsia="Times New Roman" w:hAnsi="Times New Roman" w:cs="Times New Roman"/>
          <w:bCs/>
          <w:sz w:val="24"/>
          <w:szCs w:val="24"/>
          <w:lang w:eastAsia="hr-HR"/>
        </w:rPr>
      </w:pPr>
    </w:p>
    <w:p w14:paraId="79A7519F" w14:textId="77777777" w:rsidR="008200C6" w:rsidRPr="00697DBF" w:rsidRDefault="008200C6" w:rsidP="008200C6">
      <w:pPr>
        <w:shd w:val="clear" w:color="auto" w:fill="FFFFFF" w:themeFill="background1"/>
        <w:spacing w:after="0" w:line="240" w:lineRule="auto"/>
        <w:ind w:firstLine="708"/>
        <w:rPr>
          <w:rFonts w:ascii="Times New Roman" w:hAnsi="Times New Roman" w:cs="Times New Roman"/>
          <w:bCs/>
          <w:sz w:val="24"/>
          <w:szCs w:val="24"/>
        </w:rPr>
      </w:pPr>
      <w:r w:rsidRPr="00697DBF">
        <w:rPr>
          <w:rFonts w:ascii="Times New Roman" w:eastAsia="Times New Roman" w:hAnsi="Times New Roman" w:cs="Times New Roman"/>
          <w:bCs/>
          <w:sz w:val="24"/>
          <w:szCs w:val="24"/>
          <w:lang w:eastAsia="hr-HR"/>
        </w:rPr>
        <w:t xml:space="preserve">1.7. </w:t>
      </w:r>
      <w:r w:rsidRPr="00697DBF">
        <w:rPr>
          <w:rFonts w:ascii="Times New Roman" w:hAnsi="Times New Roman" w:cs="Times New Roman"/>
          <w:bCs/>
          <w:sz w:val="24"/>
          <w:szCs w:val="24"/>
        </w:rPr>
        <w:t xml:space="preserve">ODJEL TEHNIČKOG ODRŽAVANJA, POMOĆNIH POSLOVA I ZAŠTITE NA RADU  </w:t>
      </w:r>
    </w:p>
    <w:p w14:paraId="22F340D1" w14:textId="6107312C" w:rsidR="008200C6" w:rsidRPr="00697DBF" w:rsidRDefault="008200C6" w:rsidP="008200C6">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1.7.1. </w:t>
      </w:r>
      <w:r w:rsidRPr="00697DBF">
        <w:rPr>
          <w:rFonts w:ascii="Times New Roman" w:eastAsia="Times New Roman" w:hAnsi="Times New Roman" w:cs="Times New Roman"/>
          <w:bCs/>
          <w:sz w:val="24"/>
          <w:szCs w:val="24"/>
          <w:lang w:eastAsia="hr-HR"/>
        </w:rPr>
        <w:t xml:space="preserve">Ured </w:t>
      </w:r>
      <w:r w:rsidRPr="00697DBF">
        <w:rPr>
          <w:rFonts w:ascii="Times New Roman" w:hAnsi="Times New Roman" w:cs="Times New Roman"/>
          <w:bCs/>
          <w:sz w:val="24"/>
          <w:szCs w:val="24"/>
        </w:rPr>
        <w:t>tehničkog održavanja i pomoćnih poslova</w:t>
      </w:r>
    </w:p>
    <w:p w14:paraId="690A55BC" w14:textId="6BF641AB" w:rsidR="008200C6" w:rsidRPr="00697DBF" w:rsidRDefault="008200C6" w:rsidP="008200C6">
      <w:pPr>
        <w:shd w:val="clear" w:color="auto" w:fill="FFFFFF" w:themeFill="background1"/>
        <w:spacing w:after="0" w:line="240" w:lineRule="auto"/>
        <w:rPr>
          <w:rFonts w:ascii="Times New Roman" w:hAnsi="Times New Roman" w:cs="Times New Roman"/>
          <w:bCs/>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1.7.2. Tehničke radionice </w:t>
      </w:r>
    </w:p>
    <w:p w14:paraId="63C90AC9" w14:textId="61423168" w:rsidR="00A80A1B" w:rsidRDefault="008200C6" w:rsidP="008200C6">
      <w:pPr>
        <w:shd w:val="clear" w:color="auto" w:fill="FFFFFF" w:themeFill="background1"/>
        <w:spacing w:after="0" w:line="240" w:lineRule="auto"/>
        <w:rPr>
          <w:rFonts w:ascii="Times New Roman" w:hAnsi="Times New Roman" w:cs="Times New Roman"/>
          <w:noProof/>
          <w:sz w:val="24"/>
          <w:szCs w:val="24"/>
        </w:rPr>
      </w:pPr>
      <w:r w:rsidRPr="00697DBF">
        <w:rPr>
          <w:rFonts w:ascii="Times New Roman" w:hAnsi="Times New Roman" w:cs="Times New Roman"/>
          <w:bCs/>
          <w:sz w:val="24"/>
          <w:szCs w:val="24"/>
        </w:rPr>
        <w:tab/>
      </w:r>
      <w:r w:rsidRPr="00697DBF">
        <w:rPr>
          <w:rFonts w:ascii="Times New Roman" w:hAnsi="Times New Roman" w:cs="Times New Roman"/>
          <w:bCs/>
          <w:sz w:val="24"/>
          <w:szCs w:val="24"/>
        </w:rPr>
        <w:tab/>
        <w:t xml:space="preserve">1.7.3. Ured zaštite na radu </w:t>
      </w:r>
      <w:r w:rsidR="00A80A1B">
        <w:rPr>
          <w:rFonts w:ascii="Times New Roman" w:hAnsi="Times New Roman" w:cs="Times New Roman"/>
          <w:sz w:val="24"/>
          <w:szCs w:val="24"/>
        </w:rPr>
        <w:br w:type="page"/>
      </w:r>
    </w:p>
    <w:p w14:paraId="32AFA0B4" w14:textId="14A8717E" w:rsidR="00A80A1B" w:rsidRPr="003D4B8A" w:rsidRDefault="00A80A1B" w:rsidP="00A80A1B">
      <w:pPr>
        <w:pStyle w:val="NoSpacing"/>
        <w:spacing w:line="276" w:lineRule="auto"/>
        <w:jc w:val="center"/>
        <w:rPr>
          <w:rFonts w:ascii="Times New Roman" w:hAnsi="Times New Roman" w:cs="Times New Roman"/>
          <w:sz w:val="24"/>
          <w:szCs w:val="24"/>
        </w:rPr>
      </w:pPr>
      <w:r w:rsidRPr="003D4B8A">
        <w:rPr>
          <w:rFonts w:ascii="Times New Roman" w:hAnsi="Times New Roman" w:cs="Times New Roman"/>
          <w:sz w:val="24"/>
          <w:szCs w:val="24"/>
        </w:rPr>
        <w:lastRenderedPageBreak/>
        <w:t xml:space="preserve">Članak </w:t>
      </w:r>
      <w:r w:rsidR="00EB1D2D">
        <w:rPr>
          <w:rFonts w:ascii="Times New Roman" w:hAnsi="Times New Roman" w:cs="Times New Roman"/>
          <w:sz w:val="24"/>
          <w:szCs w:val="24"/>
        </w:rPr>
        <w:t>50</w:t>
      </w:r>
      <w:r w:rsidRPr="003D4B8A">
        <w:rPr>
          <w:rFonts w:ascii="Times New Roman" w:hAnsi="Times New Roman" w:cs="Times New Roman"/>
          <w:sz w:val="24"/>
          <w:szCs w:val="24"/>
        </w:rPr>
        <w:t>.</w:t>
      </w:r>
    </w:p>
    <w:p w14:paraId="16B4F182" w14:textId="3590BCB1" w:rsidR="00A80A1B" w:rsidRDefault="00A80A1B" w:rsidP="00C6284A">
      <w:pPr>
        <w:pStyle w:val="Heading2"/>
        <w:numPr>
          <w:ilvl w:val="0"/>
          <w:numId w:val="0"/>
        </w:numPr>
        <w:shd w:val="clear" w:color="auto" w:fill="FFF2CC" w:themeFill="accent4" w:themeFillTint="33"/>
        <w:rPr>
          <w:rFonts w:ascii="Times New Roman" w:hAnsi="Times New Roman" w:cs="Times New Roman"/>
          <w:b/>
          <w:color w:val="auto"/>
          <w:sz w:val="28"/>
          <w:szCs w:val="28"/>
        </w:rPr>
      </w:pPr>
      <w:bookmarkStart w:id="27" w:name="_Toc221484328"/>
      <w:r w:rsidRPr="008B50ED">
        <w:rPr>
          <w:rFonts w:ascii="Times New Roman" w:hAnsi="Times New Roman" w:cs="Times New Roman"/>
          <w:b/>
          <w:color w:val="auto"/>
          <w:sz w:val="28"/>
          <w:szCs w:val="28"/>
        </w:rPr>
        <w:t>4.1. TAJNIŠTVO</w:t>
      </w:r>
      <w:bookmarkEnd w:id="27"/>
      <w:r w:rsidR="00C6284A">
        <w:rPr>
          <w:rFonts w:ascii="Times New Roman" w:hAnsi="Times New Roman" w:cs="Times New Roman"/>
          <w:b/>
          <w:color w:val="auto"/>
          <w:sz w:val="28"/>
          <w:szCs w:val="28"/>
        </w:rPr>
        <w:t xml:space="preserve">                                       </w:t>
      </w:r>
    </w:p>
    <w:p w14:paraId="7D68FA3F" w14:textId="77777777" w:rsidR="00C6284A" w:rsidRPr="00C6284A" w:rsidRDefault="00C6284A" w:rsidP="00C6284A">
      <w:pPr>
        <w:shd w:val="clear" w:color="auto" w:fill="FFF2CC" w:themeFill="accent4" w:themeFillTint="33"/>
      </w:pPr>
    </w:p>
    <w:p w14:paraId="6B8716C0" w14:textId="6F29C6C7" w:rsidR="00401A0C" w:rsidRPr="00401A0C" w:rsidRDefault="00A80A1B" w:rsidP="00401A0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Tajništvo je </w:t>
      </w:r>
      <w:r w:rsidR="00401A0C">
        <w:rPr>
          <w:rFonts w:ascii="Times New Roman" w:hAnsi="Times New Roman" w:cs="Times New Roman"/>
          <w:sz w:val="24"/>
          <w:szCs w:val="24"/>
        </w:rPr>
        <w:t>ustrojstvena jedinica koja</w:t>
      </w:r>
      <w:r w:rsidR="00401A0C" w:rsidRPr="00401A0C">
        <w:rPr>
          <w:rFonts w:ascii="Times New Roman" w:hAnsi="Times New Roman" w:cs="Times New Roman"/>
          <w:sz w:val="24"/>
          <w:szCs w:val="24"/>
        </w:rPr>
        <w:t xml:space="preserve"> obavlja pravne, administrativne, stručne, organizacijske i operativne poslove kojima se osigurava zakonito, učinkovito i nesmetano funkcioniranje </w:t>
      </w:r>
      <w:r w:rsidR="00401A0C">
        <w:rPr>
          <w:rFonts w:ascii="Times New Roman" w:hAnsi="Times New Roman" w:cs="Times New Roman"/>
          <w:sz w:val="24"/>
          <w:szCs w:val="24"/>
        </w:rPr>
        <w:t>Akademije</w:t>
      </w:r>
      <w:r w:rsidR="00401A0C" w:rsidRPr="00401A0C">
        <w:rPr>
          <w:rFonts w:ascii="Times New Roman" w:hAnsi="Times New Roman" w:cs="Times New Roman"/>
          <w:sz w:val="24"/>
          <w:szCs w:val="24"/>
        </w:rPr>
        <w:t xml:space="preserve"> te pruža stručnu i administrativnu podršku upravi, zaposlenicima i studentima. U okviru svojeg djelokruga Tajništvo obavlja poslove pravne i opće administracije, upravljanja ljudskim resursima, potpore nastavnom procesu i studentskim poslovima, organizacije i administriranja studija svih razina, sustava upravljanja kvalitetom, razvoja karijera i međunarodne suradnje.</w:t>
      </w:r>
    </w:p>
    <w:p w14:paraId="792B91B6" w14:textId="218E679D" w:rsidR="00A80A1B" w:rsidRDefault="00401A0C" w:rsidP="00401A0C">
      <w:pPr>
        <w:spacing w:after="0" w:line="276" w:lineRule="auto"/>
        <w:jc w:val="both"/>
        <w:rPr>
          <w:rFonts w:ascii="Times New Roman" w:hAnsi="Times New Roman" w:cs="Times New Roman"/>
          <w:sz w:val="24"/>
          <w:szCs w:val="24"/>
        </w:rPr>
      </w:pPr>
      <w:r w:rsidRPr="00401A0C">
        <w:rPr>
          <w:rFonts w:ascii="Times New Roman" w:hAnsi="Times New Roman" w:cs="Times New Roman"/>
          <w:sz w:val="24"/>
          <w:szCs w:val="24"/>
        </w:rPr>
        <w:t xml:space="preserve">Tajništvo koordinira poslove informatičke i sustavne podrške, tehničkog održavanja, pomoćnih i zaštitnih poslova te sudjeluje u organizaciji i provedbi aktivnosti javne prezentacije umjetničke, nastavne i znanstvene djelatnosti </w:t>
      </w:r>
      <w:r>
        <w:rPr>
          <w:rFonts w:ascii="Times New Roman" w:hAnsi="Times New Roman" w:cs="Times New Roman"/>
          <w:sz w:val="24"/>
          <w:szCs w:val="24"/>
        </w:rPr>
        <w:t>Akademije</w:t>
      </w:r>
      <w:r w:rsidRPr="00401A0C">
        <w:rPr>
          <w:rFonts w:ascii="Times New Roman" w:hAnsi="Times New Roman" w:cs="Times New Roman"/>
          <w:sz w:val="24"/>
          <w:szCs w:val="24"/>
        </w:rPr>
        <w:t xml:space="preserve">, uključujući nakladničku, izlagačku i komunikacijsku djelatnost. Također obavlja poslove vezane uz međunarodnu akademsku mobilnost, javnu vidljivost </w:t>
      </w:r>
      <w:r>
        <w:rPr>
          <w:rFonts w:ascii="Times New Roman" w:hAnsi="Times New Roman" w:cs="Times New Roman"/>
          <w:sz w:val="24"/>
          <w:szCs w:val="24"/>
        </w:rPr>
        <w:t>Akademije</w:t>
      </w:r>
      <w:r w:rsidRPr="00401A0C">
        <w:rPr>
          <w:rFonts w:ascii="Times New Roman" w:hAnsi="Times New Roman" w:cs="Times New Roman"/>
          <w:sz w:val="24"/>
          <w:szCs w:val="24"/>
        </w:rPr>
        <w:t xml:space="preserve"> te druge stručne i administrativne poslove u skladu sa zakonom, općim aktima i potrebama </w:t>
      </w:r>
      <w:r>
        <w:rPr>
          <w:rFonts w:ascii="Times New Roman" w:hAnsi="Times New Roman" w:cs="Times New Roman"/>
          <w:sz w:val="24"/>
          <w:szCs w:val="24"/>
        </w:rPr>
        <w:t>Akademije</w:t>
      </w:r>
      <w:r w:rsidRPr="00401A0C">
        <w:rPr>
          <w:rFonts w:ascii="Times New Roman" w:hAnsi="Times New Roman" w:cs="Times New Roman"/>
          <w:sz w:val="24"/>
          <w:szCs w:val="24"/>
        </w:rPr>
        <w:t>.</w:t>
      </w:r>
    </w:p>
    <w:p w14:paraId="2CBDC681" w14:textId="77777777" w:rsidR="00401A0C" w:rsidRPr="003D4B8A" w:rsidRDefault="00401A0C" w:rsidP="00401A0C">
      <w:pPr>
        <w:spacing w:after="0" w:line="276" w:lineRule="auto"/>
        <w:jc w:val="both"/>
        <w:rPr>
          <w:rFonts w:ascii="Times New Roman" w:hAnsi="Times New Roman" w:cs="Times New Roman"/>
          <w:b/>
          <w:sz w:val="24"/>
          <w:szCs w:val="24"/>
          <w:u w:val="single"/>
        </w:rPr>
      </w:pPr>
    </w:p>
    <w:p w14:paraId="1781DF17" w14:textId="0A8EA994" w:rsidR="00A80A1B" w:rsidRPr="003D4B8A" w:rsidRDefault="00A80A1B" w:rsidP="00A80A1B">
      <w:pPr>
        <w:pStyle w:val="NoSpacing"/>
        <w:spacing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51</w:t>
      </w:r>
      <w:r w:rsidRPr="003D4B8A">
        <w:rPr>
          <w:rFonts w:ascii="Times New Roman" w:hAnsi="Times New Roman" w:cs="Times New Roman"/>
          <w:sz w:val="24"/>
          <w:szCs w:val="24"/>
        </w:rPr>
        <w:t>.</w:t>
      </w:r>
    </w:p>
    <w:p w14:paraId="6C584574" w14:textId="77777777" w:rsidR="00A80A1B" w:rsidRPr="0036727F" w:rsidRDefault="00A80A1B" w:rsidP="00A80A1B">
      <w:pPr>
        <w:pStyle w:val="Heading3"/>
        <w:numPr>
          <w:ilvl w:val="0"/>
          <w:numId w:val="0"/>
        </w:numPr>
        <w:shd w:val="clear" w:color="auto" w:fill="FFF2CC" w:themeFill="accent4" w:themeFillTint="33"/>
        <w:rPr>
          <w:rFonts w:ascii="Times New Roman" w:hAnsi="Times New Roman" w:cs="Times New Roman"/>
          <w:b/>
          <w:color w:val="auto"/>
        </w:rPr>
      </w:pPr>
      <w:bookmarkStart w:id="28" w:name="_Toc221484329"/>
      <w:r w:rsidRPr="0036727F">
        <w:rPr>
          <w:rFonts w:ascii="Times New Roman" w:hAnsi="Times New Roman" w:cs="Times New Roman"/>
          <w:b/>
          <w:color w:val="auto"/>
        </w:rPr>
        <w:t>Glavni tajnik</w:t>
      </w:r>
      <w:bookmarkEnd w:id="28"/>
      <w:r w:rsidRPr="0036727F">
        <w:rPr>
          <w:rFonts w:ascii="Times New Roman" w:hAnsi="Times New Roman" w:cs="Times New Roman"/>
          <w:b/>
          <w:color w:val="auto"/>
        </w:rPr>
        <w:t xml:space="preserve"> </w:t>
      </w:r>
    </w:p>
    <w:p w14:paraId="116D53A7"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w:t>
      </w:r>
      <w:r w:rsidRPr="003D4B8A">
        <w:rPr>
          <w:rFonts w:ascii="Times New Roman" w:hAnsi="Times New Roman" w:cs="Times New Roman"/>
          <w:i/>
          <w:sz w:val="24"/>
          <w:szCs w:val="24"/>
        </w:rPr>
        <w:t>Tajnik visokog učilišta od 100 do 500 zaposlenih</w:t>
      </w:r>
      <w:r w:rsidRPr="003D4B8A">
        <w:rPr>
          <w:rFonts w:ascii="Times New Roman" w:hAnsi="Times New Roman" w:cs="Times New Roman"/>
          <w:bCs/>
          <w:i/>
          <w:sz w:val="24"/>
          <w:szCs w:val="24"/>
        </w:rPr>
        <w:t>)</w:t>
      </w:r>
    </w:p>
    <w:p w14:paraId="2A2EDF59"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11.</w:t>
      </w:r>
    </w:p>
    <w:p w14:paraId="633B1D37"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3.00</w:t>
      </w:r>
    </w:p>
    <w:p w14:paraId="6DDCB68C" w14:textId="77777777" w:rsidR="00A80A1B" w:rsidRPr="003D4B8A" w:rsidRDefault="00A80A1B" w:rsidP="00A80A1B">
      <w:pPr>
        <w:spacing w:after="0" w:line="276" w:lineRule="auto"/>
        <w:jc w:val="both"/>
        <w:rPr>
          <w:rFonts w:ascii="Times New Roman" w:hAnsi="Times New Roman" w:cs="Times New Roman"/>
          <w:b/>
          <w:bCs/>
          <w:i/>
          <w:color w:val="FF0000"/>
          <w:sz w:val="24"/>
          <w:szCs w:val="24"/>
        </w:rPr>
      </w:pPr>
    </w:p>
    <w:p w14:paraId="47540475" w14:textId="46F91F01"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 </w:t>
      </w:r>
      <w:r w:rsidR="00760600">
        <w:rPr>
          <w:rFonts w:ascii="Times New Roman" w:hAnsi="Times New Roman" w:cs="Times New Roman"/>
          <w:bCs/>
          <w:i/>
          <w:sz w:val="24"/>
          <w:szCs w:val="24"/>
        </w:rPr>
        <w:t xml:space="preserve">(1) </w:t>
      </w:r>
    </w:p>
    <w:p w14:paraId="7D3BD00C"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7AA94A80"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4B9C114D" w14:textId="77777777" w:rsidR="00A80A1B" w:rsidRPr="0036727F" w:rsidRDefault="00A80A1B" w:rsidP="00A80A1B">
      <w:pPr>
        <w:pStyle w:val="NoSpacing"/>
        <w:spacing w:line="276" w:lineRule="auto"/>
        <w:jc w:val="both"/>
        <w:rPr>
          <w:rFonts w:ascii="Times New Roman" w:hAnsi="Times New Roman" w:cs="Times New Roman"/>
          <w:bCs/>
          <w:i/>
          <w:sz w:val="24"/>
          <w:szCs w:val="24"/>
        </w:rPr>
      </w:pPr>
      <w:r w:rsidRPr="003D4B8A">
        <w:rPr>
          <w:rFonts w:ascii="Times New Roman" w:hAnsi="Times New Roman" w:cs="Times New Roman"/>
          <w:bCs/>
          <w:sz w:val="24"/>
          <w:szCs w:val="24"/>
        </w:rPr>
        <w:t xml:space="preserve">- kvalifikacija stečena završetkom sveučilišnog diplomskog studija ili sveučilišnog integriranog prijediplomskog i diplomskog studija (razina HKO-a 7.1. st. ili 7.1. sv.) u </w:t>
      </w:r>
      <w:r>
        <w:rPr>
          <w:rFonts w:ascii="Times New Roman" w:hAnsi="Times New Roman" w:cs="Times New Roman"/>
          <w:bCs/>
          <w:sz w:val="24"/>
          <w:szCs w:val="24"/>
        </w:rPr>
        <w:t xml:space="preserve">područje društvenih znanosti; polje </w:t>
      </w:r>
      <w:r>
        <w:rPr>
          <w:rFonts w:ascii="Times New Roman" w:hAnsi="Times New Roman" w:cs="Times New Roman"/>
          <w:bCs/>
          <w:i/>
          <w:sz w:val="24"/>
          <w:szCs w:val="24"/>
        </w:rPr>
        <w:t>pravo</w:t>
      </w:r>
    </w:p>
    <w:p w14:paraId="3D509A1A"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najmanje pet (5) godina radnog iskustva na odgovarajućim poslovima </w:t>
      </w:r>
    </w:p>
    <w:p w14:paraId="5834BD3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položen pravosudni ispit</w:t>
      </w:r>
    </w:p>
    <w:p w14:paraId="7A4B1AA0"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rukovođenju poslovnim procesima i zaposlenicima koji ih obavljaju</w:t>
      </w:r>
    </w:p>
    <w:p w14:paraId="2E4968CF"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razvijene vještine komunikacije u pisanom i verbalnom načinu</w:t>
      </w:r>
    </w:p>
    <w:p w14:paraId="1A332DF8" w14:textId="6C3B1092"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služenje </w:t>
      </w:r>
      <w:r w:rsidR="007C62A1">
        <w:rPr>
          <w:rFonts w:ascii="Times New Roman" w:hAnsi="Times New Roman" w:cs="Times New Roman"/>
          <w:bCs/>
          <w:sz w:val="24"/>
          <w:szCs w:val="24"/>
        </w:rPr>
        <w:t>naprednim</w:t>
      </w:r>
      <w:r w:rsidRPr="003D4B8A">
        <w:rPr>
          <w:rFonts w:ascii="Times New Roman" w:hAnsi="Times New Roman" w:cs="Times New Roman"/>
          <w:bCs/>
          <w:sz w:val="24"/>
          <w:szCs w:val="24"/>
        </w:rPr>
        <w:t xml:space="preserve"> računalnim programima koji se koriste u uredskom poslovanju</w:t>
      </w:r>
    </w:p>
    <w:p w14:paraId="38773FB6"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odlična</w:t>
      </w:r>
      <w:r w:rsidRPr="003D4B8A">
        <w:rPr>
          <w:rFonts w:ascii="Times New Roman" w:hAnsi="Times New Roman" w:cs="Times New Roman"/>
          <w:bCs/>
          <w:sz w:val="24"/>
          <w:szCs w:val="24"/>
        </w:rPr>
        <w:t xml:space="preserve"> pismena i usmena komunikacija na hrvatskom i engleskom jeziku</w:t>
      </w:r>
    </w:p>
    <w:p w14:paraId="51D400EF" w14:textId="77777777" w:rsidR="00A80A1B" w:rsidRPr="003D4B8A" w:rsidRDefault="00A80A1B" w:rsidP="00A80A1B">
      <w:pPr>
        <w:pStyle w:val="NoSpacing"/>
        <w:spacing w:line="276" w:lineRule="auto"/>
        <w:jc w:val="center"/>
        <w:rPr>
          <w:rFonts w:ascii="Times New Roman" w:hAnsi="Times New Roman" w:cs="Times New Roman"/>
          <w:i/>
          <w:color w:val="FF0000"/>
          <w:sz w:val="24"/>
          <w:szCs w:val="24"/>
        </w:rPr>
      </w:pPr>
    </w:p>
    <w:p w14:paraId="4D34A62B"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24833CEA" w14:textId="77777777" w:rsidR="00A80A1B" w:rsidRDefault="00A80A1B"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17CB5">
        <w:rPr>
          <w:rFonts w:ascii="Times New Roman" w:hAnsi="Times New Roman" w:cs="Times New Roman"/>
          <w:sz w:val="24"/>
          <w:szCs w:val="24"/>
        </w:rPr>
        <w:t>organizira, koordinira i nadzire izvršenje poslova iz djelokruga rada Tajništva;</w:t>
      </w:r>
    </w:p>
    <w:p w14:paraId="59C494D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i analizira propise iz područja visokog obrazovanja, znanosti i umjetnosti te djelokruga rada Akademije </w:t>
      </w:r>
    </w:p>
    <w:p w14:paraId="658E6F37" w14:textId="44B156F8"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pokreće inicijativu za usuglašavanje akata Akademije sa zakonima i drugim propisima</w:t>
      </w:r>
      <w:r w:rsidR="007C62A1">
        <w:rPr>
          <w:rFonts w:ascii="Times New Roman" w:hAnsi="Times New Roman" w:cs="Times New Roman"/>
          <w:sz w:val="24"/>
          <w:szCs w:val="24"/>
        </w:rPr>
        <w:t xml:space="preserve"> te sudjeluje u izradi nacrta akata upravljačkih i drugih tijela Akademije</w:t>
      </w:r>
    </w:p>
    <w:p w14:paraId="244D87E5" w14:textId="77777777" w:rsidR="00A80A1B" w:rsidRPr="003D4B8A" w:rsidRDefault="00A80A1B" w:rsidP="00A80A1B">
      <w:pPr>
        <w:tabs>
          <w:tab w:val="left" w:pos="6036"/>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izrađuje nacrte općih akata, odluka, zaključaka i rješenja koje donosi dekan i Akademijsko vijeće </w:t>
      </w:r>
    </w:p>
    <w:p w14:paraId="4D6319C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u suradnji s voditeljem ureda dekana organizira pripremu poziva i materijala za sjednicu Akademijskog vijeća,  </w:t>
      </w:r>
    </w:p>
    <w:p w14:paraId="6DE0F355"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prisustvuje sjednicama Akademijskog vijeća </w:t>
      </w:r>
    </w:p>
    <w:p w14:paraId="69E3F05F"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izrađuje te organizira izradu odluka i zaključaka koje donosi Akademijsko vijeće </w:t>
      </w:r>
    </w:p>
    <w:p w14:paraId="7399FBB3" w14:textId="77777777" w:rsidR="00162409" w:rsidRPr="00B40DAC" w:rsidRDefault="00162409" w:rsidP="00162409">
      <w:pPr>
        <w:spacing w:after="0" w:line="276" w:lineRule="auto"/>
        <w:jc w:val="both"/>
        <w:rPr>
          <w:rFonts w:ascii="Times New Roman" w:eastAsia="Times New Roman" w:hAnsi="Times New Roman" w:cs="Times New Roman"/>
          <w:sz w:val="24"/>
          <w:szCs w:val="24"/>
        </w:rPr>
      </w:pPr>
      <w:r w:rsidRPr="00B40DAC">
        <w:rPr>
          <w:rFonts w:ascii="Times New Roman" w:eastAsia="Times New Roman" w:hAnsi="Times New Roman" w:cs="Times New Roman"/>
          <w:sz w:val="24"/>
          <w:szCs w:val="24"/>
        </w:rPr>
        <w:lastRenderedPageBreak/>
        <w:t>- sudjeluje u izradi i provedbi sustavnih rješenja vezanih uz donošenje općih akata i odluka, uz praćenje usklađenosti s važećim zakonodavstvom i internim propisima</w:t>
      </w:r>
    </w:p>
    <w:p w14:paraId="7559EB26" w14:textId="7C04E2B1" w:rsidR="00162409" w:rsidRPr="00B40DAC" w:rsidRDefault="00162409" w:rsidP="00162409">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prati i analizira propise i sudsku praksu u vezi s visokim obrazovanje</w:t>
      </w:r>
      <w:r>
        <w:rPr>
          <w:rFonts w:ascii="Times New Roman" w:hAnsi="Times New Roman" w:cs="Times New Roman"/>
          <w:bCs/>
          <w:sz w:val="24"/>
          <w:szCs w:val="24"/>
        </w:rPr>
        <w:t>m</w:t>
      </w:r>
    </w:p>
    <w:p w14:paraId="68896D5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daje mišljenje pri sklapanju ugovora, sporazuma i ostalih oblika pravnih odnosa s pravnim i fizičkim osobama</w:t>
      </w:r>
    </w:p>
    <w:p w14:paraId="00BA52B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organizira i koordinira zastupanje Akademije u sudskim i upravnim postupcima pred sudovima i upravnim tijelima</w:t>
      </w:r>
    </w:p>
    <w:p w14:paraId="0702D4E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 ovlaštenju dekana, u slučaju potrebe, zastupa Akademiju pred pravosudnim, upravnim i drugim državnim tijelima </w:t>
      </w:r>
    </w:p>
    <w:p w14:paraId="12AD4BE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kontaktira s ustanovama i drugim institucijama izvan Akademije o pitanjima iz svoje nadležnosti;</w:t>
      </w:r>
    </w:p>
    <w:p w14:paraId="1D468B12"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koordinira i nadzire postupke </w:t>
      </w:r>
      <w:r w:rsidRPr="003D4B8A">
        <w:rPr>
          <w:rFonts w:ascii="Times New Roman" w:hAnsi="Times New Roman" w:cs="Times New Roman"/>
          <w:sz w:val="24"/>
          <w:szCs w:val="24"/>
        </w:rPr>
        <w:t>izbora/reizbora zaposlenika biranih na umjetničko-nastavna, znanstveno-nastavna, nastavna, stručna  i suradnička radna mjesta</w:t>
      </w:r>
      <w:r>
        <w:rPr>
          <w:rFonts w:ascii="Times New Roman" w:hAnsi="Times New Roman" w:cs="Times New Roman"/>
          <w:sz w:val="24"/>
          <w:szCs w:val="24"/>
        </w:rPr>
        <w:t xml:space="preserve"> te izbora na viša radna mjesta</w:t>
      </w:r>
    </w:p>
    <w:p w14:paraId="3651E3B4"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surađuje s dekanom i upravom u osmišljavanju i razradi kadrovske politike nenastavnih ustrojstvenih jedinica</w:t>
      </w:r>
    </w:p>
    <w:p w14:paraId="7E994E62"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daje upute i nadzire za provedbu natječaja za zapošljavanje na nenastavna radna mjesta</w:t>
      </w:r>
    </w:p>
    <w:p w14:paraId="5A6113F7"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organizira upis promjena u sudskom registru </w:t>
      </w:r>
    </w:p>
    <w:p w14:paraId="5947C91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i druge poslove iz djelokruga rada organizacijske jedinice, po nalogu dekana </w:t>
      </w:r>
    </w:p>
    <w:p w14:paraId="31F95EF4" w14:textId="1E0C43B2"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 dekanu</w:t>
      </w:r>
      <w:r w:rsidR="002B6378">
        <w:rPr>
          <w:rFonts w:ascii="Times New Roman" w:hAnsi="Times New Roman" w:cs="Times New Roman"/>
          <w:sz w:val="24"/>
          <w:szCs w:val="24"/>
        </w:rPr>
        <w:t>.</w:t>
      </w:r>
    </w:p>
    <w:p w14:paraId="46BC7EF2" w14:textId="77777777" w:rsidR="00A80A1B" w:rsidRPr="003D4B8A" w:rsidRDefault="00A80A1B" w:rsidP="00A80A1B">
      <w:pPr>
        <w:spacing w:after="0" w:line="276" w:lineRule="auto"/>
        <w:jc w:val="both"/>
        <w:rPr>
          <w:rFonts w:ascii="Times New Roman" w:hAnsi="Times New Roman" w:cs="Times New Roman"/>
          <w:sz w:val="24"/>
          <w:szCs w:val="24"/>
        </w:rPr>
      </w:pPr>
    </w:p>
    <w:p w14:paraId="485EEE9E" w14:textId="763B6945" w:rsidR="00A80A1B"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B1D2D">
        <w:rPr>
          <w:rFonts w:ascii="Times New Roman" w:hAnsi="Times New Roman" w:cs="Times New Roman"/>
          <w:sz w:val="24"/>
          <w:szCs w:val="24"/>
        </w:rPr>
        <w:t>52</w:t>
      </w:r>
      <w:r w:rsidRPr="003D4B8A">
        <w:rPr>
          <w:rFonts w:ascii="Times New Roman" w:hAnsi="Times New Roman" w:cs="Times New Roman"/>
          <w:sz w:val="24"/>
          <w:szCs w:val="24"/>
        </w:rPr>
        <w:t>.</w:t>
      </w:r>
    </w:p>
    <w:p w14:paraId="44E7BB26" w14:textId="77777777" w:rsidR="00F705AB" w:rsidRPr="003D4B8A" w:rsidRDefault="00F705AB" w:rsidP="00F705AB">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 xml:space="preserve">Voditelj ureda </w:t>
      </w:r>
      <w:r>
        <w:rPr>
          <w:rFonts w:ascii="Times New Roman" w:hAnsi="Times New Roman" w:cs="Times New Roman"/>
          <w:b/>
          <w:bCs/>
          <w:i/>
          <w:color w:val="FF0000"/>
          <w:sz w:val="24"/>
          <w:szCs w:val="24"/>
        </w:rPr>
        <w:t>g</w:t>
      </w:r>
      <w:r w:rsidRPr="003D4B8A">
        <w:rPr>
          <w:rFonts w:ascii="Times New Roman" w:hAnsi="Times New Roman" w:cs="Times New Roman"/>
          <w:b/>
          <w:bCs/>
          <w:i/>
          <w:color w:val="FF0000"/>
          <w:sz w:val="24"/>
          <w:szCs w:val="24"/>
        </w:rPr>
        <w:t>lavnog tajnika</w:t>
      </w:r>
      <w:r>
        <w:rPr>
          <w:rFonts w:ascii="Times New Roman" w:hAnsi="Times New Roman" w:cs="Times New Roman"/>
          <w:b/>
          <w:bCs/>
          <w:i/>
          <w:color w:val="FF0000"/>
          <w:sz w:val="24"/>
          <w:szCs w:val="24"/>
        </w:rPr>
        <w:t xml:space="preserve"> </w:t>
      </w:r>
      <w:r w:rsidRPr="0036727F">
        <w:rPr>
          <w:rFonts w:ascii="Times New Roman" w:hAnsi="Times New Roman" w:cs="Times New Roman"/>
          <w:b/>
          <w:bCs/>
          <w:i/>
          <w:iCs/>
          <w:color w:val="FF0000"/>
          <w:sz w:val="24"/>
          <w:szCs w:val="24"/>
        </w:rPr>
        <w:t>(NOVO</w:t>
      </w:r>
      <w:r>
        <w:rPr>
          <w:rFonts w:ascii="Times New Roman" w:hAnsi="Times New Roman" w:cs="Times New Roman"/>
          <w:b/>
          <w:bCs/>
          <w:i/>
          <w:iCs/>
          <w:color w:val="FF0000"/>
          <w:sz w:val="24"/>
          <w:szCs w:val="24"/>
        </w:rPr>
        <w:t xml:space="preserve"> RADNO MJESTO)</w:t>
      </w:r>
    </w:p>
    <w:p w14:paraId="09038A02" w14:textId="77777777" w:rsidR="00F705AB" w:rsidRPr="003D4B8A" w:rsidRDefault="00F705AB" w:rsidP="00F705AB">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Pr>
          <w:rFonts w:ascii="Times New Roman" w:hAnsi="Times New Roman" w:cs="Times New Roman"/>
          <w:bCs/>
          <w:i/>
          <w:color w:val="FF0000"/>
          <w:sz w:val="24"/>
          <w:szCs w:val="24"/>
        </w:rPr>
        <w:t>Suradnik</w:t>
      </w:r>
      <w:r w:rsidRPr="003D4B8A">
        <w:rPr>
          <w:rFonts w:ascii="Times New Roman" w:hAnsi="Times New Roman" w:cs="Times New Roman"/>
          <w:bCs/>
          <w:i/>
          <w:color w:val="FF0000"/>
          <w:sz w:val="24"/>
          <w:szCs w:val="24"/>
        </w:rPr>
        <w:t>)</w:t>
      </w:r>
    </w:p>
    <w:p w14:paraId="67D22319" w14:textId="77777777" w:rsidR="00F705AB" w:rsidRPr="00760600" w:rsidRDefault="00F705AB" w:rsidP="00F705AB">
      <w:pPr>
        <w:shd w:val="clear" w:color="auto" w:fill="F2F2F2" w:themeFill="background1" w:themeFillShade="F2"/>
        <w:spacing w:after="0" w:line="276" w:lineRule="auto"/>
        <w:jc w:val="both"/>
        <w:rPr>
          <w:rFonts w:ascii="Times New Roman" w:hAnsi="Times New Roman" w:cs="Times New Roman"/>
          <w:bCs/>
          <w:i/>
          <w:sz w:val="24"/>
          <w:szCs w:val="24"/>
        </w:rPr>
      </w:pPr>
      <w:r w:rsidRPr="00760600">
        <w:rPr>
          <w:rFonts w:ascii="Times New Roman" w:hAnsi="Times New Roman" w:cs="Times New Roman"/>
          <w:bCs/>
          <w:i/>
          <w:sz w:val="24"/>
          <w:szCs w:val="24"/>
        </w:rPr>
        <w:t>Platni razred: 6.</w:t>
      </w:r>
    </w:p>
    <w:p w14:paraId="03997504" w14:textId="77777777" w:rsidR="00F705AB" w:rsidRDefault="00F705AB" w:rsidP="00F705AB">
      <w:pPr>
        <w:shd w:val="clear" w:color="auto" w:fill="F2F2F2" w:themeFill="background1" w:themeFillShade="F2"/>
        <w:spacing w:after="0" w:line="276" w:lineRule="auto"/>
        <w:jc w:val="both"/>
        <w:rPr>
          <w:rFonts w:ascii="Times New Roman" w:hAnsi="Times New Roman" w:cs="Times New Roman"/>
          <w:bCs/>
          <w:i/>
          <w:sz w:val="24"/>
          <w:szCs w:val="24"/>
        </w:rPr>
      </w:pPr>
      <w:r w:rsidRPr="00760600">
        <w:rPr>
          <w:rFonts w:ascii="Times New Roman" w:hAnsi="Times New Roman" w:cs="Times New Roman"/>
          <w:bCs/>
          <w:i/>
          <w:sz w:val="24"/>
          <w:szCs w:val="24"/>
        </w:rPr>
        <w:t>Koeficijent: 1.80</w:t>
      </w:r>
    </w:p>
    <w:p w14:paraId="312AC264" w14:textId="77777777" w:rsidR="00F705AB" w:rsidRPr="00760600" w:rsidRDefault="00F705AB" w:rsidP="00F705AB">
      <w:pPr>
        <w:shd w:val="clear" w:color="auto" w:fill="FFFFFF" w:themeFill="background1"/>
        <w:spacing w:after="0" w:line="276" w:lineRule="auto"/>
        <w:jc w:val="both"/>
        <w:rPr>
          <w:rFonts w:ascii="Times New Roman" w:hAnsi="Times New Roman" w:cs="Times New Roman"/>
          <w:bCs/>
          <w:i/>
          <w:sz w:val="24"/>
          <w:szCs w:val="24"/>
        </w:rPr>
      </w:pPr>
    </w:p>
    <w:p w14:paraId="5070490C" w14:textId="77777777" w:rsidR="00F705AB" w:rsidRPr="00760600" w:rsidRDefault="00F705AB" w:rsidP="00F705AB">
      <w:pPr>
        <w:shd w:val="clear" w:color="auto" w:fill="F2F2F2" w:themeFill="background1" w:themeFillShade="F2"/>
        <w:spacing w:after="0" w:line="276" w:lineRule="auto"/>
        <w:jc w:val="both"/>
        <w:rPr>
          <w:rFonts w:ascii="Times New Roman" w:hAnsi="Times New Roman" w:cs="Times New Roman"/>
          <w:bCs/>
          <w:i/>
          <w:iCs/>
          <w:sz w:val="24"/>
          <w:szCs w:val="24"/>
        </w:rPr>
      </w:pPr>
      <w:r w:rsidRPr="00760600">
        <w:rPr>
          <w:rFonts w:ascii="Times New Roman" w:hAnsi="Times New Roman" w:cs="Times New Roman"/>
          <w:b/>
          <w:bCs/>
          <w:i/>
          <w:sz w:val="24"/>
          <w:szCs w:val="24"/>
        </w:rPr>
        <w:t>Broj izvršitelja:</w:t>
      </w:r>
      <w:r w:rsidRPr="00760600">
        <w:rPr>
          <w:rFonts w:ascii="Times New Roman" w:hAnsi="Times New Roman" w:cs="Times New Roman"/>
          <w:bCs/>
          <w:i/>
          <w:sz w:val="24"/>
          <w:szCs w:val="24"/>
        </w:rPr>
        <w:t xml:space="preserve"> 1 </w:t>
      </w:r>
      <w:r w:rsidRPr="00760600">
        <w:rPr>
          <w:rFonts w:ascii="Times New Roman" w:hAnsi="Times New Roman" w:cs="Times New Roman"/>
          <w:bCs/>
          <w:i/>
          <w:iCs/>
          <w:sz w:val="24"/>
          <w:szCs w:val="24"/>
        </w:rPr>
        <w:t>(</w:t>
      </w:r>
      <w:r>
        <w:rPr>
          <w:rFonts w:ascii="Times New Roman" w:hAnsi="Times New Roman" w:cs="Times New Roman"/>
          <w:bCs/>
          <w:i/>
          <w:iCs/>
          <w:sz w:val="24"/>
          <w:szCs w:val="24"/>
        </w:rPr>
        <w:t>0</w:t>
      </w:r>
      <w:r w:rsidRPr="00760600">
        <w:rPr>
          <w:rFonts w:ascii="Times New Roman" w:hAnsi="Times New Roman" w:cs="Times New Roman"/>
          <w:bCs/>
          <w:i/>
          <w:iCs/>
          <w:sz w:val="24"/>
          <w:szCs w:val="24"/>
        </w:rPr>
        <w:t xml:space="preserve">), </w:t>
      </w:r>
    </w:p>
    <w:p w14:paraId="7EAF3F93" w14:textId="77777777" w:rsidR="00F705AB" w:rsidRPr="003D4B8A" w:rsidRDefault="00F705AB" w:rsidP="00F705AB">
      <w:pPr>
        <w:spacing w:after="0" w:line="276" w:lineRule="auto"/>
        <w:jc w:val="both"/>
        <w:rPr>
          <w:rFonts w:ascii="Times New Roman" w:hAnsi="Times New Roman" w:cs="Times New Roman"/>
          <w:i/>
          <w:color w:val="FF0000"/>
          <w:sz w:val="24"/>
          <w:szCs w:val="24"/>
        </w:rPr>
      </w:pPr>
    </w:p>
    <w:p w14:paraId="2426F206" w14:textId="77777777" w:rsidR="00F705AB" w:rsidRPr="002C5B3B" w:rsidRDefault="00F705AB" w:rsidP="00F705AB">
      <w:pPr>
        <w:pStyle w:val="NoSpacing"/>
        <w:shd w:val="clear" w:color="auto" w:fill="F2F2F2" w:themeFill="background1" w:themeFillShade="F2"/>
        <w:spacing w:line="276" w:lineRule="auto"/>
        <w:rPr>
          <w:rFonts w:ascii="Times New Roman" w:hAnsi="Times New Roman" w:cs="Times New Roman"/>
          <w:b/>
          <w:bCs/>
          <w:i/>
          <w:sz w:val="24"/>
          <w:szCs w:val="24"/>
        </w:rPr>
      </w:pPr>
      <w:r w:rsidRPr="002C5B3B">
        <w:rPr>
          <w:rFonts w:ascii="Times New Roman" w:hAnsi="Times New Roman" w:cs="Times New Roman"/>
          <w:b/>
          <w:bCs/>
          <w:i/>
          <w:sz w:val="24"/>
          <w:szCs w:val="24"/>
        </w:rPr>
        <w:t xml:space="preserve">Uvjeti za radno mjesto: </w:t>
      </w:r>
    </w:p>
    <w:p w14:paraId="051FA155" w14:textId="77777777" w:rsidR="00F705AB" w:rsidRPr="00760600" w:rsidRDefault="00F705AB" w:rsidP="00F705AB">
      <w:pPr>
        <w:pStyle w:val="NoSpacing"/>
        <w:spacing w:line="276" w:lineRule="auto"/>
        <w:jc w:val="both"/>
        <w:rPr>
          <w:rFonts w:ascii="Times New Roman" w:hAnsi="Times New Roman" w:cs="Times New Roman"/>
          <w:bCs/>
          <w:iCs/>
          <w:sz w:val="24"/>
          <w:szCs w:val="24"/>
        </w:rPr>
      </w:pPr>
      <w:r w:rsidRPr="00760600">
        <w:rPr>
          <w:rFonts w:ascii="Times New Roman" w:hAnsi="Times New Roman" w:cs="Times New Roman"/>
          <w:bCs/>
          <w:iCs/>
          <w:sz w:val="24"/>
          <w:szCs w:val="24"/>
        </w:rPr>
        <w:t xml:space="preserve">- kvalifikacija stečena završetkom sveučilišnog prijediplomskog studija ili stručnog prijediplomskog studija (razina HKO-a 6.sv. ili 6. st.) u području društvenih znanosti; </w:t>
      </w:r>
    </w:p>
    <w:p w14:paraId="297CE27E" w14:textId="77777777" w:rsidR="00F705AB" w:rsidRPr="00760600" w:rsidRDefault="00F705AB" w:rsidP="00F705AB">
      <w:pPr>
        <w:spacing w:after="0" w:line="276" w:lineRule="auto"/>
        <w:jc w:val="both"/>
        <w:rPr>
          <w:rFonts w:ascii="Times New Roman" w:hAnsi="Times New Roman" w:cs="Times New Roman"/>
          <w:iCs/>
          <w:sz w:val="24"/>
          <w:szCs w:val="24"/>
        </w:rPr>
      </w:pPr>
      <w:r w:rsidRPr="00760600">
        <w:rPr>
          <w:rFonts w:ascii="Times New Roman" w:hAnsi="Times New Roman" w:cs="Times New Roman"/>
          <w:iCs/>
          <w:sz w:val="24"/>
          <w:szCs w:val="24"/>
        </w:rPr>
        <w:t xml:space="preserve">- najmanje </w:t>
      </w:r>
      <w:r>
        <w:rPr>
          <w:rFonts w:ascii="Times New Roman" w:hAnsi="Times New Roman" w:cs="Times New Roman"/>
          <w:iCs/>
          <w:sz w:val="24"/>
          <w:szCs w:val="24"/>
        </w:rPr>
        <w:t>dvije</w:t>
      </w:r>
      <w:r w:rsidRPr="00760600">
        <w:rPr>
          <w:rFonts w:ascii="Times New Roman" w:hAnsi="Times New Roman" w:cs="Times New Roman"/>
          <w:iCs/>
          <w:sz w:val="24"/>
          <w:szCs w:val="24"/>
        </w:rPr>
        <w:t xml:space="preserve"> (</w:t>
      </w:r>
      <w:r>
        <w:rPr>
          <w:rFonts w:ascii="Times New Roman" w:hAnsi="Times New Roman" w:cs="Times New Roman"/>
          <w:iCs/>
          <w:sz w:val="24"/>
          <w:szCs w:val="24"/>
        </w:rPr>
        <w:t>2</w:t>
      </w:r>
      <w:r w:rsidRPr="00760600">
        <w:rPr>
          <w:rFonts w:ascii="Times New Roman" w:hAnsi="Times New Roman" w:cs="Times New Roman"/>
          <w:iCs/>
          <w:sz w:val="24"/>
          <w:szCs w:val="24"/>
        </w:rPr>
        <w:t>) godin</w:t>
      </w:r>
      <w:r>
        <w:rPr>
          <w:rFonts w:ascii="Times New Roman" w:hAnsi="Times New Roman" w:cs="Times New Roman"/>
          <w:iCs/>
          <w:sz w:val="24"/>
          <w:szCs w:val="24"/>
        </w:rPr>
        <w:t>e</w:t>
      </w:r>
      <w:r w:rsidRPr="00760600">
        <w:rPr>
          <w:rFonts w:ascii="Times New Roman" w:hAnsi="Times New Roman" w:cs="Times New Roman"/>
          <w:iCs/>
          <w:sz w:val="24"/>
          <w:szCs w:val="24"/>
        </w:rPr>
        <w:t xml:space="preserve"> radnog iskustva na odgovarajućim poslovima</w:t>
      </w:r>
    </w:p>
    <w:p w14:paraId="3709C07C" w14:textId="77777777" w:rsidR="00F705AB" w:rsidRPr="00760600" w:rsidRDefault="00F705AB" w:rsidP="00F705AB">
      <w:pPr>
        <w:pStyle w:val="NoSpacing"/>
        <w:spacing w:line="276" w:lineRule="auto"/>
        <w:jc w:val="both"/>
        <w:rPr>
          <w:rFonts w:ascii="Times New Roman" w:hAnsi="Times New Roman" w:cs="Times New Roman"/>
          <w:bCs/>
          <w:iCs/>
          <w:sz w:val="24"/>
          <w:szCs w:val="24"/>
        </w:rPr>
      </w:pPr>
      <w:r w:rsidRPr="00760600">
        <w:rPr>
          <w:rFonts w:ascii="Times New Roman" w:hAnsi="Times New Roman" w:cs="Times New Roman"/>
          <w:bCs/>
          <w:iCs/>
          <w:sz w:val="24"/>
          <w:szCs w:val="24"/>
        </w:rPr>
        <w:t>- služenje osnovnim računalnim programima koji se koriste u uredskom poslovanju</w:t>
      </w:r>
    </w:p>
    <w:p w14:paraId="0C2A1E2E" w14:textId="77777777" w:rsidR="00F705AB" w:rsidRDefault="00F705AB" w:rsidP="00F705AB">
      <w:pPr>
        <w:pStyle w:val="NoSpacing"/>
        <w:spacing w:line="276" w:lineRule="auto"/>
        <w:jc w:val="both"/>
        <w:rPr>
          <w:rFonts w:ascii="Times New Roman" w:hAnsi="Times New Roman" w:cs="Times New Roman"/>
          <w:bCs/>
          <w:iCs/>
          <w:sz w:val="24"/>
          <w:szCs w:val="24"/>
        </w:rPr>
      </w:pPr>
      <w:r w:rsidRPr="00760600">
        <w:rPr>
          <w:rFonts w:ascii="Times New Roman" w:hAnsi="Times New Roman" w:cs="Times New Roman"/>
          <w:bCs/>
          <w:iCs/>
          <w:sz w:val="24"/>
          <w:szCs w:val="24"/>
        </w:rPr>
        <w:t>- dobra pismena i usmena komunikacija na hrvatskom i engleskom jeziku</w:t>
      </w:r>
    </w:p>
    <w:p w14:paraId="46D488FA" w14:textId="77777777" w:rsidR="00F705AB" w:rsidRDefault="00F705AB" w:rsidP="00F705AB">
      <w:pPr>
        <w:pStyle w:val="NoSpacing"/>
        <w:spacing w:line="276" w:lineRule="auto"/>
        <w:jc w:val="both"/>
        <w:rPr>
          <w:rFonts w:ascii="Times New Roman" w:hAnsi="Times New Roman" w:cs="Times New Roman"/>
          <w:bCs/>
          <w:iCs/>
          <w:sz w:val="24"/>
          <w:szCs w:val="24"/>
        </w:rPr>
      </w:pPr>
    </w:p>
    <w:p w14:paraId="6297B67C" w14:textId="77777777" w:rsidR="00F705AB" w:rsidRPr="00362D2B" w:rsidRDefault="00F705AB" w:rsidP="00F705AB">
      <w:pPr>
        <w:pStyle w:val="NoSpacing"/>
        <w:shd w:val="clear" w:color="auto" w:fill="F2F2F2" w:themeFill="background1" w:themeFillShade="F2"/>
        <w:spacing w:line="276" w:lineRule="auto"/>
        <w:rPr>
          <w:rFonts w:ascii="Times New Roman" w:hAnsi="Times New Roman" w:cs="Times New Roman"/>
          <w:b/>
          <w:bCs/>
          <w:sz w:val="24"/>
          <w:szCs w:val="24"/>
        </w:rPr>
      </w:pPr>
      <w:r w:rsidRPr="00362D2B">
        <w:rPr>
          <w:rFonts w:ascii="Times New Roman" w:hAnsi="Times New Roman" w:cs="Times New Roman"/>
          <w:b/>
          <w:bCs/>
          <w:sz w:val="24"/>
          <w:szCs w:val="24"/>
        </w:rPr>
        <w:t>Posebni uvjeti kao prednost pri zapošljavanju:</w:t>
      </w:r>
    </w:p>
    <w:p w14:paraId="7140A0D0" w14:textId="77777777" w:rsidR="00F705AB" w:rsidRDefault="00F705AB" w:rsidP="00F705AB">
      <w:pPr>
        <w:pStyle w:val="NoSpacing"/>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760600">
        <w:rPr>
          <w:rFonts w:ascii="Times New Roman" w:hAnsi="Times New Roman" w:cs="Times New Roman"/>
          <w:bCs/>
          <w:iCs/>
          <w:sz w:val="24"/>
          <w:szCs w:val="24"/>
        </w:rPr>
        <w:t xml:space="preserve">kvalifikacija stečena u području društvenih znanosti; </w:t>
      </w:r>
      <w:r>
        <w:rPr>
          <w:rFonts w:ascii="Times New Roman" w:hAnsi="Times New Roman" w:cs="Times New Roman"/>
          <w:bCs/>
          <w:iCs/>
          <w:sz w:val="24"/>
          <w:szCs w:val="24"/>
        </w:rPr>
        <w:t>polje pravo</w:t>
      </w:r>
    </w:p>
    <w:p w14:paraId="2BED0612" w14:textId="74BA3288" w:rsidR="00001642" w:rsidRPr="00760600" w:rsidRDefault="00001642" w:rsidP="00F705AB">
      <w:pPr>
        <w:pStyle w:val="NoSpacing"/>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položen pravosudni ispit</w:t>
      </w:r>
    </w:p>
    <w:p w14:paraId="57664FBC" w14:textId="77777777" w:rsidR="00F705AB" w:rsidRPr="002C5B3B" w:rsidRDefault="00F705AB" w:rsidP="00F705AB">
      <w:pPr>
        <w:spacing w:after="0" w:line="276" w:lineRule="auto"/>
        <w:jc w:val="both"/>
        <w:rPr>
          <w:rFonts w:ascii="Times New Roman" w:hAnsi="Times New Roman" w:cs="Times New Roman"/>
          <w:i/>
          <w:sz w:val="24"/>
          <w:szCs w:val="24"/>
        </w:rPr>
      </w:pPr>
    </w:p>
    <w:p w14:paraId="0B0DC906" w14:textId="77777777" w:rsidR="00F705AB" w:rsidRPr="002C5B3B" w:rsidRDefault="00F705AB" w:rsidP="00F705AB">
      <w:pPr>
        <w:shd w:val="clear" w:color="auto" w:fill="F2F2F2" w:themeFill="background1" w:themeFillShade="F2"/>
        <w:spacing w:after="0" w:line="276" w:lineRule="auto"/>
        <w:jc w:val="both"/>
        <w:rPr>
          <w:rFonts w:ascii="Times New Roman" w:hAnsi="Times New Roman" w:cs="Times New Roman"/>
          <w:i/>
          <w:sz w:val="24"/>
          <w:szCs w:val="24"/>
        </w:rPr>
      </w:pPr>
      <w:r w:rsidRPr="002C5B3B">
        <w:rPr>
          <w:rFonts w:ascii="Times New Roman" w:hAnsi="Times New Roman" w:cs="Times New Roman"/>
          <w:b/>
          <w:bCs/>
          <w:i/>
          <w:sz w:val="24"/>
          <w:szCs w:val="24"/>
        </w:rPr>
        <w:t xml:space="preserve">Opis poslova: </w:t>
      </w:r>
    </w:p>
    <w:p w14:paraId="2AE5A9F9"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obavlja stručne i pravne poslove iz nadležnosti glavnog tajnika te pomaže u obavljanju poslova iz nadležnosti Tajništva</w:t>
      </w:r>
    </w:p>
    <w:p w14:paraId="47B6712D" w14:textId="77777777" w:rsidR="00F705AB" w:rsidRPr="004B377E" w:rsidRDefault="00F705AB" w:rsidP="00F705AB">
      <w:pPr>
        <w:spacing w:after="0" w:line="276" w:lineRule="auto"/>
        <w:jc w:val="both"/>
        <w:rPr>
          <w:rFonts w:ascii="Times New Roman" w:hAnsi="Times New Roman" w:cs="Times New Roman"/>
          <w:iCs/>
        </w:rPr>
      </w:pPr>
      <w:r w:rsidRPr="004B377E">
        <w:rPr>
          <w:rFonts w:ascii="Times New Roman" w:hAnsi="Times New Roman" w:cs="Times New Roman"/>
          <w:iCs/>
          <w:sz w:val="24"/>
          <w:szCs w:val="24"/>
        </w:rPr>
        <w:t>- sudjeluje u provođenju odluka dekana, Akademijskog vijeća te drugih tijela  o svim pravnim pitanjima iz djelatnosti Akademije;</w:t>
      </w:r>
      <w:r w:rsidRPr="004B377E">
        <w:rPr>
          <w:rFonts w:ascii="Times New Roman" w:hAnsi="Times New Roman" w:cs="Times New Roman"/>
          <w:iCs/>
        </w:rPr>
        <w:t xml:space="preserve"> </w:t>
      </w:r>
    </w:p>
    <w:p w14:paraId="3D209C45" w14:textId="604263EA" w:rsidR="00F705AB" w:rsidRPr="004B377E" w:rsidRDefault="00F705AB" w:rsidP="00F705AB">
      <w:pPr>
        <w:spacing w:after="0" w:line="276" w:lineRule="auto"/>
        <w:jc w:val="both"/>
        <w:rPr>
          <w:rFonts w:ascii="Times New Roman" w:hAnsi="Times New Roman" w:cs="Times New Roman"/>
          <w:iCs/>
        </w:rPr>
      </w:pPr>
      <w:r w:rsidRPr="004B377E">
        <w:rPr>
          <w:rFonts w:ascii="Times New Roman" w:hAnsi="Times New Roman" w:cs="Times New Roman"/>
          <w:iCs/>
        </w:rPr>
        <w:t xml:space="preserve">- </w:t>
      </w:r>
      <w:r w:rsidRPr="004B377E">
        <w:rPr>
          <w:rFonts w:ascii="Times New Roman" w:hAnsi="Times New Roman" w:cs="Times New Roman"/>
          <w:iCs/>
          <w:sz w:val="24"/>
          <w:szCs w:val="24"/>
        </w:rPr>
        <w:t>sudjeluje u izradi općih akata Akademije (</w:t>
      </w:r>
      <w:r w:rsidR="00001642">
        <w:rPr>
          <w:rFonts w:ascii="Times New Roman" w:hAnsi="Times New Roman" w:cs="Times New Roman"/>
          <w:iCs/>
          <w:sz w:val="24"/>
          <w:szCs w:val="24"/>
        </w:rPr>
        <w:t>S</w:t>
      </w:r>
      <w:r w:rsidRPr="004B377E">
        <w:rPr>
          <w:rFonts w:ascii="Times New Roman" w:hAnsi="Times New Roman" w:cs="Times New Roman"/>
          <w:iCs/>
          <w:sz w:val="24"/>
          <w:szCs w:val="24"/>
        </w:rPr>
        <w:t>tatut, pravilnici, odluke, poslovnici, ugovori i dr.)</w:t>
      </w:r>
    </w:p>
    <w:p w14:paraId="2717E380"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sudjeluje u sastavljanju prijedloge ugovora i vodi evidenciju ugovora;</w:t>
      </w:r>
    </w:p>
    <w:p w14:paraId="5A7F7692"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daje pravne savjete zaposlenicima Akademije o pitanjima iz segmenta rada na Akademiji</w:t>
      </w:r>
    </w:p>
    <w:p w14:paraId="66F4AD68" w14:textId="6DFFFEEB"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lastRenderedPageBreak/>
        <w:t>- sudjeluje u vođenju brige o sporovima i postupcima u kojima je Akademija stranka te po nalogu glavnog tajnika priprema podneske sudovima te državnim i drugim tijelima</w:t>
      </w:r>
    </w:p>
    <w:p w14:paraId="53AD5DF9"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sudjeluje u sastavljanju nacrta ugovora te pregledava prijedloge ugovora koje Akademija prima od drugih ugovornih strana te daje na njih mišljenja</w:t>
      </w:r>
    </w:p>
    <w:p w14:paraId="3CFB0894"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sudjeluje u vođenju dokumentacije o sporovima i postupcima u kojima je Akademija stranka, te u pripremi podnesaka sudovima, državnim i drugim tijelima</w:t>
      </w:r>
    </w:p>
    <w:p w14:paraId="0584D78E"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sastavlja i dostavlja tražena izvješća, izrađuje statističke i druge izvještaje za potrebe državnih upravnih tijela</w:t>
      </w:r>
    </w:p>
    <w:p w14:paraId="544E287E" w14:textId="10E36154"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xml:space="preserve">- brine o urednom vođenju dokumentacije unutar ureda </w:t>
      </w:r>
      <w:r w:rsidR="00001642">
        <w:rPr>
          <w:rFonts w:ascii="Times New Roman" w:hAnsi="Times New Roman" w:cs="Times New Roman"/>
          <w:iCs/>
          <w:sz w:val="24"/>
          <w:szCs w:val="24"/>
        </w:rPr>
        <w:t>g</w:t>
      </w:r>
      <w:r w:rsidR="00001642" w:rsidRPr="004B377E">
        <w:rPr>
          <w:rFonts w:ascii="Times New Roman" w:hAnsi="Times New Roman" w:cs="Times New Roman"/>
          <w:iCs/>
          <w:sz w:val="24"/>
          <w:szCs w:val="24"/>
        </w:rPr>
        <w:t xml:space="preserve">lavnog </w:t>
      </w:r>
      <w:r w:rsidRPr="004B377E">
        <w:rPr>
          <w:rFonts w:ascii="Times New Roman" w:hAnsi="Times New Roman" w:cs="Times New Roman"/>
          <w:iCs/>
          <w:sz w:val="24"/>
          <w:szCs w:val="24"/>
        </w:rPr>
        <w:t xml:space="preserve">tajnika </w:t>
      </w:r>
    </w:p>
    <w:p w14:paraId="557455AB"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prati i analizira pravne propise u vezi s radnim odnosima, visokim obrazovanjem, te radom Akademije uopće</w:t>
      </w:r>
    </w:p>
    <w:p w14:paraId="6B07708A"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priprema dokumentaciju i provodi postupke izbora/reizbora zaposlenika biranih na umjetničko-nastavna, znanstveno-nastavna, nastavna, stručna  i suradnička radna mjesta te izbora na viša radna mjesta</w:t>
      </w:r>
    </w:p>
    <w:p w14:paraId="17753BCC"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xml:space="preserve">- pomaže </w:t>
      </w:r>
      <w:r>
        <w:rPr>
          <w:rFonts w:ascii="Times New Roman" w:hAnsi="Times New Roman" w:cs="Times New Roman"/>
          <w:iCs/>
          <w:sz w:val="24"/>
          <w:szCs w:val="24"/>
        </w:rPr>
        <w:t>g</w:t>
      </w:r>
      <w:r w:rsidRPr="004B377E">
        <w:rPr>
          <w:rFonts w:ascii="Times New Roman" w:hAnsi="Times New Roman" w:cs="Times New Roman"/>
          <w:iCs/>
          <w:sz w:val="24"/>
          <w:szCs w:val="24"/>
        </w:rPr>
        <w:t>lavnom tajniku u pripremi sjednica Akademijskog vijeća</w:t>
      </w:r>
    </w:p>
    <w:p w14:paraId="0783B6B0"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kontaktira s nastavnicima, studentima, ostalim zaposlenicima i ostalim strankama radi rješavanja predmeta iz svoje nadležnosti</w:t>
      </w:r>
    </w:p>
    <w:p w14:paraId="63042C8B" w14:textId="77777777" w:rsidR="00F705AB" w:rsidRPr="004B377E" w:rsidRDefault="00F705AB" w:rsidP="00F705AB">
      <w:pPr>
        <w:spacing w:after="0" w:line="276" w:lineRule="auto"/>
        <w:jc w:val="both"/>
        <w:rPr>
          <w:rFonts w:ascii="Times New Roman" w:hAnsi="Times New Roman" w:cs="Times New Roman"/>
          <w:iCs/>
          <w:sz w:val="24"/>
          <w:szCs w:val="24"/>
        </w:rPr>
      </w:pPr>
      <w:r w:rsidRPr="004B377E">
        <w:rPr>
          <w:rFonts w:ascii="Times New Roman" w:hAnsi="Times New Roman" w:cs="Times New Roman"/>
          <w:iCs/>
          <w:sz w:val="24"/>
          <w:szCs w:val="24"/>
        </w:rPr>
        <w:t>- vodi dokumentaciju za sve navedene poslove</w:t>
      </w:r>
    </w:p>
    <w:p w14:paraId="1CCFB836" w14:textId="77777777" w:rsidR="00F705AB" w:rsidRPr="004B377E" w:rsidRDefault="00F705AB" w:rsidP="00F705AB">
      <w:pPr>
        <w:spacing w:after="0" w:line="276" w:lineRule="auto"/>
        <w:rPr>
          <w:rFonts w:ascii="Times New Roman" w:hAnsi="Times New Roman" w:cs="Times New Roman"/>
          <w:iCs/>
          <w:sz w:val="24"/>
          <w:szCs w:val="24"/>
        </w:rPr>
      </w:pPr>
      <w:r w:rsidRPr="004B377E">
        <w:rPr>
          <w:rFonts w:ascii="Times New Roman" w:hAnsi="Times New Roman" w:cs="Times New Roman"/>
          <w:iCs/>
          <w:sz w:val="24"/>
          <w:szCs w:val="24"/>
        </w:rPr>
        <w:t xml:space="preserve">- obavlja ostale poslove iz djelokruga rada organizacijske jedinice, po nalogu </w:t>
      </w:r>
      <w:r>
        <w:rPr>
          <w:rFonts w:ascii="Times New Roman" w:hAnsi="Times New Roman" w:cs="Times New Roman"/>
          <w:iCs/>
          <w:sz w:val="24"/>
          <w:szCs w:val="24"/>
        </w:rPr>
        <w:t>g</w:t>
      </w:r>
      <w:r w:rsidRPr="004B377E">
        <w:rPr>
          <w:rFonts w:ascii="Times New Roman" w:hAnsi="Times New Roman" w:cs="Times New Roman"/>
          <w:iCs/>
          <w:sz w:val="24"/>
          <w:szCs w:val="24"/>
        </w:rPr>
        <w:t>lavnog tajnika</w:t>
      </w:r>
    </w:p>
    <w:p w14:paraId="67DAA57D" w14:textId="3CB08F6D" w:rsidR="00F705AB" w:rsidRPr="004B377E" w:rsidRDefault="00F705AB" w:rsidP="00F705AB">
      <w:pPr>
        <w:spacing w:after="0" w:line="276" w:lineRule="auto"/>
        <w:rPr>
          <w:rFonts w:ascii="Times New Roman" w:hAnsi="Times New Roman" w:cs="Times New Roman"/>
          <w:iCs/>
          <w:sz w:val="24"/>
          <w:szCs w:val="24"/>
        </w:rPr>
      </w:pPr>
      <w:r w:rsidRPr="004B377E">
        <w:rPr>
          <w:rFonts w:ascii="Times New Roman" w:hAnsi="Times New Roman" w:cs="Times New Roman"/>
          <w:iCs/>
          <w:sz w:val="24"/>
          <w:szCs w:val="24"/>
        </w:rPr>
        <w:t xml:space="preserve">- za svoj rad odgovara neposrednom rukovoditelju – </w:t>
      </w:r>
      <w:r>
        <w:rPr>
          <w:rFonts w:ascii="Times New Roman" w:hAnsi="Times New Roman" w:cs="Times New Roman"/>
          <w:iCs/>
          <w:sz w:val="24"/>
          <w:szCs w:val="24"/>
        </w:rPr>
        <w:t>g</w:t>
      </w:r>
      <w:r w:rsidRPr="004B377E">
        <w:rPr>
          <w:rFonts w:ascii="Times New Roman" w:hAnsi="Times New Roman" w:cs="Times New Roman"/>
          <w:iCs/>
          <w:sz w:val="24"/>
          <w:szCs w:val="24"/>
        </w:rPr>
        <w:t>lavnom tajniku</w:t>
      </w:r>
      <w:r w:rsidR="004E4C37">
        <w:rPr>
          <w:rFonts w:ascii="Times New Roman" w:hAnsi="Times New Roman" w:cs="Times New Roman"/>
          <w:iCs/>
          <w:sz w:val="24"/>
          <w:szCs w:val="24"/>
        </w:rPr>
        <w:t>.</w:t>
      </w:r>
    </w:p>
    <w:p w14:paraId="15B11FBE" w14:textId="77777777" w:rsidR="00826779" w:rsidRDefault="00826779" w:rsidP="00A80A1B">
      <w:pPr>
        <w:spacing w:after="0" w:line="276" w:lineRule="auto"/>
        <w:jc w:val="center"/>
        <w:rPr>
          <w:rFonts w:ascii="Times New Roman" w:hAnsi="Times New Roman" w:cs="Times New Roman"/>
          <w:sz w:val="24"/>
          <w:szCs w:val="24"/>
        </w:rPr>
      </w:pPr>
    </w:p>
    <w:p w14:paraId="01D95B74" w14:textId="77777777" w:rsidR="00826779" w:rsidRDefault="00826779" w:rsidP="00A80A1B">
      <w:pPr>
        <w:spacing w:after="0" w:line="276" w:lineRule="auto"/>
        <w:jc w:val="center"/>
        <w:rPr>
          <w:rFonts w:ascii="Times New Roman" w:hAnsi="Times New Roman" w:cs="Times New Roman"/>
          <w:sz w:val="24"/>
          <w:szCs w:val="24"/>
        </w:rPr>
      </w:pPr>
    </w:p>
    <w:p w14:paraId="3C3E5C20" w14:textId="4A0D3EF6" w:rsidR="00826779" w:rsidRDefault="006E7C36" w:rsidP="00A80A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w:t>
      </w:r>
      <w:r w:rsidR="00401A0C">
        <w:rPr>
          <w:rFonts w:ascii="Times New Roman" w:hAnsi="Times New Roman" w:cs="Times New Roman"/>
          <w:sz w:val="24"/>
          <w:szCs w:val="24"/>
        </w:rPr>
        <w:t xml:space="preserve"> </w:t>
      </w:r>
      <w:r w:rsidR="00EB1D2D">
        <w:rPr>
          <w:rFonts w:ascii="Times New Roman" w:hAnsi="Times New Roman" w:cs="Times New Roman"/>
          <w:sz w:val="24"/>
          <w:szCs w:val="24"/>
        </w:rPr>
        <w:t>53</w:t>
      </w:r>
      <w:r w:rsidR="00401A0C">
        <w:rPr>
          <w:rFonts w:ascii="Times New Roman" w:hAnsi="Times New Roman" w:cs="Times New Roman"/>
          <w:sz w:val="24"/>
          <w:szCs w:val="24"/>
        </w:rPr>
        <w:t>.</w:t>
      </w:r>
    </w:p>
    <w:p w14:paraId="0DC38D68" w14:textId="6AE11A1C" w:rsidR="006E7C36" w:rsidRDefault="006E7C36" w:rsidP="006E7C36">
      <w:pPr>
        <w:shd w:val="clear" w:color="auto" w:fill="FFF2CC" w:themeFill="accent4" w:themeFillTint="33"/>
        <w:spacing w:after="0" w:line="240" w:lineRule="auto"/>
        <w:rPr>
          <w:rFonts w:ascii="Times New Roman" w:eastAsia="Times New Roman" w:hAnsi="Times New Roman" w:cs="Times New Roman"/>
          <w:b/>
          <w:sz w:val="24"/>
          <w:szCs w:val="24"/>
          <w:lang w:eastAsia="hr-HR"/>
        </w:rPr>
      </w:pPr>
      <w:r w:rsidRPr="006E7C36">
        <w:rPr>
          <w:rFonts w:ascii="Times New Roman" w:eastAsia="Times New Roman" w:hAnsi="Times New Roman" w:cs="Times New Roman"/>
          <w:b/>
          <w:sz w:val="24"/>
          <w:szCs w:val="24"/>
          <w:lang w:eastAsia="hr-HR"/>
        </w:rPr>
        <w:t>1.1.  ODJEL PRAVNIH I OPĆIH POSLOVA</w:t>
      </w:r>
    </w:p>
    <w:p w14:paraId="78B44108" w14:textId="77777777" w:rsidR="00BB171D" w:rsidRDefault="00BB171D" w:rsidP="006E7C36">
      <w:pPr>
        <w:shd w:val="clear" w:color="auto" w:fill="FFF2CC" w:themeFill="accent4" w:themeFillTint="33"/>
        <w:spacing w:after="0" w:line="240" w:lineRule="auto"/>
        <w:rPr>
          <w:rFonts w:ascii="Times New Roman" w:eastAsia="Times New Roman" w:hAnsi="Times New Roman" w:cs="Times New Roman"/>
          <w:b/>
          <w:sz w:val="24"/>
          <w:szCs w:val="24"/>
          <w:lang w:eastAsia="hr-HR"/>
        </w:rPr>
      </w:pPr>
    </w:p>
    <w:p w14:paraId="2CEEE114" w14:textId="3ADE4057" w:rsidR="00BB171D" w:rsidRDefault="00C706B3" w:rsidP="00C706B3">
      <w:pPr>
        <w:spacing w:after="0" w:line="276" w:lineRule="auto"/>
        <w:jc w:val="both"/>
        <w:rPr>
          <w:rFonts w:ascii="Times New Roman" w:hAnsi="Times New Roman" w:cs="Times New Roman"/>
          <w:sz w:val="24"/>
          <w:szCs w:val="24"/>
        </w:rPr>
      </w:pPr>
      <w:r w:rsidRPr="00C706B3">
        <w:rPr>
          <w:rFonts w:ascii="Times New Roman" w:hAnsi="Times New Roman" w:cs="Times New Roman"/>
          <w:sz w:val="24"/>
          <w:szCs w:val="24"/>
        </w:rPr>
        <w:t xml:space="preserve">Odjel pravnih i općih poslova obavlja pravne, administrativne, organizacijske i opće poslove za potrebe </w:t>
      </w:r>
      <w:r>
        <w:rPr>
          <w:rFonts w:ascii="Times New Roman" w:hAnsi="Times New Roman" w:cs="Times New Roman"/>
          <w:sz w:val="24"/>
          <w:szCs w:val="24"/>
        </w:rPr>
        <w:t>Akademije</w:t>
      </w:r>
      <w:r w:rsidRPr="00C706B3">
        <w:rPr>
          <w:rFonts w:ascii="Times New Roman" w:hAnsi="Times New Roman" w:cs="Times New Roman"/>
          <w:sz w:val="24"/>
          <w:szCs w:val="24"/>
        </w:rPr>
        <w:t xml:space="preserve"> te pruža stručnu i administrativnu podršku upravi, zaposlenicima i ustrojstvenim jedinicama </w:t>
      </w:r>
      <w:r>
        <w:rPr>
          <w:rFonts w:ascii="Times New Roman" w:hAnsi="Times New Roman" w:cs="Times New Roman"/>
          <w:sz w:val="24"/>
          <w:szCs w:val="24"/>
        </w:rPr>
        <w:t>Akademije</w:t>
      </w:r>
      <w:r w:rsidRPr="00C706B3">
        <w:rPr>
          <w:rFonts w:ascii="Times New Roman" w:hAnsi="Times New Roman" w:cs="Times New Roman"/>
          <w:sz w:val="24"/>
          <w:szCs w:val="24"/>
        </w:rPr>
        <w:t xml:space="preserve">. Odjel </w:t>
      </w:r>
      <w:r>
        <w:rPr>
          <w:rFonts w:ascii="Times New Roman" w:hAnsi="Times New Roman" w:cs="Times New Roman"/>
          <w:sz w:val="24"/>
          <w:szCs w:val="24"/>
        </w:rPr>
        <w:t>obavlja</w:t>
      </w:r>
      <w:r w:rsidRPr="00C706B3">
        <w:rPr>
          <w:rFonts w:ascii="Times New Roman" w:hAnsi="Times New Roman" w:cs="Times New Roman"/>
          <w:sz w:val="24"/>
          <w:szCs w:val="24"/>
        </w:rPr>
        <w:t xml:space="preserve"> pripremu i provedbu općih akata, koordinaciju administrativnih procesa te učinkovito obavljanje općih i uredskih poslova.</w:t>
      </w:r>
    </w:p>
    <w:p w14:paraId="58D51FA3" w14:textId="77777777" w:rsidR="00C706B3" w:rsidRDefault="00C706B3" w:rsidP="00C706B3">
      <w:pPr>
        <w:spacing w:after="0" w:line="276" w:lineRule="auto"/>
        <w:jc w:val="both"/>
        <w:rPr>
          <w:rFonts w:ascii="Times New Roman" w:hAnsi="Times New Roman" w:cs="Times New Roman"/>
          <w:sz w:val="24"/>
          <w:szCs w:val="24"/>
        </w:rPr>
      </w:pPr>
    </w:p>
    <w:p w14:paraId="37C2FB9A" w14:textId="79352EBE" w:rsidR="00BB171D" w:rsidRDefault="00BB171D" w:rsidP="00BB171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EB1D2D">
        <w:rPr>
          <w:rFonts w:ascii="Times New Roman" w:hAnsi="Times New Roman" w:cs="Times New Roman"/>
          <w:sz w:val="24"/>
          <w:szCs w:val="24"/>
        </w:rPr>
        <w:t>54</w:t>
      </w:r>
      <w:r>
        <w:rPr>
          <w:rFonts w:ascii="Times New Roman" w:hAnsi="Times New Roman" w:cs="Times New Roman"/>
          <w:sz w:val="24"/>
          <w:szCs w:val="24"/>
        </w:rPr>
        <w:t>.</w:t>
      </w:r>
    </w:p>
    <w:p w14:paraId="43E5A108" w14:textId="77777777" w:rsidR="00001642" w:rsidRPr="003D4B8A" w:rsidRDefault="00001642" w:rsidP="00001642">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Voditelj Odjela pravnih i općih poslova </w:t>
      </w:r>
      <w:r w:rsidRPr="0036727F">
        <w:rPr>
          <w:rFonts w:ascii="Times New Roman" w:hAnsi="Times New Roman" w:cs="Times New Roman"/>
          <w:b/>
          <w:bCs/>
          <w:i/>
          <w:iCs/>
          <w:color w:val="FF0000"/>
          <w:sz w:val="24"/>
          <w:szCs w:val="24"/>
        </w:rPr>
        <w:t>(NOVO</w:t>
      </w:r>
      <w:r>
        <w:rPr>
          <w:rFonts w:ascii="Times New Roman" w:hAnsi="Times New Roman" w:cs="Times New Roman"/>
          <w:b/>
          <w:bCs/>
          <w:i/>
          <w:iCs/>
          <w:color w:val="FF0000"/>
          <w:sz w:val="24"/>
          <w:szCs w:val="24"/>
        </w:rPr>
        <w:t xml:space="preserve"> RADNO MJESTO</w:t>
      </w:r>
      <w:r w:rsidRPr="0036727F">
        <w:rPr>
          <w:rFonts w:ascii="Times New Roman" w:hAnsi="Times New Roman" w:cs="Times New Roman"/>
          <w:b/>
          <w:bCs/>
          <w:i/>
          <w:iCs/>
          <w:color w:val="FF0000"/>
          <w:sz w:val="24"/>
          <w:szCs w:val="24"/>
        </w:rPr>
        <w:t>)</w:t>
      </w:r>
    </w:p>
    <w:p w14:paraId="5B5F876C" w14:textId="77777777" w:rsidR="00001642" w:rsidRPr="003D4B8A" w:rsidRDefault="00001642" w:rsidP="00001642">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Pr>
          <w:rFonts w:ascii="Times New Roman" w:hAnsi="Times New Roman" w:cs="Times New Roman"/>
          <w:bCs/>
          <w:i/>
          <w:color w:val="FF0000"/>
          <w:sz w:val="24"/>
          <w:szCs w:val="24"/>
        </w:rPr>
        <w:t>Voditelj ustrojstvene jedinice 3</w:t>
      </w:r>
      <w:r w:rsidRPr="003D4B8A">
        <w:rPr>
          <w:rFonts w:ascii="Times New Roman" w:hAnsi="Times New Roman" w:cs="Times New Roman"/>
          <w:bCs/>
          <w:i/>
          <w:color w:val="FF0000"/>
          <w:sz w:val="24"/>
          <w:szCs w:val="24"/>
        </w:rPr>
        <w:t>)</w:t>
      </w:r>
    </w:p>
    <w:p w14:paraId="7ADB1A10" w14:textId="77777777" w:rsidR="00001642" w:rsidRDefault="00001642" w:rsidP="00001642">
      <w:pPr>
        <w:shd w:val="clear" w:color="auto" w:fill="F2F2F2" w:themeFill="background1" w:themeFillShade="F2"/>
        <w:spacing w:after="0" w:line="276" w:lineRule="auto"/>
        <w:jc w:val="both"/>
        <w:rPr>
          <w:rFonts w:ascii="Times New Roman" w:hAnsi="Times New Roman" w:cs="Times New Roman"/>
          <w:bCs/>
          <w:i/>
          <w:sz w:val="24"/>
          <w:szCs w:val="24"/>
        </w:rPr>
      </w:pPr>
      <w:r>
        <w:rPr>
          <w:rFonts w:ascii="Times New Roman" w:hAnsi="Times New Roman" w:cs="Times New Roman"/>
          <w:bCs/>
          <w:i/>
          <w:sz w:val="24"/>
          <w:szCs w:val="24"/>
        </w:rPr>
        <w:t>Platni razred: 9.</w:t>
      </w:r>
    </w:p>
    <w:p w14:paraId="4283E43A" w14:textId="77777777" w:rsidR="00001642" w:rsidRPr="006E7C36" w:rsidRDefault="00001642" w:rsidP="00001642">
      <w:pPr>
        <w:shd w:val="clear" w:color="auto" w:fill="F2F2F2" w:themeFill="background1" w:themeFillShade="F2"/>
        <w:spacing w:after="0" w:line="276" w:lineRule="auto"/>
        <w:jc w:val="both"/>
        <w:rPr>
          <w:rFonts w:ascii="Times New Roman" w:hAnsi="Times New Roman" w:cs="Times New Roman"/>
          <w:bCs/>
          <w:i/>
          <w:sz w:val="24"/>
          <w:szCs w:val="24"/>
        </w:rPr>
      </w:pPr>
      <w:r>
        <w:rPr>
          <w:rFonts w:ascii="Times New Roman" w:hAnsi="Times New Roman" w:cs="Times New Roman"/>
          <w:bCs/>
          <w:i/>
          <w:sz w:val="24"/>
          <w:szCs w:val="24"/>
        </w:rPr>
        <w:t>Koeficijent: 2,45</w:t>
      </w:r>
    </w:p>
    <w:p w14:paraId="58D76E32" w14:textId="77777777" w:rsidR="00001642" w:rsidRPr="009A06F4" w:rsidRDefault="00001642" w:rsidP="00001642">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
          <w:bCs/>
          <w:i/>
          <w:sz w:val="24"/>
          <w:szCs w:val="24"/>
        </w:rPr>
        <w:t>Broj izvršitelja:</w:t>
      </w:r>
      <w:r w:rsidRPr="009A06F4">
        <w:rPr>
          <w:rFonts w:ascii="Times New Roman" w:hAnsi="Times New Roman" w:cs="Times New Roman"/>
          <w:bCs/>
          <w:i/>
          <w:sz w:val="24"/>
          <w:szCs w:val="24"/>
        </w:rPr>
        <w:t xml:space="preserve"> 1 </w:t>
      </w:r>
      <w:r w:rsidRPr="009A06F4">
        <w:rPr>
          <w:rFonts w:ascii="Times New Roman" w:hAnsi="Times New Roman" w:cs="Times New Roman"/>
          <w:bCs/>
          <w:i/>
          <w:iCs/>
          <w:sz w:val="24"/>
          <w:szCs w:val="24"/>
        </w:rPr>
        <w:t>(0)</w:t>
      </w:r>
    </w:p>
    <w:p w14:paraId="5BAB47EF" w14:textId="77777777" w:rsidR="00001642" w:rsidRPr="003D4B8A" w:rsidRDefault="00001642" w:rsidP="00001642">
      <w:pPr>
        <w:spacing w:after="0" w:line="276" w:lineRule="auto"/>
        <w:jc w:val="both"/>
        <w:rPr>
          <w:rFonts w:ascii="Times New Roman" w:hAnsi="Times New Roman" w:cs="Times New Roman"/>
          <w:i/>
          <w:color w:val="FF0000"/>
          <w:sz w:val="24"/>
          <w:szCs w:val="24"/>
        </w:rPr>
      </w:pPr>
    </w:p>
    <w:p w14:paraId="54F37882" w14:textId="77777777" w:rsidR="00001642" w:rsidRPr="00B40DAC" w:rsidRDefault="00001642" w:rsidP="00001642">
      <w:pPr>
        <w:pStyle w:val="NoSpacing"/>
        <w:shd w:val="clear" w:color="auto" w:fill="F2F2F2" w:themeFill="background1" w:themeFillShade="F2"/>
        <w:spacing w:line="276" w:lineRule="auto"/>
        <w:rPr>
          <w:rFonts w:ascii="Times New Roman" w:hAnsi="Times New Roman" w:cs="Times New Roman"/>
          <w:b/>
          <w:bCs/>
          <w:sz w:val="24"/>
          <w:szCs w:val="24"/>
        </w:rPr>
      </w:pPr>
      <w:r w:rsidRPr="00B40DAC">
        <w:rPr>
          <w:rFonts w:ascii="Times New Roman" w:hAnsi="Times New Roman" w:cs="Times New Roman"/>
          <w:b/>
          <w:bCs/>
          <w:sz w:val="24"/>
          <w:szCs w:val="24"/>
        </w:rPr>
        <w:t xml:space="preserve">Uvjeti za radno mjesto: </w:t>
      </w:r>
    </w:p>
    <w:p w14:paraId="1B630785" w14:textId="77777777" w:rsidR="00001642" w:rsidRDefault="00001642" w:rsidP="00001642">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kvalifikacija stečena završetkom sveučilišnog diplomskog studija ili sveučilišnog integriranog prijediplomskog i diplomskog studija (razina HKO-a 7.1. st. ili 7.1. sv.) u u područje društvenih znanosti; polje pravo</w:t>
      </w:r>
    </w:p>
    <w:p w14:paraId="41242932" w14:textId="77777777" w:rsidR="00001642" w:rsidRPr="00B40DAC" w:rsidRDefault="00001642" w:rsidP="00001642">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položen pravosudni ispit</w:t>
      </w:r>
    </w:p>
    <w:p w14:paraId="234D3FA1" w14:textId="77777777" w:rsidR="00001642" w:rsidRPr="00B40DAC" w:rsidRDefault="00001642" w:rsidP="00001642">
      <w:pPr>
        <w:pStyle w:val="NoSpacing"/>
        <w:spacing w:line="276" w:lineRule="auto"/>
        <w:jc w:val="both"/>
        <w:rPr>
          <w:rFonts w:ascii="Times New Roman" w:hAnsi="Times New Roman" w:cs="Times New Roman"/>
          <w:sz w:val="24"/>
          <w:szCs w:val="24"/>
        </w:rPr>
      </w:pPr>
      <w:r w:rsidRPr="00B40DAC">
        <w:rPr>
          <w:rFonts w:ascii="Times New Roman" w:hAnsi="Times New Roman" w:cs="Times New Roman"/>
          <w:sz w:val="24"/>
          <w:szCs w:val="24"/>
        </w:rPr>
        <w:t xml:space="preserve">- najmanje </w:t>
      </w:r>
      <w:r>
        <w:rPr>
          <w:rFonts w:ascii="Times New Roman" w:hAnsi="Times New Roman" w:cs="Times New Roman"/>
          <w:sz w:val="24"/>
          <w:szCs w:val="24"/>
        </w:rPr>
        <w:t>dvije</w:t>
      </w:r>
      <w:r w:rsidRPr="00B40DAC">
        <w:rPr>
          <w:rFonts w:ascii="Times New Roman" w:hAnsi="Times New Roman" w:cs="Times New Roman"/>
          <w:sz w:val="24"/>
          <w:szCs w:val="24"/>
        </w:rPr>
        <w:t xml:space="preserve"> (</w:t>
      </w:r>
      <w:r>
        <w:rPr>
          <w:rFonts w:ascii="Times New Roman" w:hAnsi="Times New Roman" w:cs="Times New Roman"/>
          <w:sz w:val="24"/>
          <w:szCs w:val="24"/>
        </w:rPr>
        <w:t>2</w:t>
      </w:r>
      <w:r w:rsidRPr="00B40DAC">
        <w:rPr>
          <w:rFonts w:ascii="Times New Roman" w:hAnsi="Times New Roman" w:cs="Times New Roman"/>
          <w:sz w:val="24"/>
          <w:szCs w:val="24"/>
        </w:rPr>
        <w:t>) godin</w:t>
      </w:r>
      <w:r>
        <w:rPr>
          <w:rFonts w:ascii="Times New Roman" w:hAnsi="Times New Roman" w:cs="Times New Roman"/>
          <w:sz w:val="24"/>
          <w:szCs w:val="24"/>
        </w:rPr>
        <w:t>e</w:t>
      </w:r>
      <w:r w:rsidRPr="00B40DAC">
        <w:rPr>
          <w:rFonts w:ascii="Times New Roman" w:hAnsi="Times New Roman" w:cs="Times New Roman"/>
          <w:sz w:val="24"/>
          <w:szCs w:val="24"/>
        </w:rPr>
        <w:t xml:space="preserve"> radnog iskustva na odgovarajućim poslovima </w:t>
      </w:r>
    </w:p>
    <w:p w14:paraId="658EBC82" w14:textId="084F24E4" w:rsidR="00001642" w:rsidRPr="00B40DAC" w:rsidRDefault="00001642" w:rsidP="00001642">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xml:space="preserve">- služenje </w:t>
      </w:r>
      <w:r w:rsidR="00C75F44">
        <w:rPr>
          <w:rFonts w:ascii="Times New Roman" w:hAnsi="Times New Roman" w:cs="Times New Roman"/>
          <w:bCs/>
          <w:sz w:val="24"/>
          <w:szCs w:val="24"/>
        </w:rPr>
        <w:t>naprednim</w:t>
      </w:r>
      <w:r w:rsidRPr="00B40DAC">
        <w:rPr>
          <w:rFonts w:ascii="Times New Roman" w:hAnsi="Times New Roman" w:cs="Times New Roman"/>
          <w:bCs/>
          <w:sz w:val="24"/>
          <w:szCs w:val="24"/>
        </w:rPr>
        <w:t xml:space="preserve"> računalnim programima koji se koriste u uredskom poslovanju</w:t>
      </w:r>
    </w:p>
    <w:p w14:paraId="2FE2A9D5" w14:textId="77777777" w:rsidR="00001642" w:rsidRPr="00B40DAC" w:rsidRDefault="00001642" w:rsidP="00001642">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odlična pis</w:t>
      </w:r>
      <w:r>
        <w:rPr>
          <w:rFonts w:ascii="Times New Roman" w:hAnsi="Times New Roman" w:cs="Times New Roman"/>
          <w:bCs/>
          <w:sz w:val="24"/>
          <w:szCs w:val="24"/>
        </w:rPr>
        <w:t>a</w:t>
      </w:r>
      <w:r w:rsidRPr="00B40DAC">
        <w:rPr>
          <w:rFonts w:ascii="Times New Roman" w:hAnsi="Times New Roman" w:cs="Times New Roman"/>
          <w:bCs/>
          <w:sz w:val="24"/>
          <w:szCs w:val="24"/>
        </w:rPr>
        <w:t>na i usmena komunikacija na hrvatskom i engleskom jeziku</w:t>
      </w:r>
    </w:p>
    <w:p w14:paraId="259A2BB8" w14:textId="77777777" w:rsidR="00001642" w:rsidRPr="00B40DAC" w:rsidRDefault="00001642" w:rsidP="00001642">
      <w:pPr>
        <w:spacing w:after="0" w:line="276" w:lineRule="auto"/>
        <w:jc w:val="both"/>
        <w:rPr>
          <w:rFonts w:ascii="Times New Roman" w:hAnsi="Times New Roman" w:cs="Times New Roman"/>
          <w:bCs/>
          <w:sz w:val="24"/>
          <w:szCs w:val="24"/>
        </w:rPr>
      </w:pPr>
    </w:p>
    <w:p w14:paraId="268BF56E" w14:textId="77777777" w:rsidR="00001642" w:rsidRPr="00B40DAC" w:rsidRDefault="00001642" w:rsidP="00001642">
      <w:pPr>
        <w:shd w:val="clear" w:color="auto" w:fill="F2F2F2" w:themeFill="background1" w:themeFillShade="F2"/>
        <w:spacing w:after="0" w:line="276" w:lineRule="auto"/>
        <w:jc w:val="both"/>
        <w:rPr>
          <w:rFonts w:ascii="Times New Roman" w:hAnsi="Times New Roman" w:cs="Times New Roman"/>
          <w:sz w:val="24"/>
          <w:szCs w:val="24"/>
        </w:rPr>
      </w:pPr>
      <w:r w:rsidRPr="00B40DAC">
        <w:rPr>
          <w:rFonts w:ascii="Times New Roman" w:hAnsi="Times New Roman" w:cs="Times New Roman"/>
          <w:b/>
          <w:bCs/>
          <w:sz w:val="24"/>
          <w:szCs w:val="24"/>
        </w:rPr>
        <w:t xml:space="preserve">Opis poslova: </w:t>
      </w:r>
    </w:p>
    <w:p w14:paraId="625350A7"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lastRenderedPageBreak/>
        <w:t>- obavlja pravne poslove koji proizlaze iz organizacije, poslovanja i djelatnosti Akademije</w:t>
      </w:r>
    </w:p>
    <w:p w14:paraId="314A12C0"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organizira, koordinira i nadzire obavljanje svih pravnih, normativnih i upravno-pravnih, općih i administrativnih poslova Akademije</w:t>
      </w:r>
    </w:p>
    <w:p w14:paraId="01BE21CD" w14:textId="77777777" w:rsidR="00001642" w:rsidRPr="00B40DAC" w:rsidRDefault="00001642" w:rsidP="00001642">
      <w:pPr>
        <w:spacing w:after="0" w:line="276" w:lineRule="auto"/>
        <w:jc w:val="both"/>
        <w:rPr>
          <w:rFonts w:ascii="Times New Roman" w:hAnsi="Times New Roman" w:cs="Times New Roman"/>
          <w:sz w:val="24"/>
          <w:szCs w:val="24"/>
        </w:rPr>
      </w:pPr>
      <w:r w:rsidRPr="00B40DAC">
        <w:rPr>
          <w:rFonts w:ascii="Times New Roman" w:hAnsi="Times New Roman" w:cs="Times New Roman"/>
          <w:sz w:val="24"/>
          <w:szCs w:val="24"/>
        </w:rPr>
        <w:t>- sastavlja nacrte ugovora te pregledava prijedloge ugovora koje Akademija prima od drugih ugovornih strana te daje na njih mišljenja</w:t>
      </w:r>
    </w:p>
    <w:p w14:paraId="762364F9"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sastavlja prijedloge odluka dekana i Akademijskog vijeća</w:t>
      </w:r>
    </w:p>
    <w:p w14:paraId="46E5AACE" w14:textId="77777777" w:rsidR="00001642" w:rsidRPr="00B40DAC" w:rsidRDefault="00001642" w:rsidP="00001642">
      <w:pPr>
        <w:spacing w:after="0" w:line="276" w:lineRule="auto"/>
        <w:jc w:val="both"/>
        <w:rPr>
          <w:rFonts w:ascii="Times New Roman" w:eastAsia="Times New Roman" w:hAnsi="Times New Roman" w:cs="Times New Roman"/>
          <w:sz w:val="24"/>
          <w:szCs w:val="24"/>
        </w:rPr>
      </w:pPr>
      <w:r w:rsidRPr="00B40DAC">
        <w:rPr>
          <w:rFonts w:ascii="Times New Roman" w:eastAsia="Times New Roman" w:hAnsi="Times New Roman" w:cs="Times New Roman"/>
          <w:sz w:val="24"/>
          <w:szCs w:val="24"/>
        </w:rPr>
        <w:t>- sudjeluje u izradi i provedbi sustavnih rješenja vezanih uz donošenje općih akata i odluka, uz praćenje usklađenosti s važećim zakonodavstvom i internim propisima</w:t>
      </w:r>
    </w:p>
    <w:p w14:paraId="73D68576"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prati i analizira propise i sudsku praksu u vezi s visokim obrazovanje, obvezno pravnim, radno pravnim, upravnopravnim, stvarno pravnim odnosima te drugim granama prava koje se odnose na djelatnosti Akademije</w:t>
      </w:r>
    </w:p>
    <w:p w14:paraId="07CAFDE6" w14:textId="77777777" w:rsidR="00001642" w:rsidRPr="00B40DAC" w:rsidRDefault="00001642" w:rsidP="00001642">
      <w:pPr>
        <w:spacing w:after="0"/>
        <w:jc w:val="both"/>
        <w:rPr>
          <w:rFonts w:ascii="Times New Roman" w:eastAsia="Times New Roman" w:hAnsi="Times New Roman" w:cs="Times New Roman"/>
          <w:sz w:val="24"/>
          <w:szCs w:val="24"/>
        </w:rPr>
      </w:pPr>
      <w:r w:rsidRPr="00B40DAC">
        <w:rPr>
          <w:rFonts w:ascii="Times New Roman" w:eastAsia="Times New Roman" w:hAnsi="Times New Roman" w:cs="Times New Roman"/>
          <w:sz w:val="24"/>
          <w:szCs w:val="24"/>
        </w:rPr>
        <w:t>- koordinira izradu, reviziju i provedbu pravilnika, odluka i drugih pravnih akata, pružajući stručnu podršku tijelima upravljanja u svim fazama donošenja akata</w:t>
      </w:r>
    </w:p>
    <w:p w14:paraId="117B281D" w14:textId="77777777" w:rsidR="00001642" w:rsidRPr="00B40DAC" w:rsidRDefault="00001642" w:rsidP="00001642">
      <w:pPr>
        <w:spacing w:after="0"/>
        <w:jc w:val="both"/>
        <w:rPr>
          <w:rFonts w:ascii="Times New Roman" w:hAnsi="Times New Roman" w:cs="Times New Roman"/>
          <w:sz w:val="24"/>
          <w:szCs w:val="24"/>
        </w:rPr>
      </w:pPr>
      <w:r w:rsidRPr="00B40DAC">
        <w:rPr>
          <w:rFonts w:ascii="Times New Roman" w:hAnsi="Times New Roman" w:cs="Times New Roman"/>
          <w:sz w:val="24"/>
          <w:szCs w:val="24"/>
        </w:rPr>
        <w:t>- sudjeluje u postupcima savjetovanja sa zainteresiranom javnošću u vidu davanja primjedaba na prijedloge propisa koji se tiču djelatnosti Akademije</w:t>
      </w:r>
    </w:p>
    <w:p w14:paraId="3CBEA5EB" w14:textId="77777777" w:rsidR="00001642" w:rsidRPr="00B40DAC" w:rsidRDefault="00001642" w:rsidP="00001642">
      <w:pPr>
        <w:spacing w:after="0"/>
        <w:rPr>
          <w:rFonts w:ascii="Times New Roman" w:eastAsia="Times New Roman" w:hAnsi="Times New Roman" w:cs="Times New Roman"/>
          <w:sz w:val="24"/>
          <w:szCs w:val="24"/>
        </w:rPr>
      </w:pPr>
      <w:r w:rsidRPr="00B40DAC">
        <w:rPr>
          <w:rFonts w:ascii="Times New Roman" w:eastAsia="Times New Roman" w:hAnsi="Times New Roman" w:cs="Times New Roman"/>
          <w:sz w:val="24"/>
          <w:szCs w:val="24"/>
        </w:rPr>
        <w:t>- pruža stručnu pomoć radu povjerenstava, radnih skupina, tijela i ustrojstvenih jedinica</w:t>
      </w:r>
    </w:p>
    <w:p w14:paraId="78F009DA" w14:textId="5F46E7AA" w:rsidR="00001642" w:rsidRPr="00B40DAC" w:rsidRDefault="00001642" w:rsidP="00001642">
      <w:pPr>
        <w:spacing w:after="0"/>
        <w:jc w:val="both"/>
        <w:rPr>
          <w:rFonts w:ascii="Times New Roman" w:eastAsia="Times New Roman" w:hAnsi="Times New Roman" w:cs="Times New Roman"/>
          <w:sz w:val="24"/>
          <w:szCs w:val="24"/>
        </w:rPr>
      </w:pPr>
      <w:r w:rsidRPr="00B40DAC">
        <w:rPr>
          <w:rFonts w:ascii="Times New Roman" w:eastAsia="Times New Roman" w:hAnsi="Times New Roman" w:cs="Times New Roman"/>
          <w:sz w:val="24"/>
          <w:szCs w:val="24"/>
        </w:rPr>
        <w:t xml:space="preserve">- sudjeluje u pripremi i provedbi odluka povezanih s akademskim, istraživačkim </w:t>
      </w:r>
      <w:r w:rsidR="00AB2352">
        <w:rPr>
          <w:rFonts w:ascii="Times New Roman" w:eastAsia="Times New Roman" w:hAnsi="Times New Roman" w:cs="Times New Roman"/>
          <w:sz w:val="24"/>
          <w:szCs w:val="24"/>
        </w:rPr>
        <w:t xml:space="preserve">te svim pravnim i </w:t>
      </w:r>
      <w:r w:rsidRPr="00B40DAC">
        <w:rPr>
          <w:rFonts w:ascii="Times New Roman" w:eastAsia="Times New Roman" w:hAnsi="Times New Roman" w:cs="Times New Roman"/>
          <w:sz w:val="24"/>
          <w:szCs w:val="24"/>
        </w:rPr>
        <w:t xml:space="preserve"> administrativnim procesima Akademije</w:t>
      </w:r>
    </w:p>
    <w:p w14:paraId="2BB6D619" w14:textId="77777777" w:rsidR="00001642" w:rsidRPr="00B40DAC" w:rsidRDefault="00001642" w:rsidP="00001642">
      <w:pPr>
        <w:spacing w:after="0" w:line="276" w:lineRule="auto"/>
        <w:jc w:val="both"/>
        <w:rPr>
          <w:rFonts w:ascii="Times New Roman" w:hAnsi="Times New Roman" w:cs="Times New Roman"/>
          <w:sz w:val="24"/>
          <w:szCs w:val="24"/>
        </w:rPr>
      </w:pPr>
      <w:r w:rsidRPr="00B40DAC">
        <w:rPr>
          <w:rFonts w:ascii="Times New Roman" w:hAnsi="Times New Roman" w:cs="Times New Roman"/>
          <w:sz w:val="24"/>
          <w:szCs w:val="24"/>
        </w:rPr>
        <w:t>- vodi brigu o sporovima i postupcima u kojima je Akademija stranka, priprema podneske sudovima te državnim i drugim tijelima</w:t>
      </w:r>
    </w:p>
    <w:p w14:paraId="2040581F" w14:textId="77777777" w:rsidR="00001642" w:rsidRPr="00B40DAC" w:rsidRDefault="00001642" w:rsidP="00001642">
      <w:pPr>
        <w:spacing w:after="0" w:line="276" w:lineRule="auto"/>
        <w:jc w:val="both"/>
        <w:rPr>
          <w:rFonts w:ascii="Times New Roman" w:hAnsi="Times New Roman" w:cs="Times New Roman"/>
          <w:sz w:val="24"/>
          <w:szCs w:val="24"/>
        </w:rPr>
      </w:pPr>
      <w:r w:rsidRPr="00B40DAC">
        <w:rPr>
          <w:rFonts w:ascii="Times New Roman" w:hAnsi="Times New Roman" w:cs="Times New Roman"/>
          <w:sz w:val="24"/>
          <w:szCs w:val="24"/>
        </w:rPr>
        <w:t>- daje pravna mišljenja u vezi tumačenja i primjene propisa</w:t>
      </w:r>
    </w:p>
    <w:p w14:paraId="5F816B56" w14:textId="77777777" w:rsidR="00001642" w:rsidRPr="00B40DAC" w:rsidRDefault="00001642" w:rsidP="00001642">
      <w:pPr>
        <w:spacing w:after="0" w:line="276" w:lineRule="auto"/>
        <w:jc w:val="both"/>
        <w:rPr>
          <w:rFonts w:ascii="Times New Roman" w:hAnsi="Times New Roman" w:cs="Times New Roman"/>
          <w:sz w:val="24"/>
          <w:szCs w:val="24"/>
        </w:rPr>
      </w:pPr>
      <w:r w:rsidRPr="00B40DAC">
        <w:rPr>
          <w:rFonts w:ascii="Times New Roman" w:hAnsi="Times New Roman" w:cs="Times New Roman"/>
          <w:sz w:val="24"/>
          <w:szCs w:val="24"/>
        </w:rPr>
        <w:t>- daje pravne savjete zaposlenicima Akademije o pitanjima iz segmenta rada na Akademiji</w:t>
      </w:r>
    </w:p>
    <w:p w14:paraId="02FFA66D" w14:textId="77777777" w:rsidR="00001642" w:rsidRPr="00B40DAC" w:rsidRDefault="00001642" w:rsidP="00001642">
      <w:pPr>
        <w:spacing w:after="0" w:line="276" w:lineRule="auto"/>
        <w:jc w:val="both"/>
        <w:rPr>
          <w:rFonts w:ascii="Times New Roman" w:hAnsi="Times New Roman" w:cs="Times New Roman"/>
          <w:sz w:val="24"/>
          <w:szCs w:val="24"/>
        </w:rPr>
      </w:pPr>
      <w:r w:rsidRPr="00B40DAC">
        <w:rPr>
          <w:rFonts w:ascii="Times New Roman" w:hAnsi="Times New Roman" w:cs="Times New Roman"/>
          <w:sz w:val="24"/>
          <w:szCs w:val="24"/>
        </w:rPr>
        <w:t>- zamjenjuje glavnog tajnika u slučaju spriječenosti ili odsutnosti</w:t>
      </w:r>
    </w:p>
    <w:p w14:paraId="24A05175"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kontaktira s ustanovama i drugim institucijama izvan Akademije o pitanjima iz svoje nadležnosti - zastupa Akademiju u postupcima pred sudovima, upravnim i drugim tijelima, prema nalogu i punomoći dekana</w:t>
      </w:r>
    </w:p>
    <w:p w14:paraId="3561AF47"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izrađuje statističke i druge izvještaje za potrebe državnih i javnih tijela iz segmenta rada Tajništva</w:t>
      </w:r>
    </w:p>
    <w:p w14:paraId="7F8E02FE" w14:textId="77777777" w:rsidR="00001642"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uredno vodi dokumentaciju za sve navedene poslove iz segmenta rada Tajništva</w:t>
      </w:r>
    </w:p>
    <w:p w14:paraId="43888DA5" w14:textId="69DDE1FF" w:rsidR="002B6378" w:rsidRPr="00B40DAC" w:rsidRDefault="002B6378" w:rsidP="00001642">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zamjenjuje glavnog tajnika u slučaju odsutnosti ili spriječenosti</w:t>
      </w:r>
    </w:p>
    <w:p w14:paraId="0615C011"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obavlja druge poslove po nalogu glavnog tajnika</w:t>
      </w:r>
      <w:r>
        <w:rPr>
          <w:rFonts w:ascii="Times New Roman" w:hAnsi="Times New Roman" w:cs="Times New Roman"/>
          <w:bCs/>
          <w:sz w:val="24"/>
          <w:szCs w:val="24"/>
        </w:rPr>
        <w:t xml:space="preserve"> </w:t>
      </w:r>
      <w:r w:rsidRPr="00B40DAC">
        <w:rPr>
          <w:rFonts w:ascii="Times New Roman" w:hAnsi="Times New Roman" w:cs="Times New Roman"/>
          <w:bCs/>
          <w:sz w:val="24"/>
          <w:szCs w:val="24"/>
        </w:rPr>
        <w:t>i dekana.</w:t>
      </w:r>
    </w:p>
    <w:p w14:paraId="0B75EDF9" w14:textId="77777777" w:rsidR="00001642" w:rsidRPr="00B40DAC" w:rsidRDefault="00001642" w:rsidP="00001642">
      <w:pPr>
        <w:spacing w:after="0"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za svoj rad odgovara glavnom tajniku</w:t>
      </w:r>
      <w:r>
        <w:rPr>
          <w:rFonts w:ascii="Times New Roman" w:hAnsi="Times New Roman" w:cs="Times New Roman"/>
          <w:bCs/>
          <w:sz w:val="24"/>
          <w:szCs w:val="24"/>
        </w:rPr>
        <w:t>.</w:t>
      </w:r>
    </w:p>
    <w:p w14:paraId="3BB0A9E1" w14:textId="77777777" w:rsidR="00001642" w:rsidRDefault="00001642" w:rsidP="00BB171D">
      <w:pPr>
        <w:spacing w:after="0" w:line="276" w:lineRule="auto"/>
        <w:jc w:val="center"/>
        <w:rPr>
          <w:rFonts w:ascii="Times New Roman" w:hAnsi="Times New Roman" w:cs="Times New Roman"/>
          <w:sz w:val="24"/>
          <w:szCs w:val="24"/>
        </w:rPr>
      </w:pPr>
    </w:p>
    <w:p w14:paraId="763F0DB9" w14:textId="2ED1ADAB" w:rsidR="00001642" w:rsidRDefault="00001642" w:rsidP="0000164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5</w:t>
      </w:r>
      <w:r w:rsidR="00EB1D2D">
        <w:rPr>
          <w:rFonts w:ascii="Times New Roman" w:hAnsi="Times New Roman" w:cs="Times New Roman"/>
          <w:sz w:val="24"/>
          <w:szCs w:val="24"/>
        </w:rPr>
        <w:t>5</w:t>
      </w:r>
      <w:r>
        <w:rPr>
          <w:rFonts w:ascii="Times New Roman" w:hAnsi="Times New Roman" w:cs="Times New Roman"/>
          <w:sz w:val="24"/>
          <w:szCs w:val="24"/>
        </w:rPr>
        <w:t>.</w:t>
      </w:r>
    </w:p>
    <w:p w14:paraId="3B0AFBB9" w14:textId="77777777" w:rsidR="00BB171D" w:rsidRDefault="00BB171D" w:rsidP="00BB171D">
      <w:pPr>
        <w:shd w:val="clear" w:color="auto" w:fill="FFF2CC" w:themeFill="accent4" w:themeFillTint="33"/>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1.1.1. Ured za pravne poslove</w:t>
      </w:r>
    </w:p>
    <w:p w14:paraId="6039A79D" w14:textId="77777777" w:rsidR="00BB171D" w:rsidRPr="006E7C36" w:rsidRDefault="00BB171D" w:rsidP="00BB171D">
      <w:pPr>
        <w:shd w:val="clear" w:color="auto" w:fill="FFF2CC" w:themeFill="accent4" w:themeFillTint="33"/>
        <w:spacing w:after="0" w:line="240" w:lineRule="auto"/>
        <w:rPr>
          <w:rFonts w:ascii="Times New Roman" w:eastAsia="Times New Roman" w:hAnsi="Times New Roman" w:cs="Times New Roman"/>
          <w:b/>
          <w:sz w:val="24"/>
          <w:szCs w:val="24"/>
          <w:lang w:eastAsia="hr-HR"/>
        </w:rPr>
      </w:pPr>
    </w:p>
    <w:p w14:paraId="0A8590C8" w14:textId="3E323E5F" w:rsidR="00826779" w:rsidRDefault="00D301AA" w:rsidP="00D301AA">
      <w:pPr>
        <w:spacing w:after="0" w:line="276" w:lineRule="auto"/>
        <w:jc w:val="both"/>
        <w:rPr>
          <w:rFonts w:ascii="Times New Roman" w:hAnsi="Times New Roman" w:cs="Times New Roman"/>
          <w:sz w:val="24"/>
          <w:szCs w:val="24"/>
        </w:rPr>
      </w:pPr>
      <w:r w:rsidRPr="00D301AA">
        <w:rPr>
          <w:rFonts w:ascii="Times New Roman" w:hAnsi="Times New Roman" w:cs="Times New Roman"/>
          <w:sz w:val="24"/>
          <w:szCs w:val="24"/>
        </w:rPr>
        <w:t xml:space="preserve">Ured za pravne poslove pruža pravnu podršku </w:t>
      </w:r>
      <w:r w:rsidR="00C75F44">
        <w:rPr>
          <w:rFonts w:ascii="Times New Roman" w:hAnsi="Times New Roman" w:cs="Times New Roman"/>
          <w:sz w:val="24"/>
          <w:szCs w:val="24"/>
        </w:rPr>
        <w:t>djelatnostima</w:t>
      </w:r>
      <w:r w:rsidRPr="00D301AA">
        <w:rPr>
          <w:rFonts w:ascii="Times New Roman" w:hAnsi="Times New Roman" w:cs="Times New Roman"/>
          <w:sz w:val="24"/>
          <w:szCs w:val="24"/>
        </w:rPr>
        <w:t xml:space="preserve"> </w:t>
      </w:r>
      <w:r>
        <w:rPr>
          <w:rFonts w:ascii="Times New Roman" w:hAnsi="Times New Roman" w:cs="Times New Roman"/>
          <w:sz w:val="24"/>
          <w:szCs w:val="24"/>
        </w:rPr>
        <w:t>Akademije</w:t>
      </w:r>
      <w:r w:rsidRPr="00D301AA">
        <w:rPr>
          <w:rFonts w:ascii="Times New Roman" w:hAnsi="Times New Roman" w:cs="Times New Roman"/>
          <w:sz w:val="24"/>
          <w:szCs w:val="24"/>
        </w:rPr>
        <w:t>, izrađuje i pregledava ugovore, pravilnike, odluke i druge pravne akte, prati primjenu zakona iz područja visokog obrazovanja, radnog prava.</w:t>
      </w:r>
    </w:p>
    <w:p w14:paraId="39F9FA23" w14:textId="77777777" w:rsidR="00C706B3" w:rsidRDefault="00C706B3" w:rsidP="00BB171D">
      <w:pPr>
        <w:spacing w:after="0" w:line="276" w:lineRule="auto"/>
        <w:jc w:val="center"/>
        <w:rPr>
          <w:rFonts w:ascii="Times New Roman" w:hAnsi="Times New Roman" w:cs="Times New Roman"/>
          <w:sz w:val="24"/>
          <w:szCs w:val="24"/>
        </w:rPr>
      </w:pPr>
    </w:p>
    <w:p w14:paraId="61521D7D" w14:textId="08460BFC" w:rsidR="006E7C36" w:rsidRDefault="006E7C36" w:rsidP="006E7C3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Članak</w:t>
      </w:r>
      <w:r w:rsidR="00401A0C">
        <w:rPr>
          <w:rFonts w:ascii="Times New Roman" w:hAnsi="Times New Roman" w:cs="Times New Roman"/>
          <w:sz w:val="24"/>
          <w:szCs w:val="24"/>
        </w:rPr>
        <w:t xml:space="preserve"> </w:t>
      </w:r>
      <w:r w:rsidR="00EB1D2D">
        <w:rPr>
          <w:rFonts w:ascii="Times New Roman" w:hAnsi="Times New Roman" w:cs="Times New Roman"/>
          <w:sz w:val="24"/>
          <w:szCs w:val="24"/>
        </w:rPr>
        <w:t>56</w:t>
      </w:r>
      <w:r w:rsidR="00401A0C">
        <w:rPr>
          <w:rFonts w:ascii="Times New Roman" w:hAnsi="Times New Roman" w:cs="Times New Roman"/>
          <w:sz w:val="24"/>
          <w:szCs w:val="24"/>
        </w:rPr>
        <w:t>.</w:t>
      </w:r>
    </w:p>
    <w:p w14:paraId="46F9D6E4" w14:textId="06CA0FC8" w:rsidR="002E3A83" w:rsidRPr="003D4B8A" w:rsidRDefault="002E3A83" w:rsidP="002E3A83">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Pravni savjetnik </w:t>
      </w:r>
      <w:r w:rsidRPr="0036727F">
        <w:rPr>
          <w:rFonts w:ascii="Times New Roman" w:hAnsi="Times New Roman" w:cs="Times New Roman"/>
          <w:b/>
          <w:bCs/>
          <w:i/>
          <w:iCs/>
          <w:color w:val="FF0000"/>
          <w:sz w:val="24"/>
          <w:szCs w:val="24"/>
        </w:rPr>
        <w:t>(NOVO</w:t>
      </w:r>
      <w:r>
        <w:rPr>
          <w:rFonts w:ascii="Times New Roman" w:hAnsi="Times New Roman" w:cs="Times New Roman"/>
          <w:b/>
          <w:bCs/>
          <w:i/>
          <w:iCs/>
          <w:color w:val="FF0000"/>
          <w:sz w:val="24"/>
          <w:szCs w:val="24"/>
        </w:rPr>
        <w:t xml:space="preserve"> RADNO MJESTO</w:t>
      </w:r>
      <w:r w:rsidRPr="0036727F">
        <w:rPr>
          <w:rFonts w:ascii="Times New Roman" w:hAnsi="Times New Roman" w:cs="Times New Roman"/>
          <w:b/>
          <w:bCs/>
          <w:i/>
          <w:iCs/>
          <w:color w:val="FF0000"/>
          <w:sz w:val="24"/>
          <w:szCs w:val="24"/>
        </w:rPr>
        <w:t>)</w:t>
      </w:r>
    </w:p>
    <w:p w14:paraId="79B5CF40" w14:textId="153D7F99" w:rsidR="002E3A83" w:rsidRPr="003D4B8A" w:rsidRDefault="002E3A83" w:rsidP="002E3A83">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sidR="00432F80">
        <w:rPr>
          <w:rFonts w:ascii="Times New Roman" w:hAnsi="Times New Roman" w:cs="Times New Roman"/>
          <w:bCs/>
          <w:i/>
          <w:color w:val="FF0000"/>
          <w:sz w:val="24"/>
          <w:szCs w:val="24"/>
        </w:rPr>
        <w:t>Viši savjetnik 1</w:t>
      </w:r>
      <w:r w:rsidRPr="003D4B8A">
        <w:rPr>
          <w:rFonts w:ascii="Times New Roman" w:hAnsi="Times New Roman" w:cs="Times New Roman"/>
          <w:bCs/>
          <w:i/>
          <w:color w:val="FF0000"/>
          <w:sz w:val="24"/>
          <w:szCs w:val="24"/>
        </w:rPr>
        <w:t>)</w:t>
      </w:r>
    </w:p>
    <w:p w14:paraId="4EDCD611" w14:textId="4749C5D2" w:rsidR="002E3A83" w:rsidRDefault="002E3A83" w:rsidP="002E3A83">
      <w:pPr>
        <w:shd w:val="clear" w:color="auto" w:fill="F2F2F2" w:themeFill="background1" w:themeFillShade="F2"/>
        <w:spacing w:after="0" w:line="276"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Platni razred: </w:t>
      </w:r>
      <w:r w:rsidR="00432F80">
        <w:rPr>
          <w:rFonts w:ascii="Times New Roman" w:hAnsi="Times New Roman" w:cs="Times New Roman"/>
          <w:bCs/>
          <w:i/>
          <w:sz w:val="24"/>
          <w:szCs w:val="24"/>
        </w:rPr>
        <w:t>9</w:t>
      </w:r>
      <w:r>
        <w:rPr>
          <w:rFonts w:ascii="Times New Roman" w:hAnsi="Times New Roman" w:cs="Times New Roman"/>
          <w:bCs/>
          <w:i/>
          <w:sz w:val="24"/>
          <w:szCs w:val="24"/>
        </w:rPr>
        <w:t>.</w:t>
      </w:r>
    </w:p>
    <w:p w14:paraId="090D21EC" w14:textId="25EBF18D" w:rsidR="002E3A83" w:rsidRPr="006E7C36" w:rsidRDefault="002E3A83" w:rsidP="002E3A83">
      <w:pPr>
        <w:shd w:val="clear" w:color="auto" w:fill="F2F2F2" w:themeFill="background1" w:themeFillShade="F2"/>
        <w:spacing w:after="0" w:line="276"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Koeficijent: </w:t>
      </w:r>
      <w:r w:rsidR="00432F80">
        <w:rPr>
          <w:rFonts w:ascii="Times New Roman" w:hAnsi="Times New Roman" w:cs="Times New Roman"/>
          <w:bCs/>
          <w:i/>
          <w:sz w:val="24"/>
          <w:szCs w:val="24"/>
        </w:rPr>
        <w:t>2,35</w:t>
      </w:r>
    </w:p>
    <w:p w14:paraId="11C6CEBC" w14:textId="77777777" w:rsidR="00432F80" w:rsidRDefault="00432F80" w:rsidP="00432F80">
      <w:pPr>
        <w:spacing w:after="0" w:line="276" w:lineRule="auto"/>
        <w:jc w:val="both"/>
        <w:rPr>
          <w:rFonts w:ascii="Times New Roman" w:hAnsi="Times New Roman" w:cs="Times New Roman"/>
          <w:b/>
          <w:bCs/>
          <w:i/>
          <w:sz w:val="24"/>
          <w:szCs w:val="24"/>
        </w:rPr>
      </w:pPr>
    </w:p>
    <w:p w14:paraId="57DB02BF" w14:textId="458EC921" w:rsidR="002E3A83" w:rsidRPr="009A06F4" w:rsidRDefault="002E3A83" w:rsidP="002E3A83">
      <w:pPr>
        <w:shd w:val="clear" w:color="auto" w:fill="F2F2F2" w:themeFill="background1" w:themeFillShade="F2"/>
        <w:spacing w:after="0" w:line="276" w:lineRule="auto"/>
        <w:jc w:val="both"/>
        <w:rPr>
          <w:rFonts w:ascii="Times New Roman" w:hAnsi="Times New Roman" w:cs="Times New Roman"/>
          <w:bCs/>
          <w:i/>
          <w:iCs/>
          <w:sz w:val="24"/>
          <w:szCs w:val="24"/>
        </w:rPr>
      </w:pPr>
      <w:r w:rsidRPr="009A06F4">
        <w:rPr>
          <w:rFonts w:ascii="Times New Roman" w:hAnsi="Times New Roman" w:cs="Times New Roman"/>
          <w:b/>
          <w:bCs/>
          <w:i/>
          <w:sz w:val="24"/>
          <w:szCs w:val="24"/>
        </w:rPr>
        <w:t>Broj izvršitelja:</w:t>
      </w:r>
      <w:r w:rsidRPr="009A06F4">
        <w:rPr>
          <w:rFonts w:ascii="Times New Roman" w:hAnsi="Times New Roman" w:cs="Times New Roman"/>
          <w:bCs/>
          <w:i/>
          <w:sz w:val="24"/>
          <w:szCs w:val="24"/>
        </w:rPr>
        <w:t xml:space="preserve"> 1 </w:t>
      </w:r>
      <w:r w:rsidRPr="009A06F4">
        <w:rPr>
          <w:rFonts w:ascii="Times New Roman" w:hAnsi="Times New Roman" w:cs="Times New Roman"/>
          <w:bCs/>
          <w:i/>
          <w:iCs/>
          <w:sz w:val="24"/>
          <w:szCs w:val="24"/>
        </w:rPr>
        <w:t>(0)</w:t>
      </w:r>
    </w:p>
    <w:p w14:paraId="08053314" w14:textId="77777777" w:rsidR="002E3A83" w:rsidRPr="003D4B8A" w:rsidRDefault="002E3A83" w:rsidP="002E3A83">
      <w:pPr>
        <w:spacing w:after="0" w:line="276" w:lineRule="auto"/>
        <w:jc w:val="both"/>
        <w:rPr>
          <w:rFonts w:ascii="Times New Roman" w:hAnsi="Times New Roman" w:cs="Times New Roman"/>
          <w:i/>
          <w:color w:val="FF0000"/>
          <w:sz w:val="24"/>
          <w:szCs w:val="24"/>
        </w:rPr>
      </w:pPr>
    </w:p>
    <w:p w14:paraId="4A854A00" w14:textId="77777777" w:rsidR="002E3A83" w:rsidRPr="00B40DAC" w:rsidRDefault="002E3A83" w:rsidP="002E3A83">
      <w:pPr>
        <w:pStyle w:val="NoSpacing"/>
        <w:shd w:val="clear" w:color="auto" w:fill="F2F2F2" w:themeFill="background1" w:themeFillShade="F2"/>
        <w:spacing w:line="276" w:lineRule="auto"/>
        <w:rPr>
          <w:rFonts w:ascii="Times New Roman" w:hAnsi="Times New Roman" w:cs="Times New Roman"/>
          <w:b/>
          <w:bCs/>
          <w:sz w:val="24"/>
          <w:szCs w:val="24"/>
        </w:rPr>
      </w:pPr>
      <w:r w:rsidRPr="00B40DAC">
        <w:rPr>
          <w:rFonts w:ascii="Times New Roman" w:hAnsi="Times New Roman" w:cs="Times New Roman"/>
          <w:b/>
          <w:bCs/>
          <w:sz w:val="24"/>
          <w:szCs w:val="24"/>
        </w:rPr>
        <w:t xml:space="preserve">Uvjeti za radno mjesto: </w:t>
      </w:r>
    </w:p>
    <w:p w14:paraId="7674C3A1" w14:textId="77777777" w:rsidR="002E3A83" w:rsidRDefault="002E3A83" w:rsidP="002E3A83">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lastRenderedPageBreak/>
        <w:t>- kvalifikacija stečena završetkom sveučilišnog diplomskog studija ili sveučilišnog integriranog prijediplomskog i diplomskog studija (razina HKO-a 7.1. st. ili 7.1. sv.) u u područje društvenih znanosti; polje pravo</w:t>
      </w:r>
    </w:p>
    <w:p w14:paraId="2BE8C1C6" w14:textId="77777777" w:rsidR="002E3A83" w:rsidRPr="00B40DAC" w:rsidRDefault="002E3A83" w:rsidP="002E3A83">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položen pravosudni ispit</w:t>
      </w:r>
    </w:p>
    <w:p w14:paraId="7881EB53" w14:textId="7DB0D0C7" w:rsidR="002E3A83" w:rsidRPr="00B40DAC" w:rsidRDefault="002E3A83" w:rsidP="002E3A83">
      <w:pPr>
        <w:pStyle w:val="NoSpacing"/>
        <w:spacing w:line="276" w:lineRule="auto"/>
        <w:jc w:val="both"/>
        <w:rPr>
          <w:rFonts w:ascii="Times New Roman" w:hAnsi="Times New Roman" w:cs="Times New Roman"/>
          <w:sz w:val="24"/>
          <w:szCs w:val="24"/>
        </w:rPr>
      </w:pPr>
      <w:r w:rsidRPr="00B40DAC">
        <w:rPr>
          <w:rFonts w:ascii="Times New Roman" w:hAnsi="Times New Roman" w:cs="Times New Roman"/>
          <w:sz w:val="24"/>
          <w:szCs w:val="24"/>
        </w:rPr>
        <w:t xml:space="preserve">- najmanje </w:t>
      </w:r>
      <w:r>
        <w:rPr>
          <w:rFonts w:ascii="Times New Roman" w:hAnsi="Times New Roman" w:cs="Times New Roman"/>
          <w:sz w:val="24"/>
          <w:szCs w:val="24"/>
        </w:rPr>
        <w:t>tri</w:t>
      </w:r>
      <w:r w:rsidRPr="00B40DAC">
        <w:rPr>
          <w:rFonts w:ascii="Times New Roman" w:hAnsi="Times New Roman" w:cs="Times New Roman"/>
          <w:sz w:val="24"/>
          <w:szCs w:val="24"/>
        </w:rPr>
        <w:t xml:space="preserve"> (</w:t>
      </w:r>
      <w:r>
        <w:rPr>
          <w:rFonts w:ascii="Times New Roman" w:hAnsi="Times New Roman" w:cs="Times New Roman"/>
          <w:sz w:val="24"/>
          <w:szCs w:val="24"/>
        </w:rPr>
        <w:t>3</w:t>
      </w:r>
      <w:r w:rsidRPr="00B40DAC">
        <w:rPr>
          <w:rFonts w:ascii="Times New Roman" w:hAnsi="Times New Roman" w:cs="Times New Roman"/>
          <w:sz w:val="24"/>
          <w:szCs w:val="24"/>
        </w:rPr>
        <w:t>) godin</w:t>
      </w:r>
      <w:r>
        <w:rPr>
          <w:rFonts w:ascii="Times New Roman" w:hAnsi="Times New Roman" w:cs="Times New Roman"/>
          <w:sz w:val="24"/>
          <w:szCs w:val="24"/>
        </w:rPr>
        <w:t>e</w:t>
      </w:r>
      <w:r w:rsidRPr="00B40DAC">
        <w:rPr>
          <w:rFonts w:ascii="Times New Roman" w:hAnsi="Times New Roman" w:cs="Times New Roman"/>
          <w:sz w:val="24"/>
          <w:szCs w:val="24"/>
        </w:rPr>
        <w:t xml:space="preserve"> radnog iskustva na odgovarajućim poslovima </w:t>
      </w:r>
    </w:p>
    <w:p w14:paraId="2B2DC876" w14:textId="02467281" w:rsidR="002E3A83" w:rsidRPr="00B40DAC" w:rsidRDefault="002E3A83" w:rsidP="002E3A83">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xml:space="preserve">- služenje </w:t>
      </w:r>
      <w:r w:rsidR="00C75F44">
        <w:rPr>
          <w:rFonts w:ascii="Times New Roman" w:hAnsi="Times New Roman" w:cs="Times New Roman"/>
          <w:bCs/>
          <w:sz w:val="24"/>
          <w:szCs w:val="24"/>
        </w:rPr>
        <w:t xml:space="preserve">naprednim </w:t>
      </w:r>
      <w:r w:rsidRPr="00B40DAC">
        <w:rPr>
          <w:rFonts w:ascii="Times New Roman" w:hAnsi="Times New Roman" w:cs="Times New Roman"/>
          <w:bCs/>
          <w:sz w:val="24"/>
          <w:szCs w:val="24"/>
        </w:rPr>
        <w:t>računalnim programima koji se koriste u uredskom poslovanju</w:t>
      </w:r>
    </w:p>
    <w:p w14:paraId="167033B5" w14:textId="0B1C5A2E" w:rsidR="002E3A83" w:rsidRPr="00B40DAC" w:rsidRDefault="002E3A83" w:rsidP="002E3A83">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odlična pis</w:t>
      </w:r>
      <w:r>
        <w:rPr>
          <w:rFonts w:ascii="Times New Roman" w:hAnsi="Times New Roman" w:cs="Times New Roman"/>
          <w:bCs/>
          <w:sz w:val="24"/>
          <w:szCs w:val="24"/>
        </w:rPr>
        <w:t>a</w:t>
      </w:r>
      <w:r w:rsidRPr="00B40DAC">
        <w:rPr>
          <w:rFonts w:ascii="Times New Roman" w:hAnsi="Times New Roman" w:cs="Times New Roman"/>
          <w:bCs/>
          <w:sz w:val="24"/>
          <w:szCs w:val="24"/>
        </w:rPr>
        <w:t>na i usmena komunikacija na hrvatskom i engleskom jeziku</w:t>
      </w:r>
      <w:r w:rsidR="00C75F44">
        <w:rPr>
          <w:rFonts w:ascii="Times New Roman" w:hAnsi="Times New Roman" w:cs="Times New Roman"/>
          <w:bCs/>
          <w:sz w:val="24"/>
          <w:szCs w:val="24"/>
        </w:rPr>
        <w:t>.</w:t>
      </w:r>
    </w:p>
    <w:p w14:paraId="697C5C40" w14:textId="77777777" w:rsidR="002E3A83" w:rsidRPr="00B40DAC" w:rsidRDefault="002E3A83" w:rsidP="002E3A83">
      <w:pPr>
        <w:spacing w:after="0" w:line="276" w:lineRule="auto"/>
        <w:jc w:val="both"/>
        <w:rPr>
          <w:rFonts w:ascii="Times New Roman" w:hAnsi="Times New Roman" w:cs="Times New Roman"/>
          <w:bCs/>
          <w:sz w:val="24"/>
          <w:szCs w:val="24"/>
        </w:rPr>
      </w:pPr>
    </w:p>
    <w:p w14:paraId="62EBF79D" w14:textId="77777777" w:rsidR="002E3A83" w:rsidRPr="00B40DAC" w:rsidRDefault="002E3A83" w:rsidP="002E3A83">
      <w:pPr>
        <w:shd w:val="clear" w:color="auto" w:fill="F2F2F2" w:themeFill="background1" w:themeFillShade="F2"/>
        <w:spacing w:after="0" w:line="276" w:lineRule="auto"/>
        <w:jc w:val="both"/>
        <w:rPr>
          <w:rFonts w:ascii="Times New Roman" w:hAnsi="Times New Roman" w:cs="Times New Roman"/>
          <w:sz w:val="24"/>
          <w:szCs w:val="24"/>
        </w:rPr>
      </w:pPr>
      <w:r w:rsidRPr="00B40DAC">
        <w:rPr>
          <w:rFonts w:ascii="Times New Roman" w:hAnsi="Times New Roman" w:cs="Times New Roman"/>
          <w:b/>
          <w:bCs/>
          <w:sz w:val="24"/>
          <w:szCs w:val="24"/>
        </w:rPr>
        <w:t xml:space="preserve">Opis poslova: </w:t>
      </w:r>
    </w:p>
    <w:p w14:paraId="7E4CBE90" w14:textId="77777777" w:rsidR="005F624D" w:rsidRDefault="005F624D" w:rsidP="002E3A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624D">
        <w:rPr>
          <w:rFonts w:ascii="Times New Roman" w:hAnsi="Times New Roman" w:cs="Times New Roman"/>
          <w:sz w:val="24"/>
          <w:szCs w:val="24"/>
        </w:rPr>
        <w:t xml:space="preserve">organizira, planira i nadzire poslove iz područja imovinskopravnih i ugovornih odnosa </w:t>
      </w:r>
      <w:r>
        <w:rPr>
          <w:rFonts w:ascii="Times New Roman" w:hAnsi="Times New Roman" w:cs="Times New Roman"/>
          <w:sz w:val="24"/>
          <w:szCs w:val="24"/>
        </w:rPr>
        <w:t>Akademije</w:t>
      </w:r>
    </w:p>
    <w:p w14:paraId="759BD00F" w14:textId="19BE8A2E" w:rsidR="005F624D" w:rsidRDefault="005F624D" w:rsidP="002E3A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5F624D">
        <w:rPr>
          <w:rFonts w:ascii="Times New Roman" w:hAnsi="Times New Roman" w:cs="Times New Roman"/>
          <w:sz w:val="24"/>
          <w:szCs w:val="24"/>
        </w:rPr>
        <w:t xml:space="preserve"> priprema i provodi postupke sklapanja ugovora </w:t>
      </w:r>
      <w:r>
        <w:rPr>
          <w:rFonts w:ascii="Times New Roman" w:hAnsi="Times New Roman" w:cs="Times New Roman"/>
          <w:sz w:val="24"/>
          <w:szCs w:val="24"/>
        </w:rPr>
        <w:t xml:space="preserve">koje Akademija sklapa s fizičkim i pravnih osobama (ugovori o djelu, o autorskom djelu, </w:t>
      </w:r>
      <w:r w:rsidRPr="005F624D">
        <w:rPr>
          <w:rFonts w:ascii="Times New Roman" w:hAnsi="Times New Roman" w:cs="Times New Roman"/>
          <w:sz w:val="24"/>
          <w:szCs w:val="24"/>
        </w:rPr>
        <w:t>zakupu, donaciji, kupoprodaji</w:t>
      </w:r>
      <w:r>
        <w:rPr>
          <w:rFonts w:ascii="Times New Roman" w:hAnsi="Times New Roman" w:cs="Times New Roman"/>
          <w:sz w:val="24"/>
          <w:szCs w:val="24"/>
        </w:rPr>
        <w:t xml:space="preserve"> itd.)</w:t>
      </w:r>
    </w:p>
    <w:p w14:paraId="314A401A" w14:textId="6BC60C2D" w:rsidR="005F624D" w:rsidRDefault="005F624D" w:rsidP="002E3A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obavlja pravne poslove vezane uz provedbu komponentni programskih ugovora</w:t>
      </w:r>
    </w:p>
    <w:p w14:paraId="0D37B589" w14:textId="01CCAEF1" w:rsidR="00DB7E3A" w:rsidRDefault="00DB7E3A" w:rsidP="00DB7E3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E3A">
        <w:rPr>
          <w:rFonts w:ascii="Times New Roman" w:hAnsi="Times New Roman" w:cs="Times New Roman"/>
          <w:sz w:val="24"/>
          <w:szCs w:val="24"/>
        </w:rPr>
        <w:t xml:space="preserve">sudjeluje u pripremi i provedbi javnih natječaja </w:t>
      </w:r>
      <w:r>
        <w:rPr>
          <w:rFonts w:ascii="Times New Roman" w:hAnsi="Times New Roman" w:cs="Times New Roman"/>
          <w:sz w:val="24"/>
          <w:szCs w:val="24"/>
        </w:rPr>
        <w:t>za sva područja djelatnosti Akademije (javnu nabavu, zapošljavanje itd.)</w:t>
      </w:r>
    </w:p>
    <w:p w14:paraId="05854D8C" w14:textId="77777777" w:rsidR="00DB7E3A" w:rsidRDefault="00DB7E3A" w:rsidP="00DB7E3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E3A">
        <w:rPr>
          <w:rFonts w:ascii="Times New Roman" w:hAnsi="Times New Roman" w:cs="Times New Roman"/>
          <w:sz w:val="24"/>
          <w:szCs w:val="24"/>
        </w:rPr>
        <w:t xml:space="preserve">sudjeluje u izradi </w:t>
      </w:r>
      <w:r>
        <w:rPr>
          <w:rFonts w:ascii="Times New Roman" w:hAnsi="Times New Roman" w:cs="Times New Roman"/>
          <w:sz w:val="24"/>
          <w:szCs w:val="24"/>
        </w:rPr>
        <w:t>općih akata Akademije (pravilnika, odluka, ugovora, rješenja i dr.), izrađuje nacrte</w:t>
      </w:r>
    </w:p>
    <w:p w14:paraId="60DBBAFB" w14:textId="734CDA17" w:rsidR="00DB7E3A" w:rsidRDefault="00DB7E3A" w:rsidP="00DB7E3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analizira i daje mišljenja na primjedbe u okviru savjetovanja sa zainteresiranom javnošću pri donošenju novih akata</w:t>
      </w:r>
    </w:p>
    <w:p w14:paraId="2928219C" w14:textId="2107B9C5" w:rsidR="005F624D" w:rsidRDefault="005F624D" w:rsidP="002E3A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624D">
        <w:rPr>
          <w:rFonts w:ascii="Times New Roman" w:hAnsi="Times New Roman" w:cs="Times New Roman"/>
          <w:sz w:val="24"/>
          <w:szCs w:val="24"/>
        </w:rPr>
        <w:t>vodi evidenciju ugovora prati rokove, obveze i realizaciju ugovornih odnosa</w:t>
      </w:r>
    </w:p>
    <w:p w14:paraId="6C5B3E6A" w14:textId="57213BDF" w:rsidR="005F624D" w:rsidRDefault="005F624D" w:rsidP="002E3A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624D">
        <w:rPr>
          <w:rFonts w:ascii="Times New Roman" w:hAnsi="Times New Roman" w:cs="Times New Roman"/>
          <w:sz w:val="24"/>
          <w:szCs w:val="24"/>
        </w:rPr>
        <w:t>prati i analizira propise u vezi s imovinskopravnim i ugovornim odnosima</w:t>
      </w:r>
    </w:p>
    <w:p w14:paraId="5B3E6E68" w14:textId="56C5AB92" w:rsidR="005F624D" w:rsidRDefault="005F624D" w:rsidP="002E3A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624D">
        <w:rPr>
          <w:rFonts w:ascii="Times New Roman" w:hAnsi="Times New Roman" w:cs="Times New Roman"/>
          <w:sz w:val="24"/>
          <w:szCs w:val="24"/>
        </w:rPr>
        <w:t>koordinira suradnju i korespondenciju s vanjskim dionicima</w:t>
      </w:r>
      <w:r>
        <w:rPr>
          <w:rFonts w:ascii="Times New Roman" w:hAnsi="Times New Roman" w:cs="Times New Roman"/>
          <w:sz w:val="24"/>
          <w:szCs w:val="24"/>
        </w:rPr>
        <w:t>, poslovnim partnerima, ugovornim stranama</w:t>
      </w:r>
    </w:p>
    <w:p w14:paraId="477514E5" w14:textId="0B729855" w:rsidR="005F624D" w:rsidRDefault="005F624D" w:rsidP="002E3A83">
      <w:pPr>
        <w:pStyle w:val="NoSpacing"/>
        <w:spacing w:line="276" w:lineRule="auto"/>
        <w:jc w:val="both"/>
        <w:rPr>
          <w:rFonts w:ascii="Times New Roman" w:hAnsi="Times New Roman" w:cs="Times New Roman"/>
          <w:sz w:val="24"/>
          <w:szCs w:val="24"/>
        </w:rPr>
      </w:pPr>
      <w:r w:rsidRPr="005F624D">
        <w:rPr>
          <w:rFonts w:ascii="Times New Roman" w:hAnsi="Times New Roman" w:cs="Times New Roman"/>
          <w:sz w:val="24"/>
          <w:szCs w:val="24"/>
        </w:rPr>
        <w:t xml:space="preserve">analizira nacrte ugovora i odluka iz djelokruga </w:t>
      </w:r>
      <w:r>
        <w:rPr>
          <w:rFonts w:ascii="Times New Roman" w:hAnsi="Times New Roman" w:cs="Times New Roman"/>
          <w:sz w:val="24"/>
          <w:szCs w:val="24"/>
        </w:rPr>
        <w:t>O</w:t>
      </w:r>
      <w:r w:rsidRPr="005F624D">
        <w:rPr>
          <w:rFonts w:ascii="Times New Roman" w:hAnsi="Times New Roman" w:cs="Times New Roman"/>
          <w:sz w:val="24"/>
          <w:szCs w:val="24"/>
        </w:rPr>
        <w:t>djela</w:t>
      </w:r>
    </w:p>
    <w:p w14:paraId="0DA766F1" w14:textId="1CE84A16" w:rsidR="00DB7E3A" w:rsidRDefault="00DB7E3A" w:rsidP="00DB7E3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7E3A">
        <w:rPr>
          <w:rFonts w:ascii="Times New Roman" w:hAnsi="Times New Roman" w:cs="Times New Roman"/>
          <w:sz w:val="24"/>
          <w:szCs w:val="24"/>
        </w:rPr>
        <w:t>obavljaju poslove službenika za informiranje (povjerenik</w:t>
      </w:r>
      <w:r>
        <w:rPr>
          <w:rFonts w:ascii="Times New Roman" w:hAnsi="Times New Roman" w:cs="Times New Roman"/>
          <w:sz w:val="24"/>
          <w:szCs w:val="24"/>
        </w:rPr>
        <w:t>a</w:t>
      </w:r>
      <w:r w:rsidRPr="00DB7E3A">
        <w:rPr>
          <w:rFonts w:ascii="Times New Roman" w:hAnsi="Times New Roman" w:cs="Times New Roman"/>
          <w:sz w:val="24"/>
          <w:szCs w:val="24"/>
        </w:rPr>
        <w:t xml:space="preserve"> za pravo na pristup informacijama)</w:t>
      </w:r>
      <w:r>
        <w:rPr>
          <w:rFonts w:ascii="Times New Roman" w:hAnsi="Times New Roman" w:cs="Times New Roman"/>
          <w:sz w:val="24"/>
          <w:szCs w:val="24"/>
        </w:rPr>
        <w:t xml:space="preserve"> što uključuje između ostalog: </w:t>
      </w:r>
      <w:r w:rsidRPr="00DB7E3A">
        <w:rPr>
          <w:rFonts w:ascii="Times New Roman" w:hAnsi="Times New Roman" w:cs="Times New Roman"/>
          <w:sz w:val="24"/>
          <w:szCs w:val="24"/>
        </w:rPr>
        <w:t>zaprimanje zahtjeva za pristup informacijama</w:t>
      </w:r>
      <w:r>
        <w:rPr>
          <w:rFonts w:ascii="Times New Roman" w:hAnsi="Times New Roman" w:cs="Times New Roman"/>
          <w:sz w:val="24"/>
          <w:szCs w:val="24"/>
        </w:rPr>
        <w:t xml:space="preserve">, </w:t>
      </w:r>
      <w:r w:rsidRPr="00DB7E3A">
        <w:rPr>
          <w:rFonts w:ascii="Times New Roman" w:hAnsi="Times New Roman" w:cs="Times New Roman"/>
          <w:sz w:val="24"/>
          <w:szCs w:val="24"/>
        </w:rPr>
        <w:t>pripremu odgovora po Zakonu o pravu na pristup informacijama</w:t>
      </w:r>
      <w:r>
        <w:rPr>
          <w:rFonts w:ascii="Times New Roman" w:hAnsi="Times New Roman" w:cs="Times New Roman"/>
          <w:sz w:val="24"/>
          <w:szCs w:val="24"/>
        </w:rPr>
        <w:t xml:space="preserve">, </w:t>
      </w:r>
      <w:r w:rsidRPr="00DB7E3A">
        <w:rPr>
          <w:rFonts w:ascii="Times New Roman" w:hAnsi="Times New Roman" w:cs="Times New Roman"/>
          <w:sz w:val="24"/>
          <w:szCs w:val="24"/>
        </w:rPr>
        <w:t>procjenjuje izuzetke od prava pristupa,</w:t>
      </w:r>
      <w:r>
        <w:rPr>
          <w:rFonts w:ascii="Times New Roman" w:hAnsi="Times New Roman" w:cs="Times New Roman"/>
          <w:sz w:val="24"/>
          <w:szCs w:val="24"/>
        </w:rPr>
        <w:t xml:space="preserve"> </w:t>
      </w:r>
      <w:r w:rsidRPr="00DB7E3A">
        <w:rPr>
          <w:rFonts w:ascii="Times New Roman" w:hAnsi="Times New Roman" w:cs="Times New Roman"/>
          <w:sz w:val="24"/>
          <w:szCs w:val="24"/>
        </w:rPr>
        <w:t>objavu obveznih informacija na webu fakulteta</w:t>
      </w:r>
      <w:r>
        <w:rPr>
          <w:rFonts w:ascii="Times New Roman" w:hAnsi="Times New Roman" w:cs="Times New Roman"/>
          <w:sz w:val="24"/>
          <w:szCs w:val="24"/>
        </w:rPr>
        <w:t xml:space="preserve">, </w:t>
      </w:r>
      <w:r w:rsidRPr="00DB7E3A">
        <w:rPr>
          <w:rFonts w:ascii="Times New Roman" w:hAnsi="Times New Roman" w:cs="Times New Roman"/>
          <w:sz w:val="24"/>
          <w:szCs w:val="24"/>
        </w:rPr>
        <w:t>komunikaciju s Povjerenikom za informiranje</w:t>
      </w:r>
      <w:r>
        <w:rPr>
          <w:rFonts w:ascii="Times New Roman" w:hAnsi="Times New Roman" w:cs="Times New Roman"/>
          <w:sz w:val="24"/>
          <w:szCs w:val="24"/>
        </w:rPr>
        <w:t xml:space="preserve">, </w:t>
      </w:r>
      <w:r w:rsidRPr="00DB7E3A">
        <w:rPr>
          <w:rFonts w:ascii="Times New Roman" w:hAnsi="Times New Roman" w:cs="Times New Roman"/>
          <w:sz w:val="24"/>
          <w:szCs w:val="24"/>
        </w:rPr>
        <w:t>savjetovanje uprave oko transparentnosti i objava dokumenata</w:t>
      </w:r>
      <w:r>
        <w:rPr>
          <w:rFonts w:ascii="Times New Roman" w:hAnsi="Times New Roman" w:cs="Times New Roman"/>
          <w:sz w:val="24"/>
          <w:szCs w:val="24"/>
        </w:rPr>
        <w:t xml:space="preserve"> i dr.)</w:t>
      </w:r>
    </w:p>
    <w:p w14:paraId="0E9D81B5" w14:textId="77777777" w:rsidR="00D301AA" w:rsidRDefault="00DB7E3A" w:rsidP="00DB7E3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DB7E3A">
        <w:rPr>
          <w:rFonts w:ascii="Times New Roman" w:hAnsi="Times New Roman" w:cs="Times New Roman"/>
          <w:sz w:val="24"/>
          <w:szCs w:val="24"/>
        </w:rPr>
        <w:t>pripremaju izvješća, analize i odgovore za državna</w:t>
      </w:r>
      <w:r>
        <w:rPr>
          <w:rFonts w:ascii="Times New Roman" w:hAnsi="Times New Roman" w:cs="Times New Roman"/>
          <w:sz w:val="24"/>
          <w:szCs w:val="24"/>
        </w:rPr>
        <w:t xml:space="preserve"> i javna</w:t>
      </w:r>
      <w:r w:rsidRPr="00DB7E3A">
        <w:rPr>
          <w:rFonts w:ascii="Times New Roman" w:hAnsi="Times New Roman" w:cs="Times New Roman"/>
          <w:sz w:val="24"/>
          <w:szCs w:val="24"/>
        </w:rPr>
        <w:t xml:space="preserve"> tijela</w:t>
      </w:r>
      <w:r>
        <w:rPr>
          <w:rFonts w:ascii="Times New Roman" w:hAnsi="Times New Roman" w:cs="Times New Roman"/>
          <w:sz w:val="24"/>
          <w:szCs w:val="24"/>
        </w:rPr>
        <w:t>, ustanove</w:t>
      </w:r>
    </w:p>
    <w:p w14:paraId="0FB4DF17" w14:textId="4CF6975B" w:rsidR="00DB7E3A" w:rsidRDefault="00D301AA" w:rsidP="00DB7E3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obavlja druge poslove po nalogu glavnog tajnika i v</w:t>
      </w:r>
      <w:r w:rsidRPr="00D301AA">
        <w:rPr>
          <w:rFonts w:ascii="Times New Roman" w:hAnsi="Times New Roman" w:cs="Times New Roman"/>
          <w:sz w:val="24"/>
          <w:szCs w:val="24"/>
        </w:rPr>
        <w:t>oditelj</w:t>
      </w:r>
      <w:r>
        <w:rPr>
          <w:rFonts w:ascii="Times New Roman" w:hAnsi="Times New Roman" w:cs="Times New Roman"/>
          <w:sz w:val="24"/>
          <w:szCs w:val="24"/>
        </w:rPr>
        <w:t>a</w:t>
      </w:r>
      <w:r w:rsidRPr="00D301AA">
        <w:rPr>
          <w:rFonts w:ascii="Times New Roman" w:hAnsi="Times New Roman" w:cs="Times New Roman"/>
          <w:sz w:val="24"/>
          <w:szCs w:val="24"/>
        </w:rPr>
        <w:t xml:space="preserve"> Odjela pravnih i općih poslova</w:t>
      </w:r>
      <w:r w:rsidR="00DB7E3A">
        <w:rPr>
          <w:rFonts w:ascii="Times New Roman" w:hAnsi="Times New Roman" w:cs="Times New Roman"/>
          <w:sz w:val="24"/>
          <w:szCs w:val="24"/>
        </w:rPr>
        <w:t xml:space="preserve"> </w:t>
      </w:r>
    </w:p>
    <w:p w14:paraId="61700816" w14:textId="30161082" w:rsidR="002E3A83" w:rsidRDefault="00D301AA" w:rsidP="00D301A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za svoj rad odgovara glavnom tajniku i voditelju Odjela pravnih i općih poslova.</w:t>
      </w:r>
    </w:p>
    <w:p w14:paraId="53BE15BD" w14:textId="77777777" w:rsidR="002E3A83" w:rsidRDefault="002E3A83" w:rsidP="006E7C36">
      <w:pPr>
        <w:pStyle w:val="NoSpacing"/>
        <w:spacing w:line="276" w:lineRule="auto"/>
        <w:jc w:val="center"/>
        <w:rPr>
          <w:rFonts w:ascii="Times New Roman" w:hAnsi="Times New Roman" w:cs="Times New Roman"/>
          <w:sz w:val="24"/>
          <w:szCs w:val="24"/>
        </w:rPr>
      </w:pPr>
    </w:p>
    <w:p w14:paraId="54DE2A5F" w14:textId="63A37BEE" w:rsidR="002E3A83" w:rsidRDefault="00D301AA" w:rsidP="006E7C36">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EB1D2D">
        <w:rPr>
          <w:rFonts w:ascii="Times New Roman" w:hAnsi="Times New Roman" w:cs="Times New Roman"/>
          <w:sz w:val="24"/>
          <w:szCs w:val="24"/>
        </w:rPr>
        <w:t>57</w:t>
      </w:r>
      <w:r>
        <w:rPr>
          <w:rFonts w:ascii="Times New Roman" w:hAnsi="Times New Roman" w:cs="Times New Roman"/>
          <w:sz w:val="24"/>
          <w:szCs w:val="24"/>
        </w:rPr>
        <w:t>.</w:t>
      </w:r>
    </w:p>
    <w:p w14:paraId="21E5B12A" w14:textId="15CF07B8" w:rsidR="00001642" w:rsidRPr="003D4B8A" w:rsidRDefault="00001642" w:rsidP="00001642">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 xml:space="preserve">Referent za </w:t>
      </w:r>
      <w:r>
        <w:rPr>
          <w:rFonts w:ascii="Times New Roman" w:hAnsi="Times New Roman" w:cs="Times New Roman"/>
          <w:b/>
          <w:bCs/>
          <w:i/>
          <w:color w:val="FF0000"/>
          <w:sz w:val="24"/>
          <w:szCs w:val="24"/>
        </w:rPr>
        <w:t>pravne</w:t>
      </w:r>
      <w:r w:rsidRPr="003D4B8A">
        <w:rPr>
          <w:rFonts w:ascii="Times New Roman" w:hAnsi="Times New Roman" w:cs="Times New Roman"/>
          <w:b/>
          <w:bCs/>
          <w:i/>
          <w:color w:val="FF0000"/>
          <w:sz w:val="24"/>
          <w:szCs w:val="24"/>
        </w:rPr>
        <w:t xml:space="preserve"> poslove</w:t>
      </w:r>
      <w:r>
        <w:rPr>
          <w:rFonts w:ascii="Times New Roman" w:hAnsi="Times New Roman" w:cs="Times New Roman"/>
          <w:b/>
          <w:bCs/>
          <w:i/>
          <w:color w:val="FF0000"/>
          <w:sz w:val="24"/>
          <w:szCs w:val="24"/>
        </w:rPr>
        <w:t xml:space="preserve"> (NOVO RADNO MJESTO)</w:t>
      </w:r>
    </w:p>
    <w:p w14:paraId="03CA5747" w14:textId="77777777" w:rsidR="00001642" w:rsidRPr="003D4B8A" w:rsidRDefault="00001642" w:rsidP="00001642">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Pr>
          <w:rFonts w:ascii="Times New Roman" w:hAnsi="Times New Roman" w:cs="Times New Roman"/>
          <w:bCs/>
          <w:i/>
          <w:color w:val="FF0000"/>
          <w:sz w:val="24"/>
          <w:szCs w:val="24"/>
        </w:rPr>
        <w:t>Referent</w:t>
      </w:r>
      <w:r w:rsidRPr="003D4B8A">
        <w:rPr>
          <w:rFonts w:ascii="Times New Roman" w:hAnsi="Times New Roman" w:cs="Times New Roman"/>
          <w:bCs/>
          <w:i/>
          <w:color w:val="FF0000"/>
          <w:sz w:val="24"/>
          <w:szCs w:val="24"/>
        </w:rPr>
        <w:t>)</w:t>
      </w:r>
    </w:p>
    <w:p w14:paraId="0482E90E" w14:textId="77777777" w:rsidR="00001642" w:rsidRPr="00071CF0" w:rsidRDefault="00001642" w:rsidP="00001642">
      <w:pPr>
        <w:shd w:val="clear" w:color="auto" w:fill="F2F2F2" w:themeFill="background1" w:themeFillShade="F2"/>
        <w:spacing w:after="0" w:line="276" w:lineRule="auto"/>
        <w:jc w:val="both"/>
        <w:rPr>
          <w:rFonts w:ascii="Times New Roman" w:hAnsi="Times New Roman" w:cs="Times New Roman"/>
          <w:bCs/>
          <w:i/>
          <w:sz w:val="24"/>
          <w:szCs w:val="24"/>
        </w:rPr>
      </w:pPr>
      <w:r w:rsidRPr="00071CF0">
        <w:rPr>
          <w:rFonts w:ascii="Times New Roman" w:hAnsi="Times New Roman" w:cs="Times New Roman"/>
          <w:bCs/>
          <w:i/>
          <w:sz w:val="24"/>
          <w:szCs w:val="24"/>
        </w:rPr>
        <w:t>Platni razred: 3.</w:t>
      </w:r>
    </w:p>
    <w:p w14:paraId="2D3382A6" w14:textId="77777777" w:rsidR="00001642" w:rsidRPr="00071CF0" w:rsidRDefault="00001642" w:rsidP="00001642">
      <w:pPr>
        <w:shd w:val="clear" w:color="auto" w:fill="F2F2F2" w:themeFill="background1" w:themeFillShade="F2"/>
        <w:spacing w:after="0" w:line="276" w:lineRule="auto"/>
        <w:jc w:val="both"/>
        <w:rPr>
          <w:rFonts w:ascii="Times New Roman" w:hAnsi="Times New Roman" w:cs="Times New Roman"/>
          <w:bCs/>
          <w:i/>
          <w:sz w:val="24"/>
          <w:szCs w:val="24"/>
        </w:rPr>
      </w:pPr>
      <w:r w:rsidRPr="00071CF0">
        <w:rPr>
          <w:rFonts w:ascii="Times New Roman" w:hAnsi="Times New Roman" w:cs="Times New Roman"/>
          <w:bCs/>
          <w:i/>
          <w:sz w:val="24"/>
          <w:szCs w:val="24"/>
        </w:rPr>
        <w:t>Koeficijent: 1.43</w:t>
      </w:r>
    </w:p>
    <w:p w14:paraId="2C27D580" w14:textId="77777777" w:rsidR="00001642" w:rsidRPr="002C5B3B" w:rsidRDefault="00001642" w:rsidP="00001642">
      <w:pPr>
        <w:shd w:val="clear" w:color="auto" w:fill="F2F2F2" w:themeFill="background1" w:themeFillShade="F2"/>
        <w:spacing w:after="0" w:line="276" w:lineRule="auto"/>
        <w:jc w:val="both"/>
        <w:rPr>
          <w:rFonts w:ascii="Times New Roman" w:hAnsi="Times New Roman" w:cs="Times New Roman"/>
          <w:i/>
          <w:sz w:val="24"/>
          <w:szCs w:val="24"/>
        </w:rPr>
      </w:pPr>
      <w:r w:rsidRPr="002C5B3B">
        <w:rPr>
          <w:rFonts w:ascii="Times New Roman" w:hAnsi="Times New Roman" w:cs="Times New Roman"/>
          <w:b/>
          <w:bCs/>
          <w:i/>
          <w:sz w:val="24"/>
          <w:szCs w:val="24"/>
        </w:rPr>
        <w:t>Broj izvršitelja:</w:t>
      </w:r>
      <w:r w:rsidRPr="002C5B3B">
        <w:rPr>
          <w:rFonts w:ascii="Times New Roman" w:hAnsi="Times New Roman" w:cs="Times New Roman"/>
          <w:bCs/>
          <w:i/>
          <w:sz w:val="24"/>
          <w:szCs w:val="24"/>
        </w:rPr>
        <w:t xml:space="preserve"> 1</w:t>
      </w:r>
      <w:r>
        <w:rPr>
          <w:rFonts w:ascii="Times New Roman" w:hAnsi="Times New Roman" w:cs="Times New Roman"/>
          <w:bCs/>
          <w:i/>
          <w:sz w:val="24"/>
          <w:szCs w:val="24"/>
        </w:rPr>
        <w:t>(0)</w:t>
      </w:r>
    </w:p>
    <w:p w14:paraId="0F365603" w14:textId="77777777" w:rsidR="00001642" w:rsidRPr="002C5B3B" w:rsidRDefault="00001642" w:rsidP="00001642">
      <w:pPr>
        <w:pStyle w:val="NoSpacing"/>
        <w:spacing w:line="276" w:lineRule="auto"/>
        <w:rPr>
          <w:rFonts w:ascii="Times New Roman" w:hAnsi="Times New Roman" w:cs="Times New Roman"/>
          <w:b/>
          <w:bCs/>
          <w:i/>
          <w:sz w:val="24"/>
          <w:szCs w:val="24"/>
        </w:rPr>
      </w:pPr>
    </w:p>
    <w:p w14:paraId="328E61A5" w14:textId="77777777" w:rsidR="00001642" w:rsidRPr="002C5B3B" w:rsidRDefault="00001642" w:rsidP="00001642">
      <w:pPr>
        <w:pStyle w:val="NoSpacing"/>
        <w:shd w:val="clear" w:color="auto" w:fill="F2F2F2" w:themeFill="background1" w:themeFillShade="F2"/>
        <w:spacing w:line="276" w:lineRule="auto"/>
        <w:rPr>
          <w:rFonts w:ascii="Times New Roman" w:hAnsi="Times New Roman" w:cs="Times New Roman"/>
          <w:b/>
          <w:bCs/>
          <w:i/>
          <w:sz w:val="24"/>
          <w:szCs w:val="24"/>
        </w:rPr>
      </w:pPr>
      <w:r w:rsidRPr="002C5B3B">
        <w:rPr>
          <w:rFonts w:ascii="Times New Roman" w:hAnsi="Times New Roman" w:cs="Times New Roman"/>
          <w:b/>
          <w:bCs/>
          <w:i/>
          <w:sz w:val="24"/>
          <w:szCs w:val="24"/>
        </w:rPr>
        <w:t xml:space="preserve">Uvjeti za radno mjesto.: </w:t>
      </w:r>
    </w:p>
    <w:p w14:paraId="1B44C565" w14:textId="77777777" w:rsidR="00001642" w:rsidRPr="00F2799D" w:rsidRDefault="00001642" w:rsidP="00001642">
      <w:pPr>
        <w:spacing w:after="0" w:line="276" w:lineRule="auto"/>
        <w:jc w:val="both"/>
        <w:rPr>
          <w:rFonts w:ascii="Times New Roman" w:hAnsi="Times New Roman" w:cs="Times New Roman"/>
          <w:bCs/>
          <w:noProof/>
          <w:sz w:val="24"/>
          <w:szCs w:val="24"/>
        </w:rPr>
      </w:pPr>
      <w:r w:rsidRPr="00F2799D">
        <w:rPr>
          <w:rFonts w:ascii="Times New Roman" w:hAnsi="Times New Roman" w:cs="Times New Roman"/>
          <w:bCs/>
          <w:noProof/>
          <w:sz w:val="24"/>
          <w:szCs w:val="24"/>
        </w:rPr>
        <w:t xml:space="preserve">- kvalifikacija stečena završetkom srednjoškolskog obrazovanja (razina HKO-a 4.2. ili 4.1) ili završen stručni kratki studij odgovarajućeg područja </w:t>
      </w:r>
    </w:p>
    <w:p w14:paraId="38556DFD" w14:textId="77777777" w:rsidR="00001642" w:rsidRPr="00F2799D" w:rsidRDefault="00001642" w:rsidP="00001642">
      <w:pPr>
        <w:spacing w:after="0" w:line="276" w:lineRule="auto"/>
        <w:jc w:val="both"/>
        <w:rPr>
          <w:rFonts w:ascii="Times New Roman" w:hAnsi="Times New Roman" w:cs="Times New Roman"/>
          <w:sz w:val="24"/>
          <w:szCs w:val="24"/>
        </w:rPr>
      </w:pPr>
      <w:r w:rsidRPr="00F2799D">
        <w:rPr>
          <w:rFonts w:ascii="Times New Roman" w:hAnsi="Times New Roman" w:cs="Times New Roman"/>
          <w:sz w:val="24"/>
          <w:szCs w:val="24"/>
        </w:rPr>
        <w:t>- najmanje dvije (2) godine radnog iskustva na odgovarajućim poslovima</w:t>
      </w:r>
    </w:p>
    <w:p w14:paraId="40694286" w14:textId="77777777" w:rsidR="00001642" w:rsidRPr="00F2799D" w:rsidRDefault="00001642" w:rsidP="00001642">
      <w:pPr>
        <w:pStyle w:val="NoSpacing"/>
        <w:spacing w:line="276" w:lineRule="auto"/>
        <w:jc w:val="both"/>
        <w:rPr>
          <w:rFonts w:ascii="Times New Roman" w:hAnsi="Times New Roman" w:cs="Times New Roman"/>
          <w:bCs/>
          <w:sz w:val="24"/>
          <w:szCs w:val="24"/>
        </w:rPr>
      </w:pPr>
      <w:r w:rsidRPr="00F2799D">
        <w:rPr>
          <w:rFonts w:ascii="Times New Roman" w:hAnsi="Times New Roman" w:cs="Times New Roman"/>
          <w:bCs/>
          <w:sz w:val="24"/>
          <w:szCs w:val="24"/>
        </w:rPr>
        <w:t>- služenje osnovnim računalnim programima koji se koriste u uredskom poslovanju</w:t>
      </w:r>
    </w:p>
    <w:p w14:paraId="2129F0B0" w14:textId="77777777" w:rsidR="00001642" w:rsidRPr="00F2799D" w:rsidRDefault="00001642" w:rsidP="00001642">
      <w:pPr>
        <w:pStyle w:val="NoSpacing"/>
        <w:spacing w:line="276" w:lineRule="auto"/>
        <w:jc w:val="both"/>
        <w:rPr>
          <w:rFonts w:ascii="Times New Roman" w:hAnsi="Times New Roman" w:cs="Times New Roman"/>
          <w:bCs/>
          <w:sz w:val="24"/>
          <w:szCs w:val="24"/>
        </w:rPr>
      </w:pPr>
      <w:r w:rsidRPr="00F2799D">
        <w:rPr>
          <w:rFonts w:ascii="Times New Roman" w:hAnsi="Times New Roman" w:cs="Times New Roman"/>
          <w:bCs/>
          <w:sz w:val="24"/>
          <w:szCs w:val="24"/>
        </w:rPr>
        <w:t>- dobra pismena i usmena komunikacija na hrvatskom i poželjno na engleskom jeziku</w:t>
      </w:r>
    </w:p>
    <w:p w14:paraId="610359E4" w14:textId="77777777" w:rsidR="00001642" w:rsidRPr="002C5B3B" w:rsidRDefault="00001642" w:rsidP="00001642">
      <w:pPr>
        <w:pStyle w:val="NoSpacing"/>
        <w:spacing w:line="276" w:lineRule="auto"/>
        <w:rPr>
          <w:rFonts w:ascii="Times New Roman" w:hAnsi="Times New Roman" w:cs="Times New Roman"/>
          <w:bCs/>
          <w:i/>
          <w:sz w:val="24"/>
          <w:szCs w:val="24"/>
        </w:rPr>
      </w:pPr>
    </w:p>
    <w:p w14:paraId="26C5B513" w14:textId="77777777" w:rsidR="00001642" w:rsidRPr="002C5B3B" w:rsidRDefault="00001642" w:rsidP="00001642">
      <w:pPr>
        <w:spacing w:after="0" w:line="276" w:lineRule="auto"/>
        <w:jc w:val="both"/>
        <w:rPr>
          <w:rFonts w:ascii="Times New Roman" w:hAnsi="Times New Roman" w:cs="Times New Roman"/>
          <w:b/>
          <w:bCs/>
          <w:i/>
          <w:sz w:val="24"/>
          <w:szCs w:val="24"/>
          <w:u w:val="single"/>
        </w:rPr>
      </w:pPr>
    </w:p>
    <w:p w14:paraId="09C0644F" w14:textId="77777777" w:rsidR="00001642" w:rsidRPr="002C5B3B" w:rsidRDefault="00001642" w:rsidP="00001642">
      <w:pPr>
        <w:shd w:val="clear" w:color="auto" w:fill="F2F2F2" w:themeFill="background1" w:themeFillShade="F2"/>
        <w:spacing w:after="0" w:line="276" w:lineRule="auto"/>
        <w:jc w:val="both"/>
        <w:rPr>
          <w:rFonts w:ascii="Times New Roman" w:hAnsi="Times New Roman" w:cs="Times New Roman"/>
          <w:b/>
          <w:bCs/>
          <w:i/>
          <w:sz w:val="24"/>
          <w:szCs w:val="24"/>
          <w:u w:val="single"/>
        </w:rPr>
      </w:pPr>
      <w:r w:rsidRPr="002C5B3B">
        <w:rPr>
          <w:rFonts w:ascii="Times New Roman" w:hAnsi="Times New Roman" w:cs="Times New Roman"/>
          <w:b/>
          <w:bCs/>
          <w:i/>
          <w:sz w:val="24"/>
          <w:szCs w:val="24"/>
          <w:u w:val="single"/>
        </w:rPr>
        <w:lastRenderedPageBreak/>
        <w:t xml:space="preserve">Opis poslova: </w:t>
      </w:r>
    </w:p>
    <w:p w14:paraId="34D4EC56" w14:textId="77777777" w:rsidR="00001642" w:rsidRPr="00F2799D" w:rsidRDefault="00001642" w:rsidP="00001642">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obavlja pripremne administrativne poslove (umnožavanje materijala, arhiviranje dokumentacije, pretraga dokumentacije i sl.) </w:t>
      </w:r>
    </w:p>
    <w:p w14:paraId="677B7D93" w14:textId="0D685774" w:rsidR="00001642" w:rsidRDefault="00001642" w:rsidP="00001642">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sastavlja manje složene tipske dokumente, odluke, ugovore i sl. po nalogu voditelja Ureda za </w:t>
      </w:r>
      <w:r>
        <w:rPr>
          <w:rFonts w:ascii="Times New Roman" w:hAnsi="Times New Roman" w:cs="Times New Roman"/>
          <w:sz w:val="24"/>
          <w:szCs w:val="24"/>
        </w:rPr>
        <w:t>pravne</w:t>
      </w:r>
      <w:r w:rsidRPr="00F2799D">
        <w:rPr>
          <w:rFonts w:ascii="Times New Roman" w:hAnsi="Times New Roman" w:cs="Times New Roman"/>
          <w:sz w:val="24"/>
          <w:szCs w:val="24"/>
        </w:rPr>
        <w:t xml:space="preserve"> poslove</w:t>
      </w:r>
    </w:p>
    <w:p w14:paraId="607A7950" w14:textId="77777777" w:rsidR="0018046C" w:rsidRDefault="00135722" w:rsidP="0018046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046C" w:rsidRPr="0018046C">
        <w:rPr>
          <w:rFonts w:ascii="Times New Roman" w:hAnsi="Times New Roman" w:cs="Times New Roman"/>
          <w:sz w:val="24"/>
          <w:szCs w:val="24"/>
        </w:rPr>
        <w:t xml:space="preserve">zaprima, evidentira, urudžbira i </w:t>
      </w:r>
      <w:r w:rsidR="0018046C">
        <w:rPr>
          <w:rFonts w:ascii="Times New Roman" w:hAnsi="Times New Roman" w:cs="Times New Roman"/>
          <w:sz w:val="24"/>
          <w:szCs w:val="24"/>
        </w:rPr>
        <w:t>arhivira</w:t>
      </w:r>
      <w:r w:rsidR="0018046C" w:rsidRPr="0018046C">
        <w:rPr>
          <w:rFonts w:ascii="Times New Roman" w:hAnsi="Times New Roman" w:cs="Times New Roman"/>
          <w:sz w:val="24"/>
          <w:szCs w:val="24"/>
        </w:rPr>
        <w:t xml:space="preserve"> dokumentaciju</w:t>
      </w:r>
      <w:r w:rsidR="0018046C">
        <w:rPr>
          <w:rFonts w:ascii="Times New Roman" w:hAnsi="Times New Roman" w:cs="Times New Roman"/>
          <w:sz w:val="24"/>
          <w:szCs w:val="24"/>
        </w:rPr>
        <w:t xml:space="preserve"> </w:t>
      </w:r>
      <w:r>
        <w:rPr>
          <w:rFonts w:ascii="Times New Roman" w:hAnsi="Times New Roman" w:cs="Times New Roman"/>
          <w:sz w:val="24"/>
          <w:szCs w:val="24"/>
        </w:rPr>
        <w:t xml:space="preserve">Ureda za pravne </w:t>
      </w:r>
    </w:p>
    <w:p w14:paraId="4779C452" w14:textId="3247E82A" w:rsidR="0018046C" w:rsidRPr="0018046C" w:rsidRDefault="0018046C" w:rsidP="0018046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18046C">
        <w:rPr>
          <w:rFonts w:ascii="Times New Roman" w:hAnsi="Times New Roman" w:cs="Times New Roman"/>
          <w:sz w:val="24"/>
          <w:szCs w:val="24"/>
        </w:rPr>
        <w:t xml:space="preserve"> izrađuje tablice, izvješća i službene evidencije </w:t>
      </w:r>
    </w:p>
    <w:p w14:paraId="5E945C9F" w14:textId="69880D97" w:rsidR="0018046C" w:rsidRPr="00F2799D" w:rsidRDefault="0018046C" w:rsidP="0018046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8046C">
        <w:rPr>
          <w:rFonts w:ascii="Times New Roman" w:hAnsi="Times New Roman" w:cs="Times New Roman"/>
          <w:sz w:val="24"/>
          <w:szCs w:val="24"/>
        </w:rPr>
        <w:t>obavlja poslove prijepisa, skeniranja, kopiranja i distribucije dokumentacije</w:t>
      </w:r>
    </w:p>
    <w:p w14:paraId="6060CD2D" w14:textId="6D64A516" w:rsidR="00001642" w:rsidRPr="00F2799D" w:rsidRDefault="00001642" w:rsidP="00001642">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šalje obavijesti putem elektroničke pošte zaposlenicima, studentima i ostalim osobama vezanim uz rad </w:t>
      </w:r>
      <w:r>
        <w:rPr>
          <w:rFonts w:ascii="Times New Roman" w:hAnsi="Times New Roman" w:cs="Times New Roman"/>
          <w:sz w:val="24"/>
          <w:szCs w:val="24"/>
        </w:rPr>
        <w:t xml:space="preserve">Ureda za pravne poslove </w:t>
      </w:r>
      <w:r w:rsidRPr="00F2799D">
        <w:rPr>
          <w:rFonts w:ascii="Times New Roman" w:hAnsi="Times New Roman" w:cs="Times New Roman"/>
          <w:sz w:val="24"/>
          <w:szCs w:val="24"/>
        </w:rPr>
        <w:t xml:space="preserve"> </w:t>
      </w:r>
    </w:p>
    <w:p w14:paraId="7CAC15FB" w14:textId="5A4EBE7E" w:rsidR="00001642" w:rsidRPr="00F2799D" w:rsidRDefault="00001642" w:rsidP="00001642">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zamjenjuje u odsutnosti voditelja Ureda za </w:t>
      </w:r>
      <w:r>
        <w:rPr>
          <w:rFonts w:ascii="Times New Roman" w:hAnsi="Times New Roman" w:cs="Times New Roman"/>
          <w:sz w:val="24"/>
          <w:szCs w:val="24"/>
        </w:rPr>
        <w:t>pravne</w:t>
      </w:r>
      <w:r w:rsidRPr="00F2799D">
        <w:rPr>
          <w:rFonts w:ascii="Times New Roman" w:hAnsi="Times New Roman" w:cs="Times New Roman"/>
          <w:sz w:val="24"/>
          <w:szCs w:val="24"/>
        </w:rPr>
        <w:t xml:space="preserve"> poslove </w:t>
      </w:r>
    </w:p>
    <w:p w14:paraId="70D427D4" w14:textId="595D23AA" w:rsidR="00001642" w:rsidRPr="00F2799D" w:rsidRDefault="00001642" w:rsidP="00001642">
      <w:pPr>
        <w:spacing w:after="0"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obavlja ostale poslove iz djelokruga rada organizacijske jedinice, po nalogu voditelja Ureda za </w:t>
      </w:r>
      <w:r>
        <w:rPr>
          <w:rFonts w:ascii="Times New Roman" w:hAnsi="Times New Roman" w:cs="Times New Roman"/>
          <w:sz w:val="24"/>
          <w:szCs w:val="24"/>
        </w:rPr>
        <w:t>pravne</w:t>
      </w:r>
      <w:r w:rsidRPr="00F2799D">
        <w:rPr>
          <w:rFonts w:ascii="Times New Roman" w:hAnsi="Times New Roman" w:cs="Times New Roman"/>
          <w:sz w:val="24"/>
          <w:szCs w:val="24"/>
        </w:rPr>
        <w:t xml:space="preserve"> poslove</w:t>
      </w:r>
      <w:r>
        <w:rPr>
          <w:rFonts w:ascii="Times New Roman" w:hAnsi="Times New Roman" w:cs="Times New Roman"/>
          <w:sz w:val="24"/>
          <w:szCs w:val="24"/>
        </w:rPr>
        <w:t xml:space="preserve"> i voditelja Odjela pravnih i općih poslova</w:t>
      </w:r>
    </w:p>
    <w:p w14:paraId="5F3744E4" w14:textId="390C03C8" w:rsidR="00001642" w:rsidRDefault="00001642" w:rsidP="006769AA">
      <w:pPr>
        <w:spacing w:after="0"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za svoj rad odgovara neposrednom rukovoditelju -  voditelju Ureda za </w:t>
      </w:r>
      <w:r>
        <w:rPr>
          <w:rFonts w:ascii="Times New Roman" w:hAnsi="Times New Roman" w:cs="Times New Roman"/>
          <w:sz w:val="24"/>
          <w:szCs w:val="24"/>
        </w:rPr>
        <w:t>pravne</w:t>
      </w:r>
      <w:r w:rsidRPr="00F2799D">
        <w:rPr>
          <w:rFonts w:ascii="Times New Roman" w:hAnsi="Times New Roman" w:cs="Times New Roman"/>
          <w:sz w:val="24"/>
          <w:szCs w:val="24"/>
        </w:rPr>
        <w:t xml:space="preserve"> poslove</w:t>
      </w:r>
      <w:r>
        <w:rPr>
          <w:rFonts w:ascii="Times New Roman" w:hAnsi="Times New Roman" w:cs="Times New Roman"/>
          <w:sz w:val="24"/>
          <w:szCs w:val="24"/>
        </w:rPr>
        <w:t>.</w:t>
      </w:r>
    </w:p>
    <w:p w14:paraId="77901CBE" w14:textId="77777777" w:rsidR="00001642" w:rsidRDefault="00001642" w:rsidP="006E7C36">
      <w:pPr>
        <w:pStyle w:val="NoSpacing"/>
        <w:spacing w:line="276" w:lineRule="auto"/>
        <w:jc w:val="center"/>
        <w:rPr>
          <w:rFonts w:ascii="Times New Roman" w:hAnsi="Times New Roman" w:cs="Times New Roman"/>
          <w:sz w:val="24"/>
          <w:szCs w:val="24"/>
        </w:rPr>
      </w:pPr>
    </w:p>
    <w:p w14:paraId="02B246F6" w14:textId="77777777" w:rsidR="00001642" w:rsidRDefault="00001642" w:rsidP="006E7C36">
      <w:pPr>
        <w:pStyle w:val="NoSpacing"/>
        <w:spacing w:line="276" w:lineRule="auto"/>
        <w:jc w:val="center"/>
        <w:rPr>
          <w:rFonts w:ascii="Times New Roman" w:hAnsi="Times New Roman" w:cs="Times New Roman"/>
          <w:sz w:val="24"/>
          <w:szCs w:val="24"/>
        </w:rPr>
      </w:pPr>
    </w:p>
    <w:p w14:paraId="242D38BC" w14:textId="7C4014D1" w:rsidR="00001642" w:rsidRPr="003D4B8A" w:rsidRDefault="00001642" w:rsidP="00001642">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Pr>
          <w:rFonts w:ascii="Times New Roman" w:hAnsi="Times New Roman" w:cs="Times New Roman"/>
          <w:sz w:val="24"/>
          <w:szCs w:val="24"/>
        </w:rPr>
        <w:t xml:space="preserve"> 5</w:t>
      </w:r>
      <w:r w:rsidR="00EB1D2D">
        <w:rPr>
          <w:rFonts w:ascii="Times New Roman" w:hAnsi="Times New Roman" w:cs="Times New Roman"/>
          <w:sz w:val="24"/>
          <w:szCs w:val="24"/>
        </w:rPr>
        <w:t>8</w:t>
      </w:r>
      <w:r>
        <w:rPr>
          <w:rFonts w:ascii="Times New Roman" w:hAnsi="Times New Roman" w:cs="Times New Roman"/>
          <w:sz w:val="24"/>
          <w:szCs w:val="24"/>
        </w:rPr>
        <w:t>.</w:t>
      </w:r>
    </w:p>
    <w:p w14:paraId="0FA13D35" w14:textId="6B9BB666" w:rsidR="006E7C36" w:rsidRPr="00071CF0" w:rsidRDefault="006E7C36" w:rsidP="006E7C36">
      <w:pPr>
        <w:shd w:val="clear" w:color="auto" w:fill="FFF2CC" w:themeFill="accent4" w:themeFillTint="33"/>
        <w:spacing w:after="0" w:line="276" w:lineRule="auto"/>
        <w:rPr>
          <w:rFonts w:ascii="Times New Roman" w:hAnsi="Times New Roman" w:cs="Times New Roman"/>
          <w:b/>
          <w:sz w:val="28"/>
          <w:szCs w:val="28"/>
        </w:rPr>
      </w:pPr>
      <w:r>
        <w:rPr>
          <w:rFonts w:ascii="Times New Roman" w:hAnsi="Times New Roman" w:cs="Times New Roman"/>
          <w:b/>
          <w:sz w:val="28"/>
          <w:szCs w:val="28"/>
        </w:rPr>
        <w:t>1.1</w:t>
      </w:r>
      <w:r w:rsidRPr="00071CF0">
        <w:rPr>
          <w:rFonts w:ascii="Times New Roman" w:hAnsi="Times New Roman" w:cs="Times New Roman"/>
          <w:b/>
          <w:sz w:val="28"/>
          <w:szCs w:val="28"/>
        </w:rPr>
        <w:t>.2. Ured za opće poslove</w:t>
      </w:r>
    </w:p>
    <w:p w14:paraId="37B5E21C" w14:textId="77777777" w:rsidR="006E7C36" w:rsidRDefault="006E7C36" w:rsidP="006E7C36">
      <w:pPr>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Ured za opće i administrativne poslove obavlja poslove upravljanja poslovnom dokumentacijom i uredskog poslovanja (urudžbiranjem, poslovima prijema i otpreme pošte i poslovima pismohrane, u skladu s Uredbom o uredskom poslovanju i drugim propisima koji uređuju uredsko poslovanje), prima i šalje elektroničku poštu sa službene mail adrese Akademije te obavlja ostale administrativne poslove kao podrška radu drugih ustrojstvenih jedinica.</w:t>
      </w:r>
    </w:p>
    <w:p w14:paraId="2038B763" w14:textId="77777777" w:rsidR="00F50B05" w:rsidRDefault="00F50B05" w:rsidP="006E7C36">
      <w:pPr>
        <w:spacing w:after="0" w:line="276" w:lineRule="auto"/>
        <w:jc w:val="center"/>
        <w:rPr>
          <w:rFonts w:ascii="Times New Roman" w:hAnsi="Times New Roman" w:cs="Times New Roman"/>
          <w:sz w:val="24"/>
          <w:szCs w:val="24"/>
        </w:rPr>
      </w:pPr>
    </w:p>
    <w:p w14:paraId="1CCBA5F6" w14:textId="53DB06D5" w:rsidR="006E7C36" w:rsidRPr="003D4B8A" w:rsidRDefault="006E7C36" w:rsidP="006E7C36">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Pr>
          <w:rFonts w:ascii="Times New Roman" w:hAnsi="Times New Roman" w:cs="Times New Roman"/>
          <w:sz w:val="24"/>
          <w:szCs w:val="24"/>
        </w:rPr>
        <w:t xml:space="preserve"> </w:t>
      </w:r>
      <w:r w:rsidR="00401A0C">
        <w:rPr>
          <w:rFonts w:ascii="Times New Roman" w:hAnsi="Times New Roman" w:cs="Times New Roman"/>
          <w:sz w:val="24"/>
          <w:szCs w:val="24"/>
        </w:rPr>
        <w:t>5</w:t>
      </w:r>
      <w:r w:rsidR="00D301AA">
        <w:rPr>
          <w:rFonts w:ascii="Times New Roman" w:hAnsi="Times New Roman" w:cs="Times New Roman"/>
          <w:sz w:val="24"/>
          <w:szCs w:val="24"/>
        </w:rPr>
        <w:t>9</w:t>
      </w:r>
      <w:r w:rsidR="00401A0C">
        <w:rPr>
          <w:rFonts w:ascii="Times New Roman" w:hAnsi="Times New Roman" w:cs="Times New Roman"/>
          <w:sz w:val="24"/>
          <w:szCs w:val="24"/>
        </w:rPr>
        <w:t>.</w:t>
      </w:r>
    </w:p>
    <w:p w14:paraId="4BAA8F68" w14:textId="77777777" w:rsidR="006E7C36" w:rsidRPr="002C5B3B" w:rsidRDefault="006E7C36" w:rsidP="006E7C36">
      <w:pPr>
        <w:shd w:val="clear" w:color="auto" w:fill="FFF2CC" w:themeFill="accent4" w:themeFillTint="33"/>
        <w:spacing w:after="0" w:line="276" w:lineRule="auto"/>
        <w:jc w:val="both"/>
        <w:rPr>
          <w:rFonts w:ascii="Times New Roman" w:hAnsi="Times New Roman" w:cs="Times New Roman"/>
          <w:b/>
          <w:bCs/>
          <w:sz w:val="24"/>
          <w:szCs w:val="24"/>
        </w:rPr>
      </w:pPr>
      <w:r w:rsidRPr="002C5B3B">
        <w:rPr>
          <w:rFonts w:ascii="Times New Roman" w:hAnsi="Times New Roman" w:cs="Times New Roman"/>
          <w:b/>
          <w:bCs/>
          <w:sz w:val="24"/>
          <w:szCs w:val="24"/>
        </w:rPr>
        <w:t xml:space="preserve">Voditelj ureda za opće poslove </w:t>
      </w:r>
    </w:p>
    <w:p w14:paraId="694C55BB" w14:textId="77777777" w:rsidR="006E7C36" w:rsidRPr="002C5B3B" w:rsidRDefault="006E7C36" w:rsidP="006E7C36">
      <w:pPr>
        <w:shd w:val="clear" w:color="auto" w:fill="FFF2CC" w:themeFill="accent4" w:themeFillTint="33"/>
        <w:spacing w:after="0" w:line="276" w:lineRule="auto"/>
        <w:jc w:val="both"/>
        <w:rPr>
          <w:rFonts w:ascii="Times New Roman" w:hAnsi="Times New Roman" w:cs="Times New Roman"/>
          <w:bCs/>
          <w:i/>
          <w:sz w:val="24"/>
          <w:szCs w:val="24"/>
        </w:rPr>
      </w:pPr>
      <w:r w:rsidRPr="002C5B3B">
        <w:rPr>
          <w:rFonts w:ascii="Times New Roman" w:hAnsi="Times New Roman" w:cs="Times New Roman"/>
          <w:bCs/>
          <w:i/>
          <w:sz w:val="24"/>
          <w:szCs w:val="24"/>
        </w:rPr>
        <w:t>(Voditelj ustrojstvene jedinice III. vrste)</w:t>
      </w:r>
    </w:p>
    <w:p w14:paraId="3081D5AE" w14:textId="77777777" w:rsidR="006E7C36" w:rsidRPr="002C5B3B"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2C5B3B">
        <w:rPr>
          <w:rFonts w:ascii="Times New Roman" w:hAnsi="Times New Roman" w:cs="Times New Roman"/>
          <w:bCs/>
          <w:i/>
          <w:sz w:val="24"/>
          <w:szCs w:val="24"/>
        </w:rPr>
        <w:t>Platni razred: 4.</w:t>
      </w:r>
    </w:p>
    <w:p w14:paraId="7FEF3984" w14:textId="463F3026" w:rsidR="006E7C36" w:rsidRPr="002C5B3B"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2C5B3B">
        <w:rPr>
          <w:rFonts w:ascii="Times New Roman" w:hAnsi="Times New Roman" w:cs="Times New Roman"/>
          <w:bCs/>
          <w:i/>
          <w:sz w:val="24"/>
          <w:szCs w:val="24"/>
        </w:rPr>
        <w:t>Koeficijent: 1</w:t>
      </w:r>
      <w:r w:rsidR="00B620CE">
        <w:rPr>
          <w:rFonts w:ascii="Times New Roman" w:hAnsi="Times New Roman" w:cs="Times New Roman"/>
          <w:bCs/>
          <w:i/>
          <w:sz w:val="24"/>
          <w:szCs w:val="24"/>
        </w:rPr>
        <w:t>,</w:t>
      </w:r>
      <w:r w:rsidRPr="002C5B3B">
        <w:rPr>
          <w:rFonts w:ascii="Times New Roman" w:hAnsi="Times New Roman" w:cs="Times New Roman"/>
          <w:bCs/>
          <w:i/>
          <w:sz w:val="24"/>
          <w:szCs w:val="24"/>
        </w:rPr>
        <w:t>55</w:t>
      </w:r>
    </w:p>
    <w:p w14:paraId="6AAE1809" w14:textId="77777777" w:rsidR="006E7C36" w:rsidRPr="003D4B8A" w:rsidRDefault="006E7C36" w:rsidP="006E7C36">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sz w:val="24"/>
          <w:szCs w:val="24"/>
        </w:rPr>
        <w:t xml:space="preserve"> </w:t>
      </w:r>
      <w:r w:rsidRPr="00071CF0">
        <w:rPr>
          <w:rFonts w:ascii="Times New Roman" w:hAnsi="Times New Roman" w:cs="Times New Roman"/>
          <w:bCs/>
          <w:i/>
          <w:iCs/>
          <w:sz w:val="24"/>
          <w:szCs w:val="24"/>
        </w:rPr>
        <w:t>1 (1)</w:t>
      </w:r>
      <w:r>
        <w:rPr>
          <w:rFonts w:ascii="Times New Roman" w:hAnsi="Times New Roman" w:cs="Times New Roman"/>
          <w:bCs/>
          <w:sz w:val="24"/>
          <w:szCs w:val="24"/>
        </w:rPr>
        <w:t xml:space="preserve"> </w:t>
      </w:r>
    </w:p>
    <w:p w14:paraId="33DD124C" w14:textId="77777777" w:rsidR="006E7C36" w:rsidRDefault="006E7C36" w:rsidP="006E7C36">
      <w:pPr>
        <w:spacing w:after="0" w:line="276" w:lineRule="auto"/>
        <w:jc w:val="both"/>
        <w:rPr>
          <w:rFonts w:ascii="Times New Roman" w:hAnsi="Times New Roman" w:cs="Times New Roman"/>
          <w:sz w:val="24"/>
          <w:szCs w:val="24"/>
        </w:rPr>
      </w:pPr>
    </w:p>
    <w:p w14:paraId="679B26AC" w14:textId="77777777" w:rsidR="006E7C36" w:rsidRPr="003D4B8A" w:rsidRDefault="006E7C36" w:rsidP="006E7C36">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46278D32" w14:textId="77777777" w:rsidR="006E7C36" w:rsidRPr="003D4B8A" w:rsidRDefault="006E7C36" w:rsidP="006E7C36">
      <w:pPr>
        <w:spacing w:after="0" w:line="276" w:lineRule="auto"/>
        <w:jc w:val="both"/>
        <w:rPr>
          <w:rFonts w:ascii="Times New Roman" w:hAnsi="Times New Roman" w:cs="Times New Roman"/>
          <w:bCs/>
          <w:noProof/>
          <w:sz w:val="24"/>
          <w:szCs w:val="24"/>
        </w:rPr>
      </w:pPr>
      <w:r w:rsidRPr="003D4B8A">
        <w:rPr>
          <w:rFonts w:ascii="Times New Roman" w:hAnsi="Times New Roman" w:cs="Times New Roman"/>
          <w:bCs/>
          <w:noProof/>
          <w:sz w:val="24"/>
          <w:szCs w:val="24"/>
        </w:rPr>
        <w:t xml:space="preserve">- kvalifikacija stečena završetkom srednjoškolskog obrazovanja (razina HKO-a 4.2. ili 4.1) ili završen stručni kratki studij odgovarajućeg područja </w:t>
      </w:r>
    </w:p>
    <w:p w14:paraId="7660828A" w14:textId="77777777" w:rsidR="006E7C36" w:rsidRPr="003D4B8A" w:rsidRDefault="006E7C36" w:rsidP="006E7C3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najmanje dvije (2) godine radnog iskustva na odgovarajućim poslovima</w:t>
      </w:r>
    </w:p>
    <w:p w14:paraId="6F7CDDFE" w14:textId="77777777" w:rsidR="006E7C36" w:rsidRPr="003D4B8A" w:rsidRDefault="006E7C36" w:rsidP="006E7C3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245D4ED7" w14:textId="77777777" w:rsidR="006E7C36" w:rsidRPr="003D4B8A" w:rsidRDefault="006E7C36" w:rsidP="006E7C3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2AA6416F" w14:textId="77777777" w:rsidR="006E7C36" w:rsidRPr="003D4B8A" w:rsidRDefault="006E7C36" w:rsidP="006E7C36">
      <w:pPr>
        <w:spacing w:after="0" w:line="276" w:lineRule="auto"/>
        <w:rPr>
          <w:rFonts w:ascii="Times New Roman" w:hAnsi="Times New Roman" w:cs="Times New Roman"/>
          <w:sz w:val="24"/>
          <w:szCs w:val="24"/>
        </w:rPr>
      </w:pPr>
    </w:p>
    <w:p w14:paraId="4729030F" w14:textId="77777777" w:rsidR="006E7C36" w:rsidRPr="003D4B8A" w:rsidRDefault="006E7C36" w:rsidP="006E7C36">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bCs/>
          <w:i/>
          <w:sz w:val="24"/>
          <w:szCs w:val="24"/>
        </w:rPr>
        <w:t xml:space="preserve">Opis poslova: </w:t>
      </w:r>
    </w:p>
    <w:p w14:paraId="0B673816" w14:textId="77777777" w:rsidR="006E7C36" w:rsidRPr="003D4B8A" w:rsidRDefault="006E7C36" w:rsidP="006E7C3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organizira i koordinira obavljanje poslova u Uredu za opće i administrativne poslove</w:t>
      </w:r>
    </w:p>
    <w:p w14:paraId="11DF4B1C"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urudžbeni zapisnik te druge evidencije iz uredskog poslovanja,</w:t>
      </w:r>
    </w:p>
    <w:p w14:paraId="3E511D9B"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rukovodi informacijskim sustavom pisarnice (primitak i obrada pismena u elektroničkom i tiskanom obliku) te samostalno obavlja sve poslove u svezi prijema, otpreme i odlaganja pošte </w:t>
      </w:r>
    </w:p>
    <w:p w14:paraId="48E99222"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utvrđuje evidencijski sustav i izradu klasifikacijskog plana dokumentacije, nadzor i praćenje sustava za upravljanje spisima</w:t>
      </w:r>
    </w:p>
    <w:p w14:paraId="4397FF7D" w14:textId="740FDE2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xml:space="preserve">- zaprima i šalje elektroničku poštu sa službene adrese </w:t>
      </w:r>
      <w:r w:rsidR="00432F80">
        <w:rPr>
          <w:rFonts w:ascii="Times New Roman" w:hAnsi="Times New Roman" w:cs="Times New Roman"/>
          <w:sz w:val="24"/>
          <w:szCs w:val="24"/>
        </w:rPr>
        <w:t xml:space="preserve">elektroničke pošte (e-maila) </w:t>
      </w:r>
      <w:r w:rsidRPr="003D4B8A">
        <w:rPr>
          <w:rFonts w:ascii="Times New Roman" w:hAnsi="Times New Roman" w:cs="Times New Roman"/>
          <w:sz w:val="24"/>
          <w:szCs w:val="24"/>
        </w:rPr>
        <w:t xml:space="preserve">Akademije </w:t>
      </w:r>
    </w:p>
    <w:p w14:paraId="39312FC8"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zaprima i otprema zemaljsku poštu te istu prosljeđuje primateljima unutar Akademije</w:t>
      </w:r>
    </w:p>
    <w:p w14:paraId="2F02EF89"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poslove izrade i poništenja pečata i štambilja Akademije; vodi evidencije službenih pečata, rukuje pečatom za koji je odgovoran te istim vrši ovjeru dokumentacije</w:t>
      </w:r>
    </w:p>
    <w:p w14:paraId="1EAC397B"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izrađuje punomoći za preuzimanje poštanskih pošiljki i paketa</w:t>
      </w:r>
    </w:p>
    <w:p w14:paraId="5025EDF0"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umnožava materijale i službenu dokumentaciju iz djelokruga rada organizacijske jedinice</w:t>
      </w:r>
    </w:p>
    <w:p w14:paraId="5A25EA40"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pruža administrativnu podršku u postupcima izbora na upražnjena radna mjesta, viša radna mjesta, reizbora nastavnika i suradnika (pisanje odluka i zapisnika prema uputama glavnog tajnika, slanje natječajne dokumentacije povjerenstvima, komunikacija sa članovima povjerenstva, pregled mišljenja, pisanje oglasa za nastupno predavanje, kompletiranje dokumentacije za slanje na matične odbore i Sveučilište, obavijest kandidatima o ishodu natječaja)</w:t>
      </w:r>
    </w:p>
    <w:p w14:paraId="7B987FD3" w14:textId="45A83CE2" w:rsidR="006E7C36" w:rsidRPr="003D4B8A" w:rsidRDefault="006E7C36" w:rsidP="006E7C3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obavlja ostale poslove iz djelokruga rada organizacijske jedinice, po nalogu voditelja </w:t>
      </w:r>
      <w:r w:rsidR="00BC18E4">
        <w:rPr>
          <w:rFonts w:ascii="Times New Roman" w:hAnsi="Times New Roman" w:cs="Times New Roman"/>
          <w:sz w:val="24"/>
          <w:szCs w:val="24"/>
        </w:rPr>
        <w:t>Odjela pravnih i općih poslova</w:t>
      </w:r>
    </w:p>
    <w:p w14:paraId="246CB50B" w14:textId="463A2F01" w:rsidR="006E7C36" w:rsidRPr="003D4B8A" w:rsidRDefault="006E7C36" w:rsidP="006E7C3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za svoj rad odgovara voditelju </w:t>
      </w:r>
      <w:r w:rsidR="002E1326" w:rsidRPr="002E1326">
        <w:rPr>
          <w:rFonts w:ascii="Times New Roman" w:hAnsi="Times New Roman" w:cs="Times New Roman"/>
          <w:sz w:val="24"/>
          <w:szCs w:val="24"/>
        </w:rPr>
        <w:t>Odjela pravnih i općih poslova</w:t>
      </w:r>
      <w:r>
        <w:rPr>
          <w:rFonts w:ascii="Times New Roman" w:hAnsi="Times New Roman" w:cs="Times New Roman"/>
          <w:sz w:val="24"/>
          <w:szCs w:val="24"/>
        </w:rPr>
        <w:t>.</w:t>
      </w:r>
    </w:p>
    <w:p w14:paraId="796A3658" w14:textId="77777777" w:rsidR="006E7C36" w:rsidRPr="003D4B8A" w:rsidRDefault="006E7C36" w:rsidP="006E7C36">
      <w:pPr>
        <w:spacing w:after="0" w:line="276" w:lineRule="auto"/>
        <w:rPr>
          <w:rFonts w:ascii="Times New Roman" w:hAnsi="Times New Roman" w:cs="Times New Roman"/>
          <w:sz w:val="24"/>
          <w:szCs w:val="24"/>
        </w:rPr>
      </w:pPr>
    </w:p>
    <w:p w14:paraId="7AB3B584" w14:textId="4BBDD6E2" w:rsidR="006E7C36" w:rsidRPr="00176316" w:rsidRDefault="006E7C36" w:rsidP="006E7C36">
      <w:pPr>
        <w:spacing w:after="0" w:line="276" w:lineRule="auto"/>
        <w:jc w:val="center"/>
        <w:rPr>
          <w:rFonts w:ascii="Times New Roman" w:hAnsi="Times New Roman" w:cs="Times New Roman"/>
          <w:iCs/>
          <w:sz w:val="24"/>
          <w:szCs w:val="24"/>
        </w:rPr>
      </w:pPr>
      <w:r w:rsidRPr="00176316">
        <w:rPr>
          <w:rFonts w:ascii="Times New Roman" w:hAnsi="Times New Roman" w:cs="Times New Roman"/>
          <w:iCs/>
          <w:sz w:val="24"/>
          <w:szCs w:val="24"/>
        </w:rPr>
        <w:t xml:space="preserve">Članak  </w:t>
      </w:r>
      <w:r w:rsidR="001C342A">
        <w:rPr>
          <w:rFonts w:ascii="Times New Roman" w:hAnsi="Times New Roman" w:cs="Times New Roman"/>
          <w:iCs/>
          <w:sz w:val="24"/>
          <w:szCs w:val="24"/>
        </w:rPr>
        <w:t>60</w:t>
      </w:r>
      <w:r w:rsidR="00401A0C">
        <w:rPr>
          <w:rFonts w:ascii="Times New Roman" w:hAnsi="Times New Roman" w:cs="Times New Roman"/>
          <w:iCs/>
          <w:sz w:val="24"/>
          <w:szCs w:val="24"/>
        </w:rPr>
        <w:t>.</w:t>
      </w:r>
    </w:p>
    <w:p w14:paraId="5B478A5A" w14:textId="77777777" w:rsidR="006E7C36" w:rsidRPr="003D4B8A" w:rsidRDefault="006E7C36" w:rsidP="006E7C36">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Referent za opće poslove</w:t>
      </w:r>
      <w:r>
        <w:rPr>
          <w:rFonts w:ascii="Times New Roman" w:hAnsi="Times New Roman" w:cs="Times New Roman"/>
          <w:b/>
          <w:bCs/>
          <w:i/>
          <w:color w:val="FF0000"/>
          <w:sz w:val="24"/>
          <w:szCs w:val="24"/>
        </w:rPr>
        <w:t xml:space="preserve"> (NOVO RADNO MJESTO)</w:t>
      </w:r>
    </w:p>
    <w:p w14:paraId="62939335" w14:textId="3C243504" w:rsidR="006E7C36" w:rsidRPr="003D4B8A" w:rsidRDefault="006E7C36" w:rsidP="006E7C36">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sidR="00B620CE">
        <w:rPr>
          <w:rFonts w:ascii="Times New Roman" w:hAnsi="Times New Roman" w:cs="Times New Roman"/>
          <w:bCs/>
          <w:i/>
          <w:color w:val="FF0000"/>
          <w:sz w:val="24"/>
          <w:szCs w:val="24"/>
        </w:rPr>
        <w:t>Referent</w:t>
      </w:r>
      <w:r w:rsidRPr="003D4B8A">
        <w:rPr>
          <w:rFonts w:ascii="Times New Roman" w:hAnsi="Times New Roman" w:cs="Times New Roman"/>
          <w:bCs/>
          <w:i/>
          <w:color w:val="FF0000"/>
          <w:sz w:val="24"/>
          <w:szCs w:val="24"/>
        </w:rPr>
        <w:t>)</w:t>
      </w:r>
    </w:p>
    <w:p w14:paraId="52834367" w14:textId="77777777" w:rsidR="006E7C36" w:rsidRPr="00071CF0"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071CF0">
        <w:rPr>
          <w:rFonts w:ascii="Times New Roman" w:hAnsi="Times New Roman" w:cs="Times New Roman"/>
          <w:bCs/>
          <w:i/>
          <w:sz w:val="24"/>
          <w:szCs w:val="24"/>
        </w:rPr>
        <w:t>Platni razred: 3.</w:t>
      </w:r>
    </w:p>
    <w:p w14:paraId="10BD9685" w14:textId="6A8A8AB6" w:rsidR="006E7C36" w:rsidRPr="00071CF0"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071CF0">
        <w:rPr>
          <w:rFonts w:ascii="Times New Roman" w:hAnsi="Times New Roman" w:cs="Times New Roman"/>
          <w:bCs/>
          <w:i/>
          <w:sz w:val="24"/>
          <w:szCs w:val="24"/>
        </w:rPr>
        <w:t>Koeficijent: 1</w:t>
      </w:r>
      <w:r w:rsidR="00B620CE">
        <w:rPr>
          <w:rFonts w:ascii="Times New Roman" w:hAnsi="Times New Roman" w:cs="Times New Roman"/>
          <w:bCs/>
          <w:i/>
          <w:sz w:val="24"/>
          <w:szCs w:val="24"/>
        </w:rPr>
        <w:t>,</w:t>
      </w:r>
      <w:r w:rsidRPr="00071CF0">
        <w:rPr>
          <w:rFonts w:ascii="Times New Roman" w:hAnsi="Times New Roman" w:cs="Times New Roman"/>
          <w:bCs/>
          <w:i/>
          <w:sz w:val="24"/>
          <w:szCs w:val="24"/>
        </w:rPr>
        <w:t>43</w:t>
      </w:r>
    </w:p>
    <w:p w14:paraId="7F459EC4" w14:textId="2CE8B12D" w:rsidR="004E4C37" w:rsidRPr="002C5B3B" w:rsidRDefault="004E4C37" w:rsidP="004E4C37">
      <w:pPr>
        <w:shd w:val="clear" w:color="auto" w:fill="F2F2F2" w:themeFill="background1" w:themeFillShade="F2"/>
        <w:spacing w:after="0" w:line="276" w:lineRule="auto"/>
        <w:jc w:val="both"/>
        <w:rPr>
          <w:rFonts w:ascii="Times New Roman" w:hAnsi="Times New Roman" w:cs="Times New Roman"/>
          <w:i/>
          <w:sz w:val="24"/>
          <w:szCs w:val="24"/>
        </w:rPr>
      </w:pPr>
      <w:r w:rsidRPr="002C5B3B">
        <w:rPr>
          <w:rFonts w:ascii="Times New Roman" w:hAnsi="Times New Roman" w:cs="Times New Roman"/>
          <w:b/>
          <w:bCs/>
          <w:i/>
          <w:sz w:val="24"/>
          <w:szCs w:val="24"/>
        </w:rPr>
        <w:t>Broj izvršitelja:</w:t>
      </w:r>
      <w:r w:rsidRPr="002C5B3B">
        <w:rPr>
          <w:rFonts w:ascii="Times New Roman" w:hAnsi="Times New Roman" w:cs="Times New Roman"/>
          <w:bCs/>
          <w:i/>
          <w:sz w:val="24"/>
          <w:szCs w:val="24"/>
        </w:rPr>
        <w:t xml:space="preserve"> 1</w:t>
      </w:r>
      <w:r>
        <w:rPr>
          <w:rFonts w:ascii="Times New Roman" w:hAnsi="Times New Roman" w:cs="Times New Roman"/>
          <w:bCs/>
          <w:i/>
          <w:sz w:val="24"/>
          <w:szCs w:val="24"/>
        </w:rPr>
        <w:t xml:space="preserve"> (0)</w:t>
      </w:r>
      <w:r w:rsidRPr="002C5B3B">
        <w:rPr>
          <w:rFonts w:ascii="Times New Roman" w:hAnsi="Times New Roman" w:cs="Times New Roman"/>
          <w:bCs/>
          <w:i/>
          <w:sz w:val="24"/>
          <w:szCs w:val="24"/>
        </w:rPr>
        <w:t xml:space="preserve">  </w:t>
      </w:r>
    </w:p>
    <w:p w14:paraId="54442676" w14:textId="77777777" w:rsidR="006E7C36" w:rsidRPr="003D4B8A" w:rsidRDefault="006E7C36" w:rsidP="006E7C36">
      <w:pPr>
        <w:pStyle w:val="NoSpacing"/>
        <w:spacing w:line="276" w:lineRule="auto"/>
        <w:rPr>
          <w:rFonts w:ascii="Times New Roman" w:hAnsi="Times New Roman" w:cs="Times New Roman"/>
          <w:b/>
          <w:bCs/>
          <w:i/>
          <w:color w:val="FF0000"/>
          <w:sz w:val="24"/>
          <w:szCs w:val="24"/>
        </w:rPr>
      </w:pPr>
    </w:p>
    <w:p w14:paraId="26A5791C" w14:textId="77777777" w:rsidR="006E7C36" w:rsidRPr="002C5B3B" w:rsidRDefault="006E7C36" w:rsidP="006E7C36">
      <w:pPr>
        <w:pStyle w:val="NoSpacing"/>
        <w:shd w:val="clear" w:color="auto" w:fill="F2F2F2" w:themeFill="background1" w:themeFillShade="F2"/>
        <w:spacing w:line="276" w:lineRule="auto"/>
        <w:rPr>
          <w:rFonts w:ascii="Times New Roman" w:hAnsi="Times New Roman" w:cs="Times New Roman"/>
          <w:b/>
          <w:bCs/>
          <w:i/>
          <w:sz w:val="24"/>
          <w:szCs w:val="24"/>
        </w:rPr>
      </w:pPr>
      <w:r w:rsidRPr="002C5B3B">
        <w:rPr>
          <w:rFonts w:ascii="Times New Roman" w:hAnsi="Times New Roman" w:cs="Times New Roman"/>
          <w:b/>
          <w:bCs/>
          <w:i/>
          <w:sz w:val="24"/>
          <w:szCs w:val="24"/>
        </w:rPr>
        <w:t xml:space="preserve">Uvjeti za radno mjesto: </w:t>
      </w:r>
    </w:p>
    <w:p w14:paraId="3523F7A6" w14:textId="77777777" w:rsidR="006E7C36" w:rsidRPr="00362D2B" w:rsidRDefault="006E7C36" w:rsidP="006E7C36">
      <w:pPr>
        <w:pStyle w:val="NoSpacing"/>
        <w:spacing w:line="276" w:lineRule="auto"/>
        <w:jc w:val="both"/>
        <w:rPr>
          <w:rFonts w:ascii="Times New Roman" w:hAnsi="Times New Roman" w:cs="Times New Roman"/>
          <w:bCs/>
          <w:sz w:val="24"/>
          <w:szCs w:val="24"/>
        </w:rPr>
      </w:pPr>
      <w:r w:rsidRPr="00362D2B">
        <w:rPr>
          <w:rFonts w:ascii="Times New Roman" w:hAnsi="Times New Roman" w:cs="Times New Roman"/>
          <w:bCs/>
          <w:sz w:val="24"/>
          <w:szCs w:val="24"/>
        </w:rPr>
        <w:t xml:space="preserve">- kvalifikacija stečena završetkom srednjoškolskog obrazovanja (razina HKO-a 4.2. ili 4.1) ili završen stručni kratki studij odgovarajućeg područja </w:t>
      </w:r>
    </w:p>
    <w:p w14:paraId="7A79EBE2" w14:textId="77777777" w:rsidR="00F50B05" w:rsidRPr="00362D2B" w:rsidRDefault="00F50B05" w:rsidP="00F50B05">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najmanje dvije (2) godine radnog iskustva na odgovarajućim poslovima</w:t>
      </w:r>
    </w:p>
    <w:p w14:paraId="3FE068EE" w14:textId="77777777" w:rsidR="006E7C36" w:rsidRPr="00362D2B" w:rsidRDefault="006E7C36" w:rsidP="006E7C36">
      <w:pPr>
        <w:pStyle w:val="NoSpacing"/>
        <w:spacing w:line="276" w:lineRule="auto"/>
        <w:jc w:val="both"/>
        <w:rPr>
          <w:rFonts w:ascii="Times New Roman" w:hAnsi="Times New Roman" w:cs="Times New Roman"/>
          <w:bCs/>
          <w:sz w:val="24"/>
          <w:szCs w:val="24"/>
        </w:rPr>
      </w:pPr>
      <w:r w:rsidRPr="00362D2B">
        <w:rPr>
          <w:rFonts w:ascii="Times New Roman" w:hAnsi="Times New Roman" w:cs="Times New Roman"/>
          <w:bCs/>
          <w:sz w:val="24"/>
          <w:szCs w:val="24"/>
        </w:rPr>
        <w:t>- služenje osnovnim računalnim programima koji se koriste u uredskom poslovanju</w:t>
      </w:r>
    </w:p>
    <w:p w14:paraId="1F265332" w14:textId="41C4F84C" w:rsidR="006E7C36" w:rsidRPr="00362D2B" w:rsidRDefault="006E7C36" w:rsidP="006E7C36">
      <w:pPr>
        <w:pStyle w:val="NoSpacing"/>
        <w:spacing w:line="276" w:lineRule="auto"/>
        <w:jc w:val="both"/>
        <w:rPr>
          <w:rFonts w:ascii="Times New Roman" w:hAnsi="Times New Roman" w:cs="Times New Roman"/>
          <w:bCs/>
          <w:sz w:val="24"/>
          <w:szCs w:val="24"/>
        </w:rPr>
      </w:pPr>
      <w:r w:rsidRPr="00362D2B">
        <w:rPr>
          <w:rFonts w:ascii="Times New Roman" w:hAnsi="Times New Roman" w:cs="Times New Roman"/>
          <w:bCs/>
          <w:sz w:val="24"/>
          <w:szCs w:val="24"/>
        </w:rPr>
        <w:t xml:space="preserve">- dobra pismena i usmena komunikacija </w:t>
      </w:r>
      <w:r w:rsidR="00F50B05" w:rsidRPr="00362D2B">
        <w:rPr>
          <w:rFonts w:ascii="Times New Roman" w:hAnsi="Times New Roman" w:cs="Times New Roman"/>
          <w:bCs/>
          <w:sz w:val="24"/>
          <w:szCs w:val="24"/>
        </w:rPr>
        <w:t>na hrvatskom i poželjno na engleskom jeziku</w:t>
      </w:r>
    </w:p>
    <w:p w14:paraId="1C526BC0" w14:textId="74AC84EB" w:rsidR="006E7C36" w:rsidRPr="00362D2B" w:rsidRDefault="006E7C36" w:rsidP="006E7C36">
      <w:pPr>
        <w:pStyle w:val="NoSpacing"/>
        <w:spacing w:line="276" w:lineRule="auto"/>
        <w:jc w:val="both"/>
        <w:rPr>
          <w:rFonts w:ascii="Times New Roman" w:hAnsi="Times New Roman" w:cs="Times New Roman"/>
          <w:bCs/>
          <w:sz w:val="24"/>
          <w:szCs w:val="24"/>
        </w:rPr>
      </w:pPr>
      <w:r w:rsidRPr="00362D2B">
        <w:rPr>
          <w:rFonts w:ascii="Times New Roman" w:hAnsi="Times New Roman" w:cs="Times New Roman"/>
          <w:bCs/>
          <w:sz w:val="24"/>
          <w:szCs w:val="24"/>
        </w:rPr>
        <w:t>- vozačka dozvola: B kategorij</w:t>
      </w:r>
      <w:r>
        <w:rPr>
          <w:rFonts w:ascii="Times New Roman" w:hAnsi="Times New Roman" w:cs="Times New Roman"/>
          <w:bCs/>
          <w:sz w:val="24"/>
          <w:szCs w:val="24"/>
        </w:rPr>
        <w:t>e</w:t>
      </w:r>
      <w:r w:rsidR="004E4C37">
        <w:rPr>
          <w:rFonts w:ascii="Times New Roman" w:hAnsi="Times New Roman" w:cs="Times New Roman"/>
          <w:bCs/>
          <w:sz w:val="24"/>
          <w:szCs w:val="24"/>
        </w:rPr>
        <w:t>.</w:t>
      </w:r>
      <w:r w:rsidRPr="00362D2B">
        <w:rPr>
          <w:rFonts w:ascii="Times New Roman" w:hAnsi="Times New Roman" w:cs="Times New Roman"/>
          <w:bCs/>
          <w:sz w:val="24"/>
          <w:szCs w:val="24"/>
        </w:rPr>
        <w:t xml:space="preserve"> </w:t>
      </w:r>
    </w:p>
    <w:p w14:paraId="20FC5C46" w14:textId="77777777" w:rsidR="006E7C36" w:rsidRPr="002C5B3B" w:rsidRDefault="006E7C36" w:rsidP="006E7C36">
      <w:pPr>
        <w:spacing w:after="0" w:line="276" w:lineRule="auto"/>
        <w:jc w:val="both"/>
        <w:rPr>
          <w:rFonts w:ascii="Times New Roman" w:hAnsi="Times New Roman" w:cs="Times New Roman"/>
          <w:b/>
          <w:bCs/>
          <w:i/>
          <w:sz w:val="24"/>
          <w:szCs w:val="24"/>
          <w:u w:val="single"/>
        </w:rPr>
      </w:pPr>
    </w:p>
    <w:p w14:paraId="0C6CB3C3" w14:textId="77777777" w:rsidR="006E7C36" w:rsidRPr="002C5B3B" w:rsidRDefault="006E7C36" w:rsidP="006E7C36">
      <w:pPr>
        <w:shd w:val="clear" w:color="auto" w:fill="F2F2F2" w:themeFill="background1" w:themeFillShade="F2"/>
        <w:spacing w:after="0" w:line="276" w:lineRule="auto"/>
        <w:jc w:val="both"/>
        <w:rPr>
          <w:rFonts w:ascii="Times New Roman" w:hAnsi="Times New Roman" w:cs="Times New Roman"/>
          <w:b/>
          <w:bCs/>
          <w:i/>
          <w:sz w:val="24"/>
          <w:szCs w:val="24"/>
          <w:u w:val="single"/>
        </w:rPr>
      </w:pPr>
      <w:r w:rsidRPr="008A4FF8">
        <w:rPr>
          <w:rFonts w:ascii="Times New Roman" w:hAnsi="Times New Roman" w:cs="Times New Roman"/>
          <w:b/>
          <w:bCs/>
          <w:i/>
          <w:sz w:val="24"/>
          <w:szCs w:val="24"/>
        </w:rPr>
        <w:t>Opis poslova:</w:t>
      </w:r>
      <w:r w:rsidRPr="002C5B3B">
        <w:rPr>
          <w:rFonts w:ascii="Times New Roman" w:hAnsi="Times New Roman" w:cs="Times New Roman"/>
          <w:b/>
          <w:bCs/>
          <w:i/>
          <w:sz w:val="24"/>
          <w:szCs w:val="24"/>
          <w:u w:val="single"/>
        </w:rPr>
        <w:t xml:space="preserve"> </w:t>
      </w:r>
    </w:p>
    <w:p w14:paraId="4138FA82" w14:textId="77777777" w:rsidR="006E7C36" w:rsidRPr="00362D2B" w:rsidRDefault="006E7C36" w:rsidP="006E7C36">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obavlja pripremne administrativne poslove (umnožavanje materijala, arhiviranje dokumentacije, pretraga dokumentacije i sl.) </w:t>
      </w:r>
    </w:p>
    <w:p w14:paraId="41EF2FAF" w14:textId="77777777" w:rsidR="006E7C36" w:rsidRPr="00362D2B" w:rsidRDefault="006E7C36" w:rsidP="006E7C36">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popunjava obrasce i sastavlja manje složene tipske dokumente, odluke, ugovore i sl. po nalogu voditelja Ureda za opće poslove</w:t>
      </w:r>
    </w:p>
    <w:p w14:paraId="100519FA" w14:textId="77777777" w:rsidR="006E7C36" w:rsidRPr="00362D2B" w:rsidRDefault="006E7C36" w:rsidP="006E7C36">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šalje obavijesti putem elektroničke pošte zaposlenicima, studentima i ostalim strankama </w:t>
      </w:r>
    </w:p>
    <w:p w14:paraId="2EC257A6" w14:textId="77777777" w:rsidR="006E7C36" w:rsidRPr="00362D2B" w:rsidRDefault="006E7C36" w:rsidP="006E7C36">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donosi i odnosi poštanske i druge pošiljke za Akademiju te preuzima svu poštu za Akademiju i predaje istu na urudžbeni zapisnik; </w:t>
      </w:r>
    </w:p>
    <w:p w14:paraId="70A94E3F" w14:textId="77777777" w:rsidR="006E7C36" w:rsidRPr="00362D2B" w:rsidRDefault="006E7C36" w:rsidP="006E7C36">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obavlja poslove dostave na području Grada Zagreba i okolice svim institucijama s kojima poslodavac surađuje i posluje</w:t>
      </w:r>
    </w:p>
    <w:p w14:paraId="2A2BCA03" w14:textId="77777777" w:rsidR="006E7C36" w:rsidRPr="00362D2B" w:rsidRDefault="006E7C36" w:rsidP="006E7C36">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obavlja poslove prijevoza za potrebe Akademije</w:t>
      </w:r>
    </w:p>
    <w:p w14:paraId="6CF1AA22" w14:textId="77777777" w:rsidR="006E7C36" w:rsidRPr="00362D2B" w:rsidRDefault="006E7C36" w:rsidP="006E7C36">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zamjenjuje u odsutnosti voditelja Ureda za opće poslove u upravljanju informacijskim sustavom pisarnice i protokolu s pismenima (primitak i obrada pismena u elektroničkom i tiskanom obliku) - urudžbeni </w:t>
      </w:r>
    </w:p>
    <w:p w14:paraId="0E18BA6A" w14:textId="6AEC3215" w:rsidR="006E7C36" w:rsidRPr="00362D2B" w:rsidRDefault="006E7C36" w:rsidP="006E7C36">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obavlja ostale poslove iz djelokruga rada organizacijske jedinice, po nalogu voditelja </w:t>
      </w:r>
      <w:r w:rsidR="004E4C37">
        <w:rPr>
          <w:rFonts w:ascii="Times New Roman" w:hAnsi="Times New Roman" w:cs="Times New Roman"/>
          <w:sz w:val="24"/>
          <w:szCs w:val="24"/>
        </w:rPr>
        <w:t>U</w:t>
      </w:r>
      <w:r w:rsidRPr="00362D2B">
        <w:rPr>
          <w:rFonts w:ascii="Times New Roman" w:hAnsi="Times New Roman" w:cs="Times New Roman"/>
          <w:sz w:val="24"/>
          <w:szCs w:val="24"/>
        </w:rPr>
        <w:t>reda za opće poslove</w:t>
      </w:r>
      <w:r w:rsidR="00BC18E4">
        <w:rPr>
          <w:rFonts w:ascii="Times New Roman" w:hAnsi="Times New Roman" w:cs="Times New Roman"/>
          <w:sz w:val="24"/>
          <w:szCs w:val="24"/>
        </w:rPr>
        <w:t xml:space="preserve"> i voditelj</w:t>
      </w:r>
      <w:r w:rsidR="00F50B05">
        <w:rPr>
          <w:rFonts w:ascii="Times New Roman" w:hAnsi="Times New Roman" w:cs="Times New Roman"/>
          <w:sz w:val="24"/>
          <w:szCs w:val="24"/>
        </w:rPr>
        <w:t>a</w:t>
      </w:r>
      <w:r w:rsidR="00BC18E4">
        <w:rPr>
          <w:rFonts w:ascii="Times New Roman" w:hAnsi="Times New Roman" w:cs="Times New Roman"/>
          <w:sz w:val="24"/>
          <w:szCs w:val="24"/>
        </w:rPr>
        <w:t xml:space="preserve"> Odjela pravnih i općih poslova</w:t>
      </w:r>
    </w:p>
    <w:p w14:paraId="65B422E3" w14:textId="77777777" w:rsidR="006E7C36" w:rsidRPr="00362D2B" w:rsidRDefault="006E7C36" w:rsidP="006E7C36">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za svoj rad odgovara neposrednom rukovoditelju -  voditelju Ureda za opće poslove</w:t>
      </w:r>
      <w:r>
        <w:rPr>
          <w:rFonts w:ascii="Times New Roman" w:hAnsi="Times New Roman" w:cs="Times New Roman"/>
          <w:sz w:val="24"/>
          <w:szCs w:val="24"/>
        </w:rPr>
        <w:t>.</w:t>
      </w:r>
    </w:p>
    <w:p w14:paraId="4AAB4903" w14:textId="77777777" w:rsidR="006E7C36" w:rsidRPr="00362D2B" w:rsidRDefault="006E7C36" w:rsidP="006E7C36">
      <w:pPr>
        <w:spacing w:after="0" w:line="276" w:lineRule="auto"/>
        <w:jc w:val="both"/>
        <w:rPr>
          <w:rFonts w:ascii="Times New Roman" w:hAnsi="Times New Roman" w:cs="Times New Roman"/>
          <w:sz w:val="24"/>
          <w:szCs w:val="24"/>
        </w:rPr>
      </w:pPr>
    </w:p>
    <w:p w14:paraId="281CDD2B" w14:textId="77777777" w:rsidR="006E7C36" w:rsidRDefault="006E7C36" w:rsidP="006E7C36">
      <w:pPr>
        <w:spacing w:after="0" w:line="276" w:lineRule="auto"/>
        <w:rPr>
          <w:rFonts w:ascii="Times New Roman" w:hAnsi="Times New Roman" w:cs="Times New Roman"/>
          <w:b/>
          <w:sz w:val="24"/>
          <w:szCs w:val="24"/>
        </w:rPr>
      </w:pPr>
    </w:p>
    <w:p w14:paraId="765D95BB" w14:textId="60917381" w:rsidR="006E7C36" w:rsidRPr="005B7BDD" w:rsidRDefault="006E7C36" w:rsidP="006E7C3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1C342A">
        <w:rPr>
          <w:rFonts w:ascii="Times New Roman" w:hAnsi="Times New Roman" w:cs="Times New Roman"/>
          <w:sz w:val="24"/>
          <w:szCs w:val="24"/>
        </w:rPr>
        <w:t>61</w:t>
      </w:r>
      <w:r w:rsidR="006A555B">
        <w:rPr>
          <w:rFonts w:ascii="Times New Roman" w:hAnsi="Times New Roman" w:cs="Times New Roman"/>
          <w:sz w:val="24"/>
          <w:szCs w:val="24"/>
        </w:rPr>
        <w:t>.</w:t>
      </w:r>
    </w:p>
    <w:p w14:paraId="7F462256" w14:textId="13029A61" w:rsidR="006E7C36" w:rsidRDefault="006E7C36" w:rsidP="006E7C36">
      <w:pPr>
        <w:shd w:val="clear" w:color="auto" w:fill="FFF2CC" w:themeFill="accent4" w:themeFillTint="33"/>
        <w:spacing w:after="0" w:line="276" w:lineRule="auto"/>
        <w:rPr>
          <w:rFonts w:ascii="Times New Roman" w:hAnsi="Times New Roman" w:cs="Times New Roman"/>
          <w:b/>
          <w:sz w:val="28"/>
          <w:szCs w:val="28"/>
        </w:rPr>
      </w:pPr>
      <w:r>
        <w:rPr>
          <w:rFonts w:ascii="Times New Roman" w:hAnsi="Times New Roman" w:cs="Times New Roman"/>
          <w:b/>
          <w:sz w:val="28"/>
          <w:szCs w:val="28"/>
        </w:rPr>
        <w:t>1.1</w:t>
      </w:r>
      <w:r w:rsidRPr="00DE127F">
        <w:rPr>
          <w:rFonts w:ascii="Times New Roman" w:hAnsi="Times New Roman" w:cs="Times New Roman"/>
          <w:b/>
          <w:sz w:val="28"/>
          <w:szCs w:val="28"/>
        </w:rPr>
        <w:t>.3. Ured za administrativne poslove</w:t>
      </w:r>
    </w:p>
    <w:p w14:paraId="40A043BD"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Ured za administrativne poslove obavlja poslove administrativne podrške radu ustrojstvenih jedninica Akademije u vidu sastavljanja dokumenata, vođenja zapisnika, pripreme poziva i materijala, ispisa i umnožavanja materijala te druge poslove.</w:t>
      </w:r>
    </w:p>
    <w:p w14:paraId="5F53854C" w14:textId="77777777" w:rsidR="006E7C36" w:rsidRDefault="006E7C36" w:rsidP="006E7C36">
      <w:pPr>
        <w:pStyle w:val="NoSpacing"/>
        <w:spacing w:line="276" w:lineRule="auto"/>
        <w:jc w:val="both"/>
        <w:rPr>
          <w:rFonts w:ascii="Times New Roman" w:hAnsi="Times New Roman" w:cs="Times New Roman"/>
          <w:sz w:val="24"/>
          <w:szCs w:val="24"/>
        </w:rPr>
      </w:pPr>
    </w:p>
    <w:p w14:paraId="222D9412" w14:textId="3FB01B30" w:rsidR="006E7C36" w:rsidRPr="003D4B8A" w:rsidRDefault="006E7C36" w:rsidP="006E7C36">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1C342A">
        <w:rPr>
          <w:rFonts w:ascii="Times New Roman" w:hAnsi="Times New Roman" w:cs="Times New Roman"/>
          <w:sz w:val="24"/>
          <w:szCs w:val="24"/>
        </w:rPr>
        <w:t>62</w:t>
      </w:r>
      <w:r w:rsidR="006A555B">
        <w:rPr>
          <w:rFonts w:ascii="Times New Roman" w:hAnsi="Times New Roman" w:cs="Times New Roman"/>
          <w:sz w:val="24"/>
          <w:szCs w:val="24"/>
        </w:rPr>
        <w:t>.</w:t>
      </w:r>
    </w:p>
    <w:p w14:paraId="499639C0" w14:textId="77777777" w:rsidR="006E7C36" w:rsidRPr="003D4B8A" w:rsidRDefault="006E7C36" w:rsidP="006E7C36">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 ureda za administrativne poslove </w:t>
      </w:r>
    </w:p>
    <w:p w14:paraId="233251F8" w14:textId="77777777" w:rsidR="006E7C36" w:rsidRPr="003D4B8A" w:rsidRDefault="006E7C36" w:rsidP="006E7C36">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ustrojstvene jedinice III. vrste)</w:t>
      </w:r>
    </w:p>
    <w:p w14:paraId="5C7F5B0D" w14:textId="77777777" w:rsidR="006E7C36" w:rsidRPr="003D4B8A"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4.</w:t>
      </w:r>
    </w:p>
    <w:p w14:paraId="1CD4F843" w14:textId="77777777" w:rsidR="006E7C36" w:rsidRPr="003D4B8A"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1.55</w:t>
      </w:r>
    </w:p>
    <w:p w14:paraId="3AD6AD10" w14:textId="5FF85EE0" w:rsidR="006E7C36" w:rsidRPr="003D4B8A" w:rsidRDefault="006E7C36" w:rsidP="006E7C36">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sz w:val="24"/>
          <w:szCs w:val="24"/>
        </w:rPr>
        <w:t xml:space="preserve"> </w:t>
      </w:r>
      <w:r w:rsidRPr="00071CF0">
        <w:rPr>
          <w:rFonts w:ascii="Times New Roman" w:hAnsi="Times New Roman" w:cs="Times New Roman"/>
          <w:bCs/>
          <w:i/>
          <w:iCs/>
          <w:sz w:val="24"/>
          <w:szCs w:val="24"/>
        </w:rPr>
        <w:t>1</w:t>
      </w:r>
      <w:r>
        <w:rPr>
          <w:rFonts w:ascii="Times New Roman" w:hAnsi="Times New Roman" w:cs="Times New Roman"/>
          <w:bCs/>
          <w:i/>
          <w:iCs/>
          <w:sz w:val="24"/>
          <w:szCs w:val="24"/>
        </w:rPr>
        <w:t xml:space="preserve"> (1)</w:t>
      </w:r>
      <w:r w:rsidRPr="003D4B8A">
        <w:rPr>
          <w:rFonts w:ascii="Times New Roman" w:hAnsi="Times New Roman" w:cs="Times New Roman"/>
          <w:bCs/>
          <w:sz w:val="24"/>
          <w:szCs w:val="24"/>
        </w:rPr>
        <w:t xml:space="preserve"> </w:t>
      </w:r>
    </w:p>
    <w:p w14:paraId="58BA0312" w14:textId="77777777" w:rsidR="006E7C36" w:rsidRPr="003D4B8A" w:rsidRDefault="006E7C36" w:rsidP="006E7C36">
      <w:pPr>
        <w:spacing w:after="0" w:line="276" w:lineRule="auto"/>
        <w:jc w:val="both"/>
        <w:rPr>
          <w:rFonts w:ascii="Times New Roman" w:hAnsi="Times New Roman" w:cs="Times New Roman"/>
          <w:sz w:val="24"/>
          <w:szCs w:val="24"/>
        </w:rPr>
      </w:pPr>
    </w:p>
    <w:p w14:paraId="7314B595" w14:textId="77777777" w:rsidR="006E7C36" w:rsidRPr="003D4B8A" w:rsidRDefault="006E7C36" w:rsidP="006E7C36">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7C87127B" w14:textId="77777777" w:rsidR="006E7C36" w:rsidRPr="003D4B8A" w:rsidRDefault="006E7C36" w:rsidP="006E7C36">
      <w:pPr>
        <w:spacing w:after="0" w:line="276" w:lineRule="auto"/>
        <w:jc w:val="both"/>
        <w:rPr>
          <w:rFonts w:ascii="Times New Roman" w:hAnsi="Times New Roman" w:cs="Times New Roman"/>
          <w:bCs/>
          <w:noProof/>
          <w:sz w:val="24"/>
          <w:szCs w:val="24"/>
        </w:rPr>
      </w:pPr>
      <w:r w:rsidRPr="003D4B8A">
        <w:rPr>
          <w:rFonts w:ascii="Times New Roman" w:hAnsi="Times New Roman" w:cs="Times New Roman"/>
          <w:bCs/>
          <w:noProof/>
          <w:sz w:val="24"/>
          <w:szCs w:val="24"/>
        </w:rPr>
        <w:t xml:space="preserve">- kvalifikacija stečena završetkom srednjoškolskog obrazovanja (razina HKO-a 4.2. ili 4.1) ili završen stručni kratki studij odgovarajućeg područja </w:t>
      </w:r>
    </w:p>
    <w:p w14:paraId="64DCF48A" w14:textId="77777777" w:rsidR="006E7C36" w:rsidRPr="003D4B8A" w:rsidRDefault="006E7C36" w:rsidP="006E7C36">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najmanje dvije (2) godine radnog iskustva na odgovarajućim poslovima</w:t>
      </w:r>
    </w:p>
    <w:p w14:paraId="0B9E35B7" w14:textId="77777777" w:rsidR="006E7C36" w:rsidRPr="003D4B8A" w:rsidRDefault="006E7C36" w:rsidP="006E7C3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4F7F7051" w14:textId="77777777" w:rsidR="006E7C36" w:rsidRPr="003D4B8A" w:rsidRDefault="006E7C36" w:rsidP="006E7C36">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6704AE29" w14:textId="77777777" w:rsidR="006E7C36" w:rsidRPr="003D4B8A" w:rsidRDefault="006E7C36" w:rsidP="006E7C36">
      <w:pPr>
        <w:spacing w:after="0" w:line="276" w:lineRule="auto"/>
        <w:rPr>
          <w:rFonts w:ascii="Times New Roman" w:hAnsi="Times New Roman" w:cs="Times New Roman"/>
          <w:sz w:val="24"/>
          <w:szCs w:val="24"/>
        </w:rPr>
      </w:pPr>
    </w:p>
    <w:p w14:paraId="399A59D3" w14:textId="77777777" w:rsidR="006E7C36" w:rsidRPr="00CD01B7" w:rsidRDefault="006E7C36" w:rsidP="006E7C36">
      <w:pPr>
        <w:shd w:val="clear" w:color="auto" w:fill="F2F2F2" w:themeFill="background1" w:themeFillShade="F2"/>
        <w:spacing w:after="0" w:line="276" w:lineRule="auto"/>
        <w:jc w:val="both"/>
        <w:rPr>
          <w:rFonts w:ascii="Times New Roman" w:hAnsi="Times New Roman" w:cs="Times New Roman"/>
          <w:b/>
          <w:bCs/>
          <w:i/>
          <w:iCs/>
          <w:sz w:val="24"/>
          <w:szCs w:val="24"/>
        </w:rPr>
      </w:pPr>
      <w:r w:rsidRPr="00CD01B7">
        <w:rPr>
          <w:rFonts w:ascii="Times New Roman" w:hAnsi="Times New Roman" w:cs="Times New Roman"/>
          <w:b/>
          <w:bCs/>
          <w:i/>
          <w:iCs/>
          <w:sz w:val="24"/>
          <w:szCs w:val="24"/>
        </w:rPr>
        <w:t xml:space="preserve">Opis poslova: </w:t>
      </w:r>
    </w:p>
    <w:p w14:paraId="7174C1F3" w14:textId="71FD2891"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sastavlja nacrte odluka, ugovora i drugih dokumenata prema </w:t>
      </w:r>
      <w:r w:rsidR="008A4FF8">
        <w:rPr>
          <w:rFonts w:ascii="Times New Roman" w:hAnsi="Times New Roman" w:cs="Times New Roman"/>
          <w:sz w:val="24"/>
          <w:szCs w:val="24"/>
        </w:rPr>
        <w:t xml:space="preserve">utvrđenim </w:t>
      </w:r>
      <w:r w:rsidRPr="003D4B8A">
        <w:rPr>
          <w:rFonts w:ascii="Times New Roman" w:hAnsi="Times New Roman" w:cs="Times New Roman"/>
          <w:sz w:val="24"/>
          <w:szCs w:val="24"/>
        </w:rPr>
        <w:t>obrascima i uputama nadređenih osoba</w:t>
      </w:r>
    </w:p>
    <w:p w14:paraId="2741805D"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sastavlja tablične prikaze i druge evidencije podataka koji proizlaze iz djelatnosti Akademije </w:t>
      </w:r>
    </w:p>
    <w:p w14:paraId="16E637A5"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sastavlja pozive i priprema materijale za sastanke odsjeka, katedri i povjerenstava, radnih skupina i drugih ad hoc imenovanih tijela Akademije</w:t>
      </w:r>
    </w:p>
    <w:p w14:paraId="18F16FD6"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evidenciju zapisnika, odluka i zaključaka tijela čiji rad prati (odsjeci, katedre te drugih npr. radnih skupina i povjerenstava)</w:t>
      </w:r>
    </w:p>
    <w:p w14:paraId="015C35BE" w14:textId="77777777" w:rsidR="006E7C36" w:rsidRPr="003D4B8A" w:rsidRDefault="006E7C36" w:rsidP="006E7C36">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šalje obavijesti putem elektroničke pošte zaposlenicima, studentima i ostalim osobama vezanim uz rad Akademije </w:t>
      </w:r>
    </w:p>
    <w:p w14:paraId="4CD2BBAD" w14:textId="4B76B264" w:rsidR="00F50B05" w:rsidRDefault="006E7C36" w:rsidP="006E7C36">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obavlja ostale poslove iz djelokruga rada organizacijske jedinice, po nalogu voditelja</w:t>
      </w:r>
      <w:r w:rsidR="004E4C37" w:rsidRPr="004E4C37">
        <w:rPr>
          <w:rFonts w:ascii="Times New Roman" w:hAnsi="Times New Roman" w:cs="Times New Roman"/>
          <w:sz w:val="24"/>
          <w:szCs w:val="24"/>
        </w:rPr>
        <w:t xml:space="preserve"> Odjela pravnih i općih poslova</w:t>
      </w:r>
      <w:r w:rsidR="00F50B05">
        <w:rPr>
          <w:rFonts w:ascii="Times New Roman" w:hAnsi="Times New Roman" w:cs="Times New Roman"/>
          <w:sz w:val="24"/>
          <w:szCs w:val="24"/>
        </w:rPr>
        <w:t xml:space="preserve"> </w:t>
      </w:r>
    </w:p>
    <w:p w14:paraId="472BE1C4" w14:textId="7CBF2A9D" w:rsidR="006E7C36" w:rsidRDefault="004E4C37" w:rsidP="006E7C36">
      <w:pPr>
        <w:spacing w:after="0" w:line="276" w:lineRule="auto"/>
        <w:rPr>
          <w:rFonts w:ascii="Times New Roman" w:hAnsi="Times New Roman" w:cs="Times New Roman"/>
          <w:sz w:val="24"/>
          <w:szCs w:val="24"/>
        </w:rPr>
      </w:pPr>
      <w:r w:rsidRPr="004E4C37">
        <w:rPr>
          <w:rFonts w:ascii="Times New Roman" w:hAnsi="Times New Roman" w:cs="Times New Roman"/>
          <w:sz w:val="24"/>
          <w:szCs w:val="24"/>
        </w:rPr>
        <w:t xml:space="preserve"> </w:t>
      </w:r>
      <w:r w:rsidR="006E7C36" w:rsidRPr="003D4B8A">
        <w:rPr>
          <w:rFonts w:ascii="Times New Roman" w:hAnsi="Times New Roman" w:cs="Times New Roman"/>
          <w:sz w:val="24"/>
          <w:szCs w:val="24"/>
        </w:rPr>
        <w:t xml:space="preserve">- za svoj rad odgovara voditelju </w:t>
      </w:r>
      <w:r w:rsidRPr="004E4C37">
        <w:rPr>
          <w:rFonts w:ascii="Times New Roman" w:hAnsi="Times New Roman" w:cs="Times New Roman"/>
          <w:sz w:val="24"/>
          <w:szCs w:val="24"/>
        </w:rPr>
        <w:t>Odjela pravnih i općih poslova</w:t>
      </w:r>
      <w:r w:rsidR="006E7C36" w:rsidRPr="003D4B8A">
        <w:rPr>
          <w:rFonts w:ascii="Times New Roman" w:hAnsi="Times New Roman" w:cs="Times New Roman"/>
          <w:sz w:val="24"/>
          <w:szCs w:val="24"/>
        </w:rPr>
        <w:t>.</w:t>
      </w:r>
    </w:p>
    <w:p w14:paraId="7980F00B" w14:textId="77777777" w:rsidR="006E7C36" w:rsidRDefault="006E7C36" w:rsidP="006E7C36">
      <w:pPr>
        <w:spacing w:after="0" w:line="276" w:lineRule="auto"/>
        <w:rPr>
          <w:rFonts w:ascii="Times New Roman" w:hAnsi="Times New Roman" w:cs="Times New Roman"/>
          <w:sz w:val="24"/>
          <w:szCs w:val="24"/>
        </w:rPr>
      </w:pPr>
    </w:p>
    <w:p w14:paraId="7FAD3E22" w14:textId="77777777" w:rsidR="00F50B05" w:rsidRDefault="00F50B05" w:rsidP="006E7C36">
      <w:pPr>
        <w:spacing w:after="0" w:line="276" w:lineRule="auto"/>
        <w:rPr>
          <w:rFonts w:ascii="Times New Roman" w:hAnsi="Times New Roman" w:cs="Times New Roman"/>
          <w:sz w:val="24"/>
          <w:szCs w:val="24"/>
        </w:rPr>
      </w:pPr>
    </w:p>
    <w:p w14:paraId="6285E003" w14:textId="168E97F3" w:rsidR="006E7C36" w:rsidRPr="005B7BDD" w:rsidRDefault="006E7C36" w:rsidP="006E7C36">
      <w:pPr>
        <w:pStyle w:val="NoSpacing"/>
        <w:spacing w:line="276" w:lineRule="auto"/>
        <w:jc w:val="center"/>
        <w:rPr>
          <w:rFonts w:ascii="Times New Roman" w:hAnsi="Times New Roman" w:cs="Times New Roman"/>
          <w:sz w:val="24"/>
          <w:szCs w:val="24"/>
        </w:rPr>
      </w:pPr>
      <w:r w:rsidRPr="005B7BDD">
        <w:rPr>
          <w:rFonts w:ascii="Times New Roman" w:hAnsi="Times New Roman" w:cs="Times New Roman"/>
          <w:sz w:val="24"/>
          <w:szCs w:val="24"/>
        </w:rPr>
        <w:t>Članak</w:t>
      </w:r>
      <w:r>
        <w:rPr>
          <w:rFonts w:ascii="Times New Roman" w:hAnsi="Times New Roman" w:cs="Times New Roman"/>
          <w:sz w:val="24"/>
          <w:szCs w:val="24"/>
        </w:rPr>
        <w:t xml:space="preserve"> </w:t>
      </w:r>
      <w:r w:rsidR="00EB7BC1">
        <w:rPr>
          <w:rFonts w:ascii="Times New Roman" w:hAnsi="Times New Roman" w:cs="Times New Roman"/>
          <w:sz w:val="24"/>
          <w:szCs w:val="24"/>
        </w:rPr>
        <w:t>6</w:t>
      </w:r>
      <w:r w:rsidR="001C342A">
        <w:rPr>
          <w:rFonts w:ascii="Times New Roman" w:hAnsi="Times New Roman" w:cs="Times New Roman"/>
          <w:sz w:val="24"/>
          <w:szCs w:val="24"/>
        </w:rPr>
        <w:t>3</w:t>
      </w:r>
      <w:r w:rsidR="006A555B">
        <w:rPr>
          <w:rFonts w:ascii="Times New Roman" w:hAnsi="Times New Roman" w:cs="Times New Roman"/>
          <w:sz w:val="24"/>
          <w:szCs w:val="24"/>
        </w:rPr>
        <w:t>.</w:t>
      </w:r>
    </w:p>
    <w:p w14:paraId="44EFC368" w14:textId="77777777" w:rsidR="006E7C36" w:rsidRPr="003D4B8A" w:rsidRDefault="006E7C36" w:rsidP="006E7C36">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Referent za administrativne poslove</w:t>
      </w:r>
      <w:r>
        <w:rPr>
          <w:rFonts w:ascii="Times New Roman" w:hAnsi="Times New Roman" w:cs="Times New Roman"/>
          <w:b/>
          <w:bCs/>
          <w:i/>
          <w:color w:val="FF0000"/>
          <w:sz w:val="24"/>
          <w:szCs w:val="24"/>
        </w:rPr>
        <w:t xml:space="preserve"> (NOVO RADNO MJESTO)</w:t>
      </w:r>
    </w:p>
    <w:p w14:paraId="3D285156" w14:textId="24005572" w:rsidR="006E7C36" w:rsidRPr="003D4B8A" w:rsidRDefault="006E7C36" w:rsidP="006E7C36">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sidR="00B620CE">
        <w:rPr>
          <w:rFonts w:ascii="Times New Roman" w:hAnsi="Times New Roman" w:cs="Times New Roman"/>
          <w:bCs/>
          <w:i/>
          <w:color w:val="FF0000"/>
          <w:sz w:val="24"/>
          <w:szCs w:val="24"/>
        </w:rPr>
        <w:t>Referent</w:t>
      </w:r>
      <w:r w:rsidRPr="003D4B8A">
        <w:rPr>
          <w:rFonts w:ascii="Times New Roman" w:hAnsi="Times New Roman" w:cs="Times New Roman"/>
          <w:bCs/>
          <w:i/>
          <w:color w:val="FF0000"/>
          <w:sz w:val="24"/>
          <w:szCs w:val="24"/>
        </w:rPr>
        <w:t>)</w:t>
      </w:r>
    </w:p>
    <w:p w14:paraId="4EC520F0" w14:textId="77777777" w:rsidR="006E7C36" w:rsidRPr="00071CF0"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071CF0">
        <w:rPr>
          <w:rFonts w:ascii="Times New Roman" w:hAnsi="Times New Roman" w:cs="Times New Roman"/>
          <w:bCs/>
          <w:i/>
          <w:sz w:val="24"/>
          <w:szCs w:val="24"/>
        </w:rPr>
        <w:t>Platni razred: 3.</w:t>
      </w:r>
    </w:p>
    <w:p w14:paraId="7B8D8913" w14:textId="77777777" w:rsidR="006E7C36" w:rsidRPr="00071CF0" w:rsidRDefault="006E7C36" w:rsidP="006E7C36">
      <w:pPr>
        <w:shd w:val="clear" w:color="auto" w:fill="F2F2F2" w:themeFill="background1" w:themeFillShade="F2"/>
        <w:spacing w:after="0" w:line="276" w:lineRule="auto"/>
        <w:jc w:val="both"/>
        <w:rPr>
          <w:rFonts w:ascii="Times New Roman" w:hAnsi="Times New Roman" w:cs="Times New Roman"/>
          <w:bCs/>
          <w:i/>
          <w:sz w:val="24"/>
          <w:szCs w:val="24"/>
        </w:rPr>
      </w:pPr>
      <w:r w:rsidRPr="00071CF0">
        <w:rPr>
          <w:rFonts w:ascii="Times New Roman" w:hAnsi="Times New Roman" w:cs="Times New Roman"/>
          <w:bCs/>
          <w:i/>
          <w:sz w:val="24"/>
          <w:szCs w:val="24"/>
        </w:rPr>
        <w:t>Koeficijent: 1.43</w:t>
      </w:r>
    </w:p>
    <w:p w14:paraId="3C09633E" w14:textId="4F312866" w:rsidR="005D2ADF" w:rsidRPr="002C5B3B" w:rsidRDefault="005D2ADF" w:rsidP="005D2ADF">
      <w:pPr>
        <w:shd w:val="clear" w:color="auto" w:fill="F2F2F2" w:themeFill="background1" w:themeFillShade="F2"/>
        <w:spacing w:after="0" w:line="276" w:lineRule="auto"/>
        <w:jc w:val="both"/>
        <w:rPr>
          <w:rFonts w:ascii="Times New Roman" w:hAnsi="Times New Roman" w:cs="Times New Roman"/>
          <w:i/>
          <w:sz w:val="24"/>
          <w:szCs w:val="24"/>
        </w:rPr>
      </w:pPr>
      <w:r w:rsidRPr="002C5B3B">
        <w:rPr>
          <w:rFonts w:ascii="Times New Roman" w:hAnsi="Times New Roman" w:cs="Times New Roman"/>
          <w:b/>
          <w:bCs/>
          <w:i/>
          <w:sz w:val="24"/>
          <w:szCs w:val="24"/>
        </w:rPr>
        <w:t>Broj izvršitelja:</w:t>
      </w:r>
      <w:r w:rsidRPr="002C5B3B">
        <w:rPr>
          <w:rFonts w:ascii="Times New Roman" w:hAnsi="Times New Roman" w:cs="Times New Roman"/>
          <w:bCs/>
          <w:i/>
          <w:sz w:val="24"/>
          <w:szCs w:val="24"/>
        </w:rPr>
        <w:t xml:space="preserve"> 1</w:t>
      </w:r>
      <w:r>
        <w:rPr>
          <w:rFonts w:ascii="Times New Roman" w:hAnsi="Times New Roman" w:cs="Times New Roman"/>
          <w:bCs/>
          <w:i/>
          <w:sz w:val="24"/>
          <w:szCs w:val="24"/>
        </w:rPr>
        <w:t>(0)</w:t>
      </w:r>
    </w:p>
    <w:p w14:paraId="7FD0A1B3" w14:textId="77777777" w:rsidR="006E7C36" w:rsidRPr="002C5B3B" w:rsidRDefault="006E7C36" w:rsidP="006E7C36">
      <w:pPr>
        <w:pStyle w:val="NoSpacing"/>
        <w:spacing w:line="276" w:lineRule="auto"/>
        <w:rPr>
          <w:rFonts w:ascii="Times New Roman" w:hAnsi="Times New Roman" w:cs="Times New Roman"/>
          <w:b/>
          <w:bCs/>
          <w:i/>
          <w:sz w:val="24"/>
          <w:szCs w:val="24"/>
        </w:rPr>
      </w:pPr>
    </w:p>
    <w:p w14:paraId="01D83D5A" w14:textId="77777777" w:rsidR="006E7C36" w:rsidRPr="002C5B3B" w:rsidRDefault="006E7C36" w:rsidP="006E7C36">
      <w:pPr>
        <w:pStyle w:val="NoSpacing"/>
        <w:shd w:val="clear" w:color="auto" w:fill="F2F2F2" w:themeFill="background1" w:themeFillShade="F2"/>
        <w:spacing w:line="276" w:lineRule="auto"/>
        <w:rPr>
          <w:rFonts w:ascii="Times New Roman" w:hAnsi="Times New Roman" w:cs="Times New Roman"/>
          <w:b/>
          <w:bCs/>
          <w:i/>
          <w:sz w:val="24"/>
          <w:szCs w:val="24"/>
        </w:rPr>
      </w:pPr>
      <w:r w:rsidRPr="002C5B3B">
        <w:rPr>
          <w:rFonts w:ascii="Times New Roman" w:hAnsi="Times New Roman" w:cs="Times New Roman"/>
          <w:b/>
          <w:bCs/>
          <w:i/>
          <w:sz w:val="24"/>
          <w:szCs w:val="24"/>
        </w:rPr>
        <w:t xml:space="preserve">Uvjeti za radno mjesto.: </w:t>
      </w:r>
    </w:p>
    <w:p w14:paraId="5FB659C5" w14:textId="77777777" w:rsidR="006E7C36" w:rsidRPr="00F2799D" w:rsidRDefault="006E7C36" w:rsidP="006E7C36">
      <w:pPr>
        <w:spacing w:after="0" w:line="276" w:lineRule="auto"/>
        <w:jc w:val="both"/>
        <w:rPr>
          <w:rFonts w:ascii="Times New Roman" w:hAnsi="Times New Roman" w:cs="Times New Roman"/>
          <w:bCs/>
          <w:noProof/>
          <w:sz w:val="24"/>
          <w:szCs w:val="24"/>
        </w:rPr>
      </w:pPr>
      <w:r w:rsidRPr="00F2799D">
        <w:rPr>
          <w:rFonts w:ascii="Times New Roman" w:hAnsi="Times New Roman" w:cs="Times New Roman"/>
          <w:bCs/>
          <w:noProof/>
          <w:sz w:val="24"/>
          <w:szCs w:val="24"/>
        </w:rPr>
        <w:lastRenderedPageBreak/>
        <w:t xml:space="preserve">- kvalifikacija stečena završetkom srednjoškolskog obrazovanja (razina HKO-a 4.2. ili 4.1) ili završen stručni kratki studij odgovarajućeg područja </w:t>
      </w:r>
    </w:p>
    <w:p w14:paraId="719EBD9F" w14:textId="77777777" w:rsidR="006E7C36" w:rsidRPr="00F2799D" w:rsidRDefault="006E7C36" w:rsidP="006E7C36">
      <w:pPr>
        <w:spacing w:after="0" w:line="276" w:lineRule="auto"/>
        <w:jc w:val="both"/>
        <w:rPr>
          <w:rFonts w:ascii="Times New Roman" w:hAnsi="Times New Roman" w:cs="Times New Roman"/>
          <w:sz w:val="24"/>
          <w:szCs w:val="24"/>
        </w:rPr>
      </w:pPr>
      <w:r w:rsidRPr="00F2799D">
        <w:rPr>
          <w:rFonts w:ascii="Times New Roman" w:hAnsi="Times New Roman" w:cs="Times New Roman"/>
          <w:sz w:val="24"/>
          <w:szCs w:val="24"/>
        </w:rPr>
        <w:t>- najmanje dvije (2) godine radnog iskustva na odgovarajućim poslovima</w:t>
      </w:r>
    </w:p>
    <w:p w14:paraId="71DD728C" w14:textId="77777777" w:rsidR="006E7C36" w:rsidRPr="00F2799D" w:rsidRDefault="006E7C36" w:rsidP="006E7C36">
      <w:pPr>
        <w:pStyle w:val="NoSpacing"/>
        <w:spacing w:line="276" w:lineRule="auto"/>
        <w:jc w:val="both"/>
        <w:rPr>
          <w:rFonts w:ascii="Times New Roman" w:hAnsi="Times New Roman" w:cs="Times New Roman"/>
          <w:bCs/>
          <w:sz w:val="24"/>
          <w:szCs w:val="24"/>
        </w:rPr>
      </w:pPr>
      <w:r w:rsidRPr="00F2799D">
        <w:rPr>
          <w:rFonts w:ascii="Times New Roman" w:hAnsi="Times New Roman" w:cs="Times New Roman"/>
          <w:bCs/>
          <w:sz w:val="24"/>
          <w:szCs w:val="24"/>
        </w:rPr>
        <w:t>- služenje osnovnim računalnim programima koji se koriste u uredskom poslovanju</w:t>
      </w:r>
    </w:p>
    <w:p w14:paraId="35C41972" w14:textId="11D634BB" w:rsidR="00001642" w:rsidRPr="00F2799D" w:rsidRDefault="006E7C36" w:rsidP="006E7C36">
      <w:pPr>
        <w:pStyle w:val="NoSpacing"/>
        <w:spacing w:line="276" w:lineRule="auto"/>
        <w:jc w:val="both"/>
        <w:rPr>
          <w:rFonts w:ascii="Times New Roman" w:hAnsi="Times New Roman" w:cs="Times New Roman"/>
          <w:bCs/>
          <w:sz w:val="24"/>
          <w:szCs w:val="24"/>
        </w:rPr>
      </w:pPr>
      <w:r w:rsidRPr="00F2799D">
        <w:rPr>
          <w:rFonts w:ascii="Times New Roman" w:hAnsi="Times New Roman" w:cs="Times New Roman"/>
          <w:bCs/>
          <w:sz w:val="24"/>
          <w:szCs w:val="24"/>
        </w:rPr>
        <w:t>- dobra pismena i usmena komunikacija na hrvatskom i poželjno na engleskom jeziku</w:t>
      </w:r>
      <w:r w:rsidR="00001642">
        <w:rPr>
          <w:rFonts w:ascii="Times New Roman" w:hAnsi="Times New Roman" w:cs="Times New Roman"/>
          <w:bCs/>
          <w:sz w:val="24"/>
          <w:szCs w:val="24"/>
        </w:rPr>
        <w:t>.</w:t>
      </w:r>
    </w:p>
    <w:p w14:paraId="43D82DEF" w14:textId="77777777" w:rsidR="006E7C36" w:rsidRPr="002C5B3B" w:rsidRDefault="006E7C36" w:rsidP="006769AA">
      <w:pPr>
        <w:pStyle w:val="NoSpacing"/>
        <w:spacing w:line="276" w:lineRule="auto"/>
        <w:jc w:val="both"/>
      </w:pPr>
    </w:p>
    <w:p w14:paraId="57671366" w14:textId="77777777" w:rsidR="006E7C36" w:rsidRPr="002C5B3B" w:rsidRDefault="006E7C36" w:rsidP="006E7C36">
      <w:pPr>
        <w:shd w:val="clear" w:color="auto" w:fill="F2F2F2" w:themeFill="background1" w:themeFillShade="F2"/>
        <w:spacing w:after="0" w:line="276" w:lineRule="auto"/>
        <w:jc w:val="both"/>
        <w:rPr>
          <w:rFonts w:ascii="Times New Roman" w:hAnsi="Times New Roman" w:cs="Times New Roman"/>
          <w:b/>
          <w:bCs/>
          <w:i/>
          <w:sz w:val="24"/>
          <w:szCs w:val="24"/>
          <w:u w:val="single"/>
        </w:rPr>
      </w:pPr>
      <w:r w:rsidRPr="002C5B3B">
        <w:rPr>
          <w:rFonts w:ascii="Times New Roman" w:hAnsi="Times New Roman" w:cs="Times New Roman"/>
          <w:b/>
          <w:bCs/>
          <w:i/>
          <w:sz w:val="24"/>
          <w:szCs w:val="24"/>
          <w:u w:val="single"/>
        </w:rPr>
        <w:t xml:space="preserve">Opis poslova: </w:t>
      </w:r>
    </w:p>
    <w:p w14:paraId="28600746" w14:textId="77777777" w:rsidR="006E7C36" w:rsidRPr="00F2799D" w:rsidRDefault="006E7C36" w:rsidP="006E7C36">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obavlja pripremne administrativne poslove (umnožavanje materijala, arhiviranje dokumentacije, pretraga dokumentacije i sl.) </w:t>
      </w:r>
    </w:p>
    <w:p w14:paraId="0703CC65" w14:textId="77777777" w:rsidR="006E7C36" w:rsidRPr="00F2799D" w:rsidRDefault="006E7C36" w:rsidP="006E7C36">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popunjava obrasce i sastavlja manje složene tipske dokumente, odluke, ugovore i sl. po nalogu voditelja Ureda za administrativne poslove</w:t>
      </w:r>
    </w:p>
    <w:p w14:paraId="37C4E881" w14:textId="77777777" w:rsidR="006E7C36" w:rsidRPr="00F2799D" w:rsidRDefault="006E7C36" w:rsidP="006E7C36">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obavlja poslove tajnika odsjekâ Akademije što uključuje sastavljanje pozive i pripremu materijala za sastanke odsjeka, katedri i povjerenstava, radnih skupina i drugih ad hoc imenovanih tijela Akademije te </w:t>
      </w:r>
    </w:p>
    <w:p w14:paraId="18185DFB" w14:textId="77777777" w:rsidR="006E7C36" w:rsidRPr="00F2799D" w:rsidRDefault="006E7C36" w:rsidP="006E7C36">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vođenje evidencije zapisnika, odluka i zaključaka tijela čiji rad prati (odsjeci, katedre te drugih npr. radnih skupina i povjerenstava)</w:t>
      </w:r>
    </w:p>
    <w:p w14:paraId="79DA13BD" w14:textId="77777777" w:rsidR="006E7C36" w:rsidRPr="00F2799D" w:rsidRDefault="006E7C36" w:rsidP="006E7C36">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šalje obavijesti putem elektroničke pošte zaposlenicima, studentima i ostalim osobama vezanim uz rad Akademije </w:t>
      </w:r>
    </w:p>
    <w:p w14:paraId="3E342449" w14:textId="77777777" w:rsidR="006E7C36" w:rsidRPr="00F2799D" w:rsidRDefault="006E7C36" w:rsidP="006E7C36">
      <w:pPr>
        <w:pStyle w:val="NoSpacing"/>
        <w:spacing w:line="276" w:lineRule="auto"/>
        <w:jc w:val="both"/>
        <w:rPr>
          <w:rFonts w:ascii="Times New Roman" w:hAnsi="Times New Roman" w:cs="Times New Roman"/>
          <w:sz w:val="24"/>
          <w:szCs w:val="24"/>
        </w:rPr>
      </w:pPr>
      <w:r w:rsidRPr="00F2799D">
        <w:rPr>
          <w:rFonts w:ascii="Times New Roman" w:hAnsi="Times New Roman" w:cs="Times New Roman"/>
          <w:sz w:val="24"/>
          <w:szCs w:val="24"/>
        </w:rPr>
        <w:t xml:space="preserve">- zamjenjuje u odsutnosti voditelja Ureda za administrativne poslove </w:t>
      </w:r>
    </w:p>
    <w:p w14:paraId="7160CA46" w14:textId="390B650F" w:rsidR="006E7C36" w:rsidRPr="00F2799D" w:rsidRDefault="006E7C36" w:rsidP="006E7C36">
      <w:pPr>
        <w:spacing w:after="0" w:line="276" w:lineRule="auto"/>
        <w:jc w:val="both"/>
        <w:rPr>
          <w:rFonts w:ascii="Times New Roman" w:hAnsi="Times New Roman" w:cs="Times New Roman"/>
          <w:sz w:val="24"/>
          <w:szCs w:val="24"/>
        </w:rPr>
      </w:pPr>
      <w:r w:rsidRPr="00F2799D">
        <w:rPr>
          <w:rFonts w:ascii="Times New Roman" w:hAnsi="Times New Roman" w:cs="Times New Roman"/>
          <w:sz w:val="24"/>
          <w:szCs w:val="24"/>
        </w:rPr>
        <w:t>- obavlja ostale poslove iz djelokruga rada organizacijske jedinice, po nalogu voditelja Ureda za administrativne poslove</w:t>
      </w:r>
      <w:r w:rsidR="00F50B05">
        <w:rPr>
          <w:rFonts w:ascii="Times New Roman" w:hAnsi="Times New Roman" w:cs="Times New Roman"/>
          <w:sz w:val="24"/>
          <w:szCs w:val="24"/>
        </w:rPr>
        <w:t xml:space="preserve"> i voditelja Odjela pravnih i općih poslova</w:t>
      </w:r>
    </w:p>
    <w:p w14:paraId="293CE3C1" w14:textId="77777777" w:rsidR="006E7C36" w:rsidRPr="00F2799D" w:rsidRDefault="006E7C36" w:rsidP="006E7C36">
      <w:pPr>
        <w:spacing w:after="0" w:line="276" w:lineRule="auto"/>
        <w:jc w:val="both"/>
        <w:rPr>
          <w:rFonts w:ascii="Times New Roman" w:hAnsi="Times New Roman" w:cs="Times New Roman"/>
          <w:sz w:val="24"/>
          <w:szCs w:val="24"/>
        </w:rPr>
      </w:pPr>
      <w:r w:rsidRPr="00F2799D">
        <w:rPr>
          <w:rFonts w:ascii="Times New Roman" w:hAnsi="Times New Roman" w:cs="Times New Roman"/>
          <w:sz w:val="24"/>
          <w:szCs w:val="24"/>
        </w:rPr>
        <w:t>- za svoj rad odgovara neposrednom rukovoditelju -  voditelju Ureda za administrativne poslove</w:t>
      </w:r>
    </w:p>
    <w:p w14:paraId="7CF2F4AB" w14:textId="77777777" w:rsidR="006E7C36" w:rsidRDefault="006E7C36" w:rsidP="00A80A1B">
      <w:pPr>
        <w:pStyle w:val="NoSpacing"/>
        <w:spacing w:line="276" w:lineRule="auto"/>
        <w:jc w:val="both"/>
        <w:rPr>
          <w:rFonts w:ascii="Times New Roman" w:hAnsi="Times New Roman" w:cs="Times New Roman"/>
          <w:sz w:val="24"/>
          <w:szCs w:val="24"/>
        </w:rPr>
      </w:pPr>
    </w:p>
    <w:p w14:paraId="4BC56E12" w14:textId="77777777" w:rsidR="00A80A1B" w:rsidRPr="002C5B3B" w:rsidRDefault="00A80A1B" w:rsidP="00A80A1B">
      <w:pPr>
        <w:spacing w:after="0" w:line="276" w:lineRule="auto"/>
        <w:jc w:val="both"/>
        <w:rPr>
          <w:rFonts w:ascii="Times New Roman" w:hAnsi="Times New Roman" w:cs="Times New Roman"/>
          <w:i/>
          <w:sz w:val="24"/>
          <w:szCs w:val="24"/>
        </w:rPr>
      </w:pPr>
    </w:p>
    <w:p w14:paraId="13159A25" w14:textId="6B4E8F51" w:rsidR="00A80A1B" w:rsidRPr="003D4B8A" w:rsidRDefault="00A80A1B" w:rsidP="00A80A1B">
      <w:pPr>
        <w:pStyle w:val="NoSpacing"/>
        <w:spacing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F50B05">
        <w:rPr>
          <w:rFonts w:ascii="Times New Roman" w:hAnsi="Times New Roman" w:cs="Times New Roman"/>
          <w:sz w:val="24"/>
          <w:szCs w:val="24"/>
        </w:rPr>
        <w:t>6</w:t>
      </w:r>
      <w:r w:rsidR="001C342A">
        <w:rPr>
          <w:rFonts w:ascii="Times New Roman" w:hAnsi="Times New Roman" w:cs="Times New Roman"/>
          <w:sz w:val="24"/>
          <w:szCs w:val="24"/>
        </w:rPr>
        <w:t>4</w:t>
      </w:r>
      <w:r w:rsidR="006A555B">
        <w:rPr>
          <w:rFonts w:ascii="Times New Roman" w:hAnsi="Times New Roman" w:cs="Times New Roman"/>
          <w:sz w:val="24"/>
          <w:szCs w:val="24"/>
        </w:rPr>
        <w:t>.</w:t>
      </w:r>
    </w:p>
    <w:p w14:paraId="3EC7277A" w14:textId="2B5F5F7C" w:rsidR="00A80A1B" w:rsidRPr="006E7C36" w:rsidRDefault="00A80A1B" w:rsidP="00A80A1B">
      <w:pPr>
        <w:pStyle w:val="Heading2"/>
        <w:numPr>
          <w:ilvl w:val="0"/>
          <w:numId w:val="0"/>
        </w:numPr>
        <w:shd w:val="clear" w:color="auto" w:fill="FFF2CC" w:themeFill="accent4" w:themeFillTint="33"/>
        <w:rPr>
          <w:rFonts w:ascii="Times New Roman" w:hAnsi="Times New Roman" w:cs="Times New Roman"/>
          <w:b/>
          <w:color w:val="auto"/>
          <w:sz w:val="28"/>
          <w:szCs w:val="28"/>
        </w:rPr>
      </w:pPr>
      <w:bookmarkStart w:id="29" w:name="_Toc221484330"/>
      <w:r w:rsidRPr="006E7C36">
        <w:rPr>
          <w:rFonts w:ascii="Times New Roman" w:hAnsi="Times New Roman" w:cs="Times New Roman"/>
          <w:b/>
          <w:color w:val="auto"/>
          <w:sz w:val="28"/>
          <w:szCs w:val="28"/>
        </w:rPr>
        <w:t>1.</w:t>
      </w:r>
      <w:r w:rsidR="006E7C36" w:rsidRPr="006E7C36">
        <w:rPr>
          <w:rFonts w:ascii="Times New Roman" w:hAnsi="Times New Roman" w:cs="Times New Roman"/>
          <w:b/>
          <w:color w:val="auto"/>
          <w:sz w:val="28"/>
          <w:szCs w:val="28"/>
        </w:rPr>
        <w:t>2.</w:t>
      </w:r>
      <w:r w:rsidRPr="006E7C36">
        <w:rPr>
          <w:rFonts w:ascii="Times New Roman" w:hAnsi="Times New Roman" w:cs="Times New Roman"/>
          <w:b/>
          <w:color w:val="auto"/>
          <w:sz w:val="28"/>
          <w:szCs w:val="28"/>
        </w:rPr>
        <w:t xml:space="preserve"> </w:t>
      </w:r>
      <w:bookmarkEnd w:id="29"/>
      <w:r w:rsidR="006E7C36" w:rsidRPr="006E7C36">
        <w:rPr>
          <w:rFonts w:ascii="Times New Roman" w:hAnsi="Times New Roman" w:cs="Times New Roman"/>
          <w:b/>
          <w:color w:val="auto"/>
          <w:sz w:val="28"/>
          <w:szCs w:val="28"/>
        </w:rPr>
        <w:t>ODJEL LJUDSKIH RESURSA</w:t>
      </w:r>
    </w:p>
    <w:p w14:paraId="242B802C" w14:textId="77777777" w:rsidR="004B377E" w:rsidRPr="004B377E" w:rsidRDefault="004B377E" w:rsidP="004B377E">
      <w:pPr>
        <w:shd w:val="clear" w:color="auto" w:fill="FFF2CC" w:themeFill="accent4" w:themeFillTint="33"/>
      </w:pPr>
    </w:p>
    <w:p w14:paraId="79424956" w14:textId="5DB6BA5C" w:rsidR="00A80A1B" w:rsidRPr="003D4B8A" w:rsidRDefault="00C61BD6"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Odjel ljudskih resursa</w:t>
      </w:r>
      <w:r w:rsidR="00A80A1B" w:rsidRPr="003D4B8A">
        <w:rPr>
          <w:rFonts w:ascii="Times New Roman" w:hAnsi="Times New Roman" w:cs="Times New Roman"/>
          <w:sz w:val="24"/>
          <w:szCs w:val="24"/>
        </w:rPr>
        <w:t xml:space="preserve"> je ustrojstvena jedinica koja obavlja stručne, opće i administrativne poslove vezane uz zapošljavanje i rad zaposlenika (u smislu zasnivanja i tijeka radnih odnosa), vođenje svih evidencija povezanih s radnim odnosima zaposlenika, te obavlja administrativne, i opće poslove koji proizlaze iz djelokruga te organizacijske jedinice kao podrška drugim ustrojstvenim jedinicama Akademije.</w:t>
      </w:r>
    </w:p>
    <w:p w14:paraId="7F045629" w14:textId="77777777" w:rsidR="00A80A1B" w:rsidRPr="003D4B8A" w:rsidRDefault="00A80A1B" w:rsidP="00A80A1B">
      <w:pPr>
        <w:spacing w:after="0" w:line="276" w:lineRule="auto"/>
        <w:jc w:val="center"/>
        <w:rPr>
          <w:rFonts w:ascii="Times New Roman" w:hAnsi="Times New Roman" w:cs="Times New Roman"/>
          <w:sz w:val="24"/>
          <w:szCs w:val="24"/>
        </w:rPr>
      </w:pPr>
    </w:p>
    <w:p w14:paraId="646A4EB7" w14:textId="1D868996"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6</w:t>
      </w:r>
      <w:r w:rsidR="001C342A">
        <w:rPr>
          <w:rFonts w:ascii="Times New Roman" w:hAnsi="Times New Roman" w:cs="Times New Roman"/>
          <w:sz w:val="24"/>
          <w:szCs w:val="24"/>
        </w:rPr>
        <w:t>5</w:t>
      </w:r>
      <w:r w:rsidR="006A555B">
        <w:rPr>
          <w:rFonts w:ascii="Times New Roman" w:hAnsi="Times New Roman" w:cs="Times New Roman"/>
          <w:sz w:val="24"/>
          <w:szCs w:val="24"/>
        </w:rPr>
        <w:t>.</w:t>
      </w:r>
    </w:p>
    <w:p w14:paraId="5D5AAB01" w14:textId="315AD75E" w:rsidR="00A80A1B" w:rsidRPr="007C42C2" w:rsidRDefault="00A80A1B" w:rsidP="00A80A1B">
      <w:pPr>
        <w:shd w:val="clear" w:color="auto" w:fill="FFF2CC" w:themeFill="accent4" w:themeFillTint="33"/>
        <w:spacing w:after="0" w:line="276" w:lineRule="auto"/>
        <w:jc w:val="both"/>
        <w:rPr>
          <w:rFonts w:ascii="Times New Roman" w:hAnsi="Times New Roman" w:cs="Times New Roman"/>
          <w:b/>
          <w:bCs/>
          <w:color w:val="FF0000"/>
          <w:sz w:val="24"/>
          <w:szCs w:val="24"/>
        </w:rPr>
      </w:pPr>
      <w:r w:rsidRPr="007C42C2">
        <w:rPr>
          <w:rFonts w:ascii="Times New Roman" w:hAnsi="Times New Roman" w:cs="Times New Roman"/>
          <w:b/>
          <w:bCs/>
          <w:color w:val="FF0000"/>
          <w:sz w:val="24"/>
          <w:szCs w:val="24"/>
        </w:rPr>
        <w:t xml:space="preserve">Voditelj </w:t>
      </w:r>
      <w:r w:rsidR="008D7874">
        <w:rPr>
          <w:rFonts w:ascii="Times New Roman" w:hAnsi="Times New Roman" w:cs="Times New Roman"/>
          <w:b/>
          <w:bCs/>
          <w:color w:val="FF0000"/>
          <w:sz w:val="24"/>
          <w:szCs w:val="24"/>
        </w:rPr>
        <w:t>Odjela ljudskih resursa</w:t>
      </w:r>
      <w:r w:rsidR="004B377E">
        <w:rPr>
          <w:rFonts w:ascii="Times New Roman" w:hAnsi="Times New Roman" w:cs="Times New Roman"/>
          <w:b/>
          <w:bCs/>
          <w:color w:val="FF0000"/>
          <w:sz w:val="24"/>
          <w:szCs w:val="24"/>
        </w:rPr>
        <w:t xml:space="preserve"> </w:t>
      </w:r>
      <w:r w:rsidR="004B377E" w:rsidRPr="007C42C2">
        <w:rPr>
          <w:rFonts w:ascii="Times New Roman" w:hAnsi="Times New Roman" w:cs="Times New Roman"/>
          <w:b/>
          <w:bCs/>
          <w:color w:val="FF0000"/>
          <w:sz w:val="24"/>
          <w:szCs w:val="24"/>
        </w:rPr>
        <w:t>(NOVO</w:t>
      </w:r>
      <w:r w:rsidR="004B377E">
        <w:rPr>
          <w:rFonts w:ascii="Times New Roman" w:hAnsi="Times New Roman" w:cs="Times New Roman"/>
          <w:b/>
          <w:bCs/>
          <w:color w:val="FF0000"/>
          <w:sz w:val="24"/>
          <w:szCs w:val="24"/>
        </w:rPr>
        <w:t xml:space="preserve"> RADNO  MJESTO</w:t>
      </w:r>
      <w:r w:rsidR="004B377E" w:rsidRPr="007C42C2">
        <w:rPr>
          <w:rFonts w:ascii="Times New Roman" w:hAnsi="Times New Roman" w:cs="Times New Roman"/>
          <w:b/>
          <w:bCs/>
          <w:color w:val="FF0000"/>
          <w:sz w:val="24"/>
          <w:szCs w:val="24"/>
        </w:rPr>
        <w:t>)</w:t>
      </w:r>
    </w:p>
    <w:p w14:paraId="7A5F2E1C" w14:textId="2A6FC105" w:rsidR="00644AA5" w:rsidRPr="00644AA5" w:rsidRDefault="00644AA5" w:rsidP="00644AA5">
      <w:pPr>
        <w:shd w:val="clear" w:color="auto" w:fill="D9D9D9" w:themeFill="background1" w:themeFillShade="D9"/>
        <w:spacing w:after="0" w:line="276" w:lineRule="auto"/>
        <w:jc w:val="both"/>
        <w:rPr>
          <w:rFonts w:ascii="Times New Roman" w:hAnsi="Times New Roman" w:cs="Times New Roman"/>
          <w:bCs/>
          <w:i/>
          <w:color w:val="FF0000"/>
          <w:sz w:val="24"/>
          <w:szCs w:val="24"/>
        </w:rPr>
      </w:pPr>
      <w:r w:rsidRPr="00644AA5">
        <w:rPr>
          <w:rFonts w:ascii="Times New Roman" w:hAnsi="Times New Roman" w:cs="Times New Roman"/>
          <w:bCs/>
          <w:i/>
          <w:color w:val="FF0000"/>
          <w:sz w:val="24"/>
          <w:szCs w:val="24"/>
        </w:rPr>
        <w:t xml:space="preserve">(Voditelj ustrojstvenih jedinica </w:t>
      </w:r>
      <w:r w:rsidR="008D7874">
        <w:rPr>
          <w:rFonts w:ascii="Times New Roman" w:hAnsi="Times New Roman" w:cs="Times New Roman"/>
          <w:bCs/>
          <w:i/>
          <w:color w:val="FF0000"/>
          <w:sz w:val="24"/>
          <w:szCs w:val="24"/>
        </w:rPr>
        <w:t>3</w:t>
      </w:r>
      <w:r w:rsidRPr="00644AA5">
        <w:rPr>
          <w:rFonts w:ascii="Times New Roman" w:hAnsi="Times New Roman" w:cs="Times New Roman"/>
          <w:bCs/>
          <w:i/>
          <w:color w:val="FF0000"/>
          <w:sz w:val="24"/>
          <w:szCs w:val="24"/>
        </w:rPr>
        <w:t>)</w:t>
      </w:r>
    </w:p>
    <w:p w14:paraId="3078E5D4" w14:textId="42B542FC" w:rsidR="00644AA5" w:rsidRPr="004B377E" w:rsidRDefault="00644AA5" w:rsidP="00644AA5">
      <w:pPr>
        <w:shd w:val="clear" w:color="auto" w:fill="F2F2F2" w:themeFill="background1" w:themeFillShade="F2"/>
        <w:spacing w:after="0" w:line="276" w:lineRule="auto"/>
        <w:jc w:val="both"/>
        <w:rPr>
          <w:rFonts w:ascii="Times New Roman" w:hAnsi="Times New Roman" w:cs="Times New Roman"/>
          <w:bCs/>
          <w:i/>
          <w:sz w:val="24"/>
          <w:szCs w:val="24"/>
        </w:rPr>
      </w:pPr>
      <w:r w:rsidRPr="004B377E">
        <w:rPr>
          <w:rFonts w:ascii="Times New Roman" w:hAnsi="Times New Roman" w:cs="Times New Roman"/>
          <w:bCs/>
          <w:i/>
          <w:sz w:val="24"/>
          <w:szCs w:val="24"/>
        </w:rPr>
        <w:t xml:space="preserve">Platni razred: </w:t>
      </w:r>
      <w:r w:rsidR="008D7874">
        <w:rPr>
          <w:rFonts w:ascii="Times New Roman" w:hAnsi="Times New Roman" w:cs="Times New Roman"/>
          <w:bCs/>
          <w:i/>
          <w:sz w:val="24"/>
          <w:szCs w:val="24"/>
        </w:rPr>
        <w:t>9</w:t>
      </w:r>
      <w:r w:rsidRPr="004B377E">
        <w:rPr>
          <w:rFonts w:ascii="Times New Roman" w:hAnsi="Times New Roman" w:cs="Times New Roman"/>
          <w:bCs/>
          <w:i/>
          <w:sz w:val="24"/>
          <w:szCs w:val="24"/>
        </w:rPr>
        <w:t>.</w:t>
      </w:r>
    </w:p>
    <w:p w14:paraId="2915C105" w14:textId="390610CE" w:rsidR="00644AA5" w:rsidRPr="004B377E" w:rsidRDefault="00644AA5" w:rsidP="00644AA5">
      <w:pPr>
        <w:shd w:val="clear" w:color="auto" w:fill="F2F2F2" w:themeFill="background1" w:themeFillShade="F2"/>
        <w:spacing w:after="0" w:line="276" w:lineRule="auto"/>
        <w:jc w:val="both"/>
        <w:rPr>
          <w:rFonts w:ascii="Times New Roman" w:hAnsi="Times New Roman" w:cs="Times New Roman"/>
          <w:bCs/>
          <w:i/>
          <w:sz w:val="24"/>
          <w:szCs w:val="24"/>
        </w:rPr>
      </w:pPr>
      <w:r w:rsidRPr="004B377E">
        <w:rPr>
          <w:rFonts w:ascii="Times New Roman" w:hAnsi="Times New Roman" w:cs="Times New Roman"/>
          <w:bCs/>
          <w:i/>
          <w:sz w:val="24"/>
          <w:szCs w:val="24"/>
        </w:rPr>
        <w:t xml:space="preserve">Koeficijent: </w:t>
      </w:r>
      <w:r w:rsidR="008D7874">
        <w:rPr>
          <w:rFonts w:ascii="Times New Roman" w:hAnsi="Times New Roman" w:cs="Times New Roman"/>
          <w:bCs/>
          <w:i/>
          <w:sz w:val="24"/>
          <w:szCs w:val="24"/>
        </w:rPr>
        <w:t>2,45</w:t>
      </w:r>
    </w:p>
    <w:p w14:paraId="429AAFD6" w14:textId="77777777" w:rsidR="00A80A1B" w:rsidRPr="004B377E" w:rsidRDefault="00A80A1B" w:rsidP="004B377E">
      <w:pPr>
        <w:shd w:val="clear" w:color="auto" w:fill="FFFFFF" w:themeFill="background1"/>
        <w:spacing w:after="0" w:line="276" w:lineRule="auto"/>
        <w:jc w:val="both"/>
        <w:rPr>
          <w:rFonts w:ascii="Times New Roman" w:hAnsi="Times New Roman" w:cs="Times New Roman"/>
          <w:bCs/>
          <w:strike/>
          <w:sz w:val="24"/>
          <w:szCs w:val="24"/>
        </w:rPr>
      </w:pPr>
    </w:p>
    <w:p w14:paraId="43588879" w14:textId="06523BDD" w:rsidR="00A80A1B" w:rsidRPr="004B377E" w:rsidRDefault="00A80A1B" w:rsidP="00A80A1B">
      <w:pPr>
        <w:shd w:val="clear" w:color="auto" w:fill="F2F2F2" w:themeFill="background1" w:themeFillShade="F2"/>
        <w:spacing w:after="0" w:line="276" w:lineRule="auto"/>
        <w:jc w:val="both"/>
        <w:rPr>
          <w:rFonts w:ascii="Times New Roman" w:hAnsi="Times New Roman" w:cs="Times New Roman"/>
          <w:bCs/>
          <w:iCs/>
          <w:sz w:val="24"/>
          <w:szCs w:val="24"/>
        </w:rPr>
      </w:pPr>
      <w:r w:rsidRPr="004B377E">
        <w:rPr>
          <w:rFonts w:ascii="Times New Roman" w:hAnsi="Times New Roman" w:cs="Times New Roman"/>
          <w:b/>
          <w:bCs/>
          <w:i/>
          <w:sz w:val="24"/>
          <w:szCs w:val="24"/>
        </w:rPr>
        <w:t>Broj izvršitelja:</w:t>
      </w:r>
      <w:r w:rsidRPr="004B377E">
        <w:rPr>
          <w:rFonts w:ascii="Times New Roman" w:hAnsi="Times New Roman" w:cs="Times New Roman"/>
          <w:bCs/>
          <w:sz w:val="24"/>
          <w:szCs w:val="24"/>
        </w:rPr>
        <w:t xml:space="preserve"> </w:t>
      </w:r>
      <w:r w:rsidRPr="004B377E">
        <w:rPr>
          <w:rFonts w:ascii="Times New Roman" w:hAnsi="Times New Roman" w:cs="Times New Roman"/>
          <w:bCs/>
          <w:i/>
          <w:iCs/>
          <w:sz w:val="24"/>
          <w:szCs w:val="24"/>
        </w:rPr>
        <w:t>1 (</w:t>
      </w:r>
      <w:r w:rsidR="004B377E">
        <w:rPr>
          <w:rFonts w:ascii="Times New Roman" w:hAnsi="Times New Roman" w:cs="Times New Roman"/>
          <w:bCs/>
          <w:i/>
          <w:iCs/>
          <w:sz w:val="24"/>
          <w:szCs w:val="24"/>
        </w:rPr>
        <w:t>0</w:t>
      </w:r>
      <w:r w:rsidRPr="004B377E">
        <w:rPr>
          <w:rFonts w:ascii="Times New Roman" w:hAnsi="Times New Roman" w:cs="Times New Roman"/>
          <w:bCs/>
          <w:i/>
          <w:iCs/>
          <w:sz w:val="24"/>
          <w:szCs w:val="24"/>
        </w:rPr>
        <w:t>)</w:t>
      </w:r>
      <w:r w:rsidRPr="004B377E">
        <w:rPr>
          <w:rFonts w:ascii="Times New Roman" w:hAnsi="Times New Roman" w:cs="Times New Roman"/>
          <w:bCs/>
          <w:sz w:val="24"/>
          <w:szCs w:val="24"/>
        </w:rPr>
        <w:t xml:space="preserve"> </w:t>
      </w:r>
    </w:p>
    <w:p w14:paraId="423D8A6E" w14:textId="77777777" w:rsidR="00A80A1B" w:rsidRPr="003D4B8A" w:rsidRDefault="00A80A1B" w:rsidP="00A80A1B">
      <w:pPr>
        <w:spacing w:after="0" w:line="276" w:lineRule="auto"/>
        <w:jc w:val="both"/>
        <w:rPr>
          <w:rFonts w:ascii="Times New Roman" w:hAnsi="Times New Roman" w:cs="Times New Roman"/>
          <w:sz w:val="24"/>
          <w:szCs w:val="24"/>
        </w:rPr>
      </w:pPr>
    </w:p>
    <w:p w14:paraId="4DF47746" w14:textId="1BCF3CF1" w:rsidR="00A80A1B" w:rsidRPr="00362D2B" w:rsidRDefault="00A80A1B" w:rsidP="00A80A1B">
      <w:pPr>
        <w:pStyle w:val="NoSpacing"/>
        <w:shd w:val="clear" w:color="auto" w:fill="F2F2F2" w:themeFill="background1" w:themeFillShade="F2"/>
        <w:spacing w:line="276" w:lineRule="auto"/>
        <w:rPr>
          <w:rFonts w:ascii="Times New Roman" w:hAnsi="Times New Roman" w:cs="Times New Roman"/>
          <w:b/>
          <w:bCs/>
          <w:sz w:val="24"/>
          <w:szCs w:val="24"/>
        </w:rPr>
      </w:pPr>
      <w:r w:rsidRPr="00362D2B">
        <w:rPr>
          <w:rFonts w:ascii="Times New Roman" w:hAnsi="Times New Roman" w:cs="Times New Roman"/>
          <w:b/>
          <w:bCs/>
          <w:sz w:val="24"/>
          <w:szCs w:val="24"/>
        </w:rPr>
        <w:t xml:space="preserve">Uvjeti za radno mjesto: </w:t>
      </w:r>
    </w:p>
    <w:p w14:paraId="206A6046" w14:textId="11EE8A2F" w:rsidR="00B620CE" w:rsidRPr="00B40DAC" w:rsidRDefault="00B620CE" w:rsidP="00B620CE">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xml:space="preserve">- kvalifikacija stečena završetkom sveučilišnog diplomskog studija ili sveučilišnog integriranog prijediplomskog i diplomskog studija (razina HKO-a 7.1. st. ili 7.1. sv.) u područje društvenih znanosti; </w:t>
      </w:r>
    </w:p>
    <w:p w14:paraId="2BFC13FB" w14:textId="045E3AE3" w:rsidR="00B620CE" w:rsidRPr="00B40DAC" w:rsidRDefault="00B620CE" w:rsidP="00B620CE">
      <w:pPr>
        <w:pStyle w:val="NoSpacing"/>
        <w:spacing w:line="276" w:lineRule="auto"/>
        <w:jc w:val="both"/>
        <w:rPr>
          <w:rFonts w:ascii="Times New Roman" w:hAnsi="Times New Roman" w:cs="Times New Roman"/>
          <w:sz w:val="24"/>
          <w:szCs w:val="24"/>
        </w:rPr>
      </w:pPr>
      <w:r w:rsidRPr="00B40DAC">
        <w:rPr>
          <w:rFonts w:ascii="Times New Roman" w:hAnsi="Times New Roman" w:cs="Times New Roman"/>
          <w:sz w:val="24"/>
          <w:szCs w:val="24"/>
        </w:rPr>
        <w:t xml:space="preserve">- najmanje </w:t>
      </w:r>
      <w:r w:rsidR="00C4707D">
        <w:rPr>
          <w:rFonts w:ascii="Times New Roman" w:hAnsi="Times New Roman" w:cs="Times New Roman"/>
          <w:sz w:val="24"/>
          <w:szCs w:val="24"/>
        </w:rPr>
        <w:t>dvije</w:t>
      </w:r>
      <w:r w:rsidRPr="00B40DAC">
        <w:rPr>
          <w:rFonts w:ascii="Times New Roman" w:hAnsi="Times New Roman" w:cs="Times New Roman"/>
          <w:sz w:val="24"/>
          <w:szCs w:val="24"/>
        </w:rPr>
        <w:t xml:space="preserve"> (</w:t>
      </w:r>
      <w:r w:rsidR="00C4707D">
        <w:rPr>
          <w:rFonts w:ascii="Times New Roman" w:hAnsi="Times New Roman" w:cs="Times New Roman"/>
          <w:sz w:val="24"/>
          <w:szCs w:val="24"/>
        </w:rPr>
        <w:t>2</w:t>
      </w:r>
      <w:r w:rsidRPr="00B40DAC">
        <w:rPr>
          <w:rFonts w:ascii="Times New Roman" w:hAnsi="Times New Roman" w:cs="Times New Roman"/>
          <w:sz w:val="24"/>
          <w:szCs w:val="24"/>
        </w:rPr>
        <w:t xml:space="preserve">) godina radnog iskustva na odgovarajućim poslovima </w:t>
      </w:r>
    </w:p>
    <w:p w14:paraId="009740A8" w14:textId="77777777" w:rsidR="00B620CE" w:rsidRPr="00B40DAC" w:rsidRDefault="00B620CE" w:rsidP="00B620CE">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služenje osnovnim računalnim programima koji se koriste u uredskom poslovanju</w:t>
      </w:r>
    </w:p>
    <w:p w14:paraId="4598108C" w14:textId="55C5C4FB" w:rsidR="00B620CE" w:rsidRPr="00B40DAC" w:rsidRDefault="00B620CE" w:rsidP="00B620CE">
      <w:pPr>
        <w:pStyle w:val="NoSpacing"/>
        <w:spacing w:line="276" w:lineRule="auto"/>
        <w:jc w:val="both"/>
        <w:rPr>
          <w:rFonts w:ascii="Times New Roman" w:hAnsi="Times New Roman" w:cs="Times New Roman"/>
          <w:bCs/>
          <w:sz w:val="24"/>
          <w:szCs w:val="24"/>
        </w:rPr>
      </w:pPr>
      <w:r w:rsidRPr="00B40DAC">
        <w:rPr>
          <w:rFonts w:ascii="Times New Roman" w:hAnsi="Times New Roman" w:cs="Times New Roman"/>
          <w:bCs/>
          <w:sz w:val="24"/>
          <w:szCs w:val="24"/>
        </w:rPr>
        <w:t xml:space="preserve">- </w:t>
      </w:r>
      <w:r w:rsidR="00B94007">
        <w:rPr>
          <w:rFonts w:ascii="Times New Roman" w:hAnsi="Times New Roman" w:cs="Times New Roman"/>
          <w:bCs/>
          <w:sz w:val="24"/>
          <w:szCs w:val="24"/>
        </w:rPr>
        <w:t>odlična</w:t>
      </w:r>
      <w:r w:rsidRPr="00B40DAC">
        <w:rPr>
          <w:rFonts w:ascii="Times New Roman" w:hAnsi="Times New Roman" w:cs="Times New Roman"/>
          <w:bCs/>
          <w:sz w:val="24"/>
          <w:szCs w:val="24"/>
        </w:rPr>
        <w:t xml:space="preserve"> pis</w:t>
      </w:r>
      <w:r>
        <w:rPr>
          <w:rFonts w:ascii="Times New Roman" w:hAnsi="Times New Roman" w:cs="Times New Roman"/>
          <w:bCs/>
          <w:sz w:val="24"/>
          <w:szCs w:val="24"/>
        </w:rPr>
        <w:t>a</w:t>
      </w:r>
      <w:r w:rsidRPr="00B40DAC">
        <w:rPr>
          <w:rFonts w:ascii="Times New Roman" w:hAnsi="Times New Roman" w:cs="Times New Roman"/>
          <w:bCs/>
          <w:sz w:val="24"/>
          <w:szCs w:val="24"/>
        </w:rPr>
        <w:t>na i usmena komunikacija na hrvatskom i engleskom jeziku</w:t>
      </w:r>
    </w:p>
    <w:p w14:paraId="7DF095DF" w14:textId="77777777" w:rsidR="00200582" w:rsidRPr="00362D2B" w:rsidRDefault="00200582" w:rsidP="00A80A1B">
      <w:pPr>
        <w:pStyle w:val="NoSpacing"/>
        <w:spacing w:line="276" w:lineRule="auto"/>
        <w:jc w:val="both"/>
        <w:rPr>
          <w:rFonts w:ascii="Times New Roman" w:hAnsi="Times New Roman" w:cs="Times New Roman"/>
          <w:bCs/>
          <w:sz w:val="24"/>
          <w:szCs w:val="24"/>
        </w:rPr>
      </w:pPr>
    </w:p>
    <w:p w14:paraId="11B291C3" w14:textId="77777777" w:rsidR="00200582" w:rsidRPr="00362D2B" w:rsidRDefault="00200582" w:rsidP="00200582">
      <w:pPr>
        <w:pStyle w:val="NoSpacing"/>
        <w:shd w:val="clear" w:color="auto" w:fill="F2F2F2" w:themeFill="background1" w:themeFillShade="F2"/>
        <w:spacing w:line="276" w:lineRule="auto"/>
        <w:rPr>
          <w:rFonts w:ascii="Times New Roman" w:hAnsi="Times New Roman" w:cs="Times New Roman"/>
          <w:b/>
          <w:bCs/>
          <w:sz w:val="24"/>
          <w:szCs w:val="24"/>
        </w:rPr>
      </w:pPr>
      <w:r w:rsidRPr="00362D2B">
        <w:rPr>
          <w:rFonts w:ascii="Times New Roman" w:hAnsi="Times New Roman" w:cs="Times New Roman"/>
          <w:b/>
          <w:bCs/>
          <w:sz w:val="24"/>
          <w:szCs w:val="24"/>
        </w:rPr>
        <w:t>Posebni uvjeti kao prednost pri zapošljavanju:</w:t>
      </w:r>
    </w:p>
    <w:p w14:paraId="168D7A18" w14:textId="03A43C4B" w:rsidR="004B377E" w:rsidRPr="00082967" w:rsidRDefault="00200582" w:rsidP="004B377E">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62D2B">
        <w:rPr>
          <w:rFonts w:ascii="Times New Roman" w:hAnsi="Times New Roman" w:cs="Times New Roman"/>
          <w:sz w:val="24"/>
          <w:szCs w:val="24"/>
        </w:rPr>
        <w:t xml:space="preserve">- obrazovanje iz </w:t>
      </w:r>
      <w:r w:rsidR="004B377E">
        <w:rPr>
          <w:rFonts w:ascii="Times New Roman" w:hAnsi="Times New Roman" w:cs="Times New Roman"/>
          <w:sz w:val="24"/>
          <w:szCs w:val="24"/>
        </w:rPr>
        <w:t xml:space="preserve">društvenog </w:t>
      </w:r>
      <w:r w:rsidRPr="00362D2B">
        <w:rPr>
          <w:rFonts w:ascii="Times New Roman" w:hAnsi="Times New Roman" w:cs="Times New Roman"/>
          <w:sz w:val="24"/>
          <w:szCs w:val="24"/>
        </w:rPr>
        <w:t>područja</w:t>
      </w:r>
      <w:r w:rsidR="004B377E">
        <w:rPr>
          <w:rFonts w:ascii="Times New Roman" w:hAnsi="Times New Roman" w:cs="Times New Roman"/>
          <w:sz w:val="24"/>
          <w:szCs w:val="24"/>
        </w:rPr>
        <w:t xml:space="preserve">; polje pravo; grana: </w:t>
      </w:r>
      <w:r w:rsidR="004B377E" w:rsidRPr="00082967">
        <w:rPr>
          <w:rFonts w:ascii="Times New Roman" w:eastAsia="Times New Roman" w:hAnsi="Times New Roman" w:cs="Times New Roman"/>
          <w:color w:val="231F20"/>
          <w:sz w:val="24"/>
          <w:szCs w:val="24"/>
          <w:lang w:eastAsia="hr-HR"/>
        </w:rPr>
        <w:t>upravno pravo i uprava</w:t>
      </w:r>
    </w:p>
    <w:p w14:paraId="1CEFBAD7" w14:textId="77777777" w:rsidR="00A80A1B" w:rsidRPr="00362D2B" w:rsidRDefault="00A80A1B" w:rsidP="00A80A1B">
      <w:pPr>
        <w:spacing w:after="0" w:line="276" w:lineRule="auto"/>
        <w:jc w:val="both"/>
        <w:rPr>
          <w:rFonts w:ascii="Times New Roman" w:hAnsi="Times New Roman" w:cs="Times New Roman"/>
          <w:sz w:val="24"/>
          <w:szCs w:val="24"/>
        </w:rPr>
      </w:pPr>
    </w:p>
    <w:p w14:paraId="33DF8992" w14:textId="77777777" w:rsidR="00A80A1B" w:rsidRPr="00362D2B" w:rsidRDefault="00A80A1B" w:rsidP="00A80A1B">
      <w:pPr>
        <w:shd w:val="clear" w:color="auto" w:fill="F2F2F2" w:themeFill="background1" w:themeFillShade="F2"/>
        <w:spacing w:after="0" w:line="276" w:lineRule="auto"/>
        <w:jc w:val="both"/>
        <w:rPr>
          <w:rFonts w:ascii="Times New Roman" w:hAnsi="Times New Roman" w:cs="Times New Roman"/>
          <w:sz w:val="24"/>
          <w:szCs w:val="24"/>
        </w:rPr>
      </w:pPr>
      <w:r w:rsidRPr="00362D2B">
        <w:rPr>
          <w:rFonts w:ascii="Times New Roman" w:hAnsi="Times New Roman" w:cs="Times New Roman"/>
          <w:b/>
          <w:bCs/>
          <w:sz w:val="24"/>
          <w:szCs w:val="24"/>
        </w:rPr>
        <w:t xml:space="preserve">Opis poslova: </w:t>
      </w:r>
    </w:p>
    <w:p w14:paraId="21AD7A1C"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organizira, koordinira i nadzire obavljanje svih upravno-pravnih, općih i administrativnih poslova Akademije u okviru Službe za ljudske resurse i opće poslove</w:t>
      </w:r>
    </w:p>
    <w:p w14:paraId="1732565F"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u suradnji s upravom izrađuje planove ljudskih potencijala te pruža podršku u izradi novih i reviziji postojećih politika upravljanja ljudskim resursima</w:t>
      </w:r>
    </w:p>
    <w:p w14:paraId="012837F5"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pruža savjete i podršku zaposlenicima u pitanjima povezanima s radnim odnosima </w:t>
      </w:r>
    </w:p>
    <w:p w14:paraId="7EF76361"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ishođuje suglasnosti nadležnih tijela za zapošljavanje, priprema oglase za radna mjesta, vodi i nadzire proces selekcije kadrova, </w:t>
      </w:r>
    </w:p>
    <w:p w14:paraId="73AC74FA"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organizacijski i sadržajno sudjeluje u pisanom testiranju te razgovorima (intervjuima) i odabiru nenastavnih kadrova</w:t>
      </w:r>
    </w:p>
    <w:p w14:paraId="3A10800D"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surađuje s upravom u svrhu odabira kvalitetnih kadrova i daje prijedloge optimalne iskoristivosti radnih potencijala nenastavnog kadra</w:t>
      </w:r>
    </w:p>
    <w:p w14:paraId="260D357C"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upravlja procesima vezanim uz sastavljanje ugovora o radu, aneksima ugovora o radu, probnim rokovima, produljenjima ugovora i prestankom radnog odnosa; </w:t>
      </w:r>
    </w:p>
    <w:p w14:paraId="63C9A9D1"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sudjeluje u propisanim radnjama vezanim uz postupke izbora/reizbora zaposlenika biranih na umjetničko-nastavna, znanstveno-nastavna, nastavna, stručna  i suradnička radna mjesta te izbora na viša radna mjesta</w:t>
      </w:r>
    </w:p>
    <w:p w14:paraId="4A84939D"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pomaže upravi Akademije u planiranju, organizaciji i vođenju godišnjeg ocjenjivanja učinkovitosti i postupka promaknuća i obavlja poslove vezane za procjenu radnog učinka zaposlenika i implementaciju sustava nagrađivanja</w:t>
      </w:r>
    </w:p>
    <w:p w14:paraId="5B1FBBF6" w14:textId="77777777"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sudjeluje u izradi i provedbi plana edukacije nenastavnih zaposlenika </w:t>
      </w:r>
    </w:p>
    <w:p w14:paraId="6B7AA29B" w14:textId="77777777"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vodi evidenciju o vanjskim suradnicima Akademije, te podnosi plan vanjske suradnje i realizaciju isplate vanjske suradnje za tekuću akademsku godinu Sveučilištu u Zagrebu u suradnji s računovodstvom</w:t>
      </w:r>
    </w:p>
    <w:p w14:paraId="5ABD1722" w14:textId="77777777" w:rsidR="00A80A1B" w:rsidRPr="00362D2B" w:rsidRDefault="00A80A1B" w:rsidP="00A80A1B">
      <w:pPr>
        <w:spacing w:after="0" w:line="276" w:lineRule="auto"/>
        <w:rPr>
          <w:rFonts w:ascii="Times New Roman" w:hAnsi="Times New Roman" w:cs="Times New Roman"/>
          <w:sz w:val="24"/>
          <w:szCs w:val="24"/>
        </w:rPr>
      </w:pPr>
      <w:r w:rsidRPr="00362D2B">
        <w:rPr>
          <w:rFonts w:ascii="Times New Roman" w:hAnsi="Times New Roman" w:cs="Times New Roman"/>
          <w:sz w:val="24"/>
          <w:szCs w:val="24"/>
        </w:rPr>
        <w:t>- vodi evidenciju o gostujućim predavačima, izdaje suglasnosti i piše pozivna pisma te izrađuje odluku o gostujućim predavačima za svaku akademsku godinu</w:t>
      </w:r>
    </w:p>
    <w:p w14:paraId="232D52E3" w14:textId="50E0813A" w:rsidR="00A80A1B" w:rsidRPr="00362D2B" w:rsidRDefault="00A80A1B" w:rsidP="00A80A1B">
      <w:pPr>
        <w:spacing w:after="0" w:line="276" w:lineRule="auto"/>
        <w:rPr>
          <w:rFonts w:ascii="Times New Roman" w:hAnsi="Times New Roman" w:cs="Times New Roman"/>
          <w:sz w:val="24"/>
          <w:szCs w:val="24"/>
        </w:rPr>
      </w:pPr>
      <w:r w:rsidRPr="00362D2B">
        <w:rPr>
          <w:rFonts w:ascii="Times New Roman" w:hAnsi="Times New Roman" w:cs="Times New Roman"/>
          <w:sz w:val="24"/>
          <w:szCs w:val="24"/>
        </w:rPr>
        <w:t xml:space="preserve">- koordinira i nadzire rad </w:t>
      </w:r>
      <w:r w:rsidR="00B94007">
        <w:rPr>
          <w:rFonts w:ascii="Times New Roman" w:hAnsi="Times New Roman" w:cs="Times New Roman"/>
          <w:sz w:val="24"/>
          <w:szCs w:val="24"/>
        </w:rPr>
        <w:t>zaposlenika u okviru Odjela</w:t>
      </w:r>
    </w:p>
    <w:p w14:paraId="1CD198A5" w14:textId="553AD7DC" w:rsidR="00A80A1B" w:rsidRPr="00362D2B" w:rsidRDefault="00A80A1B" w:rsidP="00A80A1B">
      <w:pPr>
        <w:spacing w:after="0" w:line="276" w:lineRule="auto"/>
        <w:rPr>
          <w:rFonts w:ascii="Times New Roman" w:hAnsi="Times New Roman" w:cs="Times New Roman"/>
          <w:sz w:val="24"/>
          <w:szCs w:val="24"/>
        </w:rPr>
      </w:pPr>
      <w:r w:rsidRPr="00362D2B">
        <w:rPr>
          <w:rFonts w:ascii="Times New Roman" w:hAnsi="Times New Roman" w:cs="Times New Roman"/>
          <w:sz w:val="24"/>
          <w:szCs w:val="24"/>
        </w:rPr>
        <w:t>- obavlja ostale poslove iz djelokruga rada organizacijske jedinice, po nalogu</w:t>
      </w:r>
      <w:r w:rsidR="00B94007">
        <w:rPr>
          <w:rFonts w:ascii="Times New Roman" w:hAnsi="Times New Roman" w:cs="Times New Roman"/>
          <w:sz w:val="24"/>
          <w:szCs w:val="24"/>
        </w:rPr>
        <w:t xml:space="preserve"> </w:t>
      </w:r>
      <w:r w:rsidRPr="00362D2B">
        <w:rPr>
          <w:rFonts w:ascii="Times New Roman" w:hAnsi="Times New Roman" w:cs="Times New Roman"/>
          <w:sz w:val="24"/>
          <w:szCs w:val="24"/>
        </w:rPr>
        <w:t>glavnog tajnika</w:t>
      </w:r>
    </w:p>
    <w:p w14:paraId="2FD9C50A" w14:textId="4D77FDB2" w:rsidR="00A80A1B" w:rsidRPr="00362D2B" w:rsidRDefault="00A80A1B" w:rsidP="00A80A1B">
      <w:pPr>
        <w:spacing w:after="0" w:line="276" w:lineRule="auto"/>
        <w:rPr>
          <w:rFonts w:ascii="Times New Roman" w:hAnsi="Times New Roman" w:cs="Times New Roman"/>
          <w:sz w:val="24"/>
          <w:szCs w:val="24"/>
        </w:rPr>
      </w:pPr>
      <w:r w:rsidRPr="00362D2B">
        <w:rPr>
          <w:rFonts w:ascii="Times New Roman" w:hAnsi="Times New Roman" w:cs="Times New Roman"/>
          <w:sz w:val="24"/>
          <w:szCs w:val="24"/>
        </w:rPr>
        <w:t>- za sv</w:t>
      </w:r>
      <w:r w:rsidR="00362D2B">
        <w:rPr>
          <w:rFonts w:ascii="Times New Roman" w:hAnsi="Times New Roman" w:cs="Times New Roman"/>
          <w:sz w:val="24"/>
          <w:szCs w:val="24"/>
        </w:rPr>
        <w:t xml:space="preserve">oj rad odgovara </w:t>
      </w:r>
      <w:r w:rsidR="00A950C7">
        <w:rPr>
          <w:rFonts w:ascii="Times New Roman" w:hAnsi="Times New Roman" w:cs="Times New Roman"/>
          <w:sz w:val="24"/>
          <w:szCs w:val="24"/>
        </w:rPr>
        <w:t>g</w:t>
      </w:r>
      <w:r w:rsidR="00362D2B">
        <w:rPr>
          <w:rFonts w:ascii="Times New Roman" w:hAnsi="Times New Roman" w:cs="Times New Roman"/>
          <w:sz w:val="24"/>
          <w:szCs w:val="24"/>
        </w:rPr>
        <w:t>lavnom tajniku.</w:t>
      </w:r>
    </w:p>
    <w:p w14:paraId="5068D4F7" w14:textId="77777777" w:rsidR="00A80A1B" w:rsidRPr="002C5B3B" w:rsidRDefault="00A80A1B" w:rsidP="00A80A1B">
      <w:pPr>
        <w:spacing w:after="0" w:line="276" w:lineRule="auto"/>
        <w:rPr>
          <w:rFonts w:ascii="Times New Roman" w:hAnsi="Times New Roman" w:cs="Times New Roman"/>
          <w:i/>
          <w:sz w:val="24"/>
          <w:szCs w:val="24"/>
        </w:rPr>
      </w:pPr>
    </w:p>
    <w:p w14:paraId="19A64443" w14:textId="69B876E4" w:rsidR="00A80A1B" w:rsidRPr="004B377E" w:rsidRDefault="00A80A1B" w:rsidP="00A80A1B">
      <w:pPr>
        <w:pStyle w:val="NoSpacing"/>
        <w:spacing w:line="276" w:lineRule="auto"/>
        <w:jc w:val="center"/>
        <w:rPr>
          <w:rFonts w:ascii="Times New Roman" w:hAnsi="Times New Roman" w:cs="Times New Roman"/>
          <w:iCs/>
          <w:sz w:val="24"/>
          <w:szCs w:val="24"/>
        </w:rPr>
      </w:pPr>
      <w:r w:rsidRPr="004B377E">
        <w:rPr>
          <w:rFonts w:ascii="Times New Roman" w:hAnsi="Times New Roman" w:cs="Times New Roman"/>
          <w:iCs/>
          <w:sz w:val="24"/>
          <w:szCs w:val="24"/>
        </w:rPr>
        <w:t xml:space="preserve">Članak </w:t>
      </w:r>
      <w:r w:rsidR="008D7874">
        <w:rPr>
          <w:rFonts w:ascii="Times New Roman" w:hAnsi="Times New Roman" w:cs="Times New Roman"/>
          <w:iCs/>
          <w:sz w:val="24"/>
          <w:szCs w:val="24"/>
        </w:rPr>
        <w:t xml:space="preserve"> </w:t>
      </w:r>
      <w:r w:rsidR="006A555B">
        <w:rPr>
          <w:rFonts w:ascii="Times New Roman" w:hAnsi="Times New Roman" w:cs="Times New Roman"/>
          <w:iCs/>
          <w:sz w:val="24"/>
          <w:szCs w:val="24"/>
        </w:rPr>
        <w:t>6</w:t>
      </w:r>
      <w:r w:rsidR="001C342A">
        <w:rPr>
          <w:rFonts w:ascii="Times New Roman" w:hAnsi="Times New Roman" w:cs="Times New Roman"/>
          <w:iCs/>
          <w:sz w:val="24"/>
          <w:szCs w:val="24"/>
        </w:rPr>
        <w:t>6</w:t>
      </w:r>
      <w:r w:rsidR="006A555B">
        <w:rPr>
          <w:rFonts w:ascii="Times New Roman" w:hAnsi="Times New Roman" w:cs="Times New Roman"/>
          <w:iCs/>
          <w:sz w:val="24"/>
          <w:szCs w:val="24"/>
        </w:rPr>
        <w:t>.</w:t>
      </w:r>
    </w:p>
    <w:p w14:paraId="1A956DC6" w14:textId="38BF79FD" w:rsidR="00A80A1B" w:rsidRPr="004B377E" w:rsidRDefault="00A80A1B" w:rsidP="00A80A1B">
      <w:pPr>
        <w:pStyle w:val="NoSpacing"/>
        <w:shd w:val="clear" w:color="auto" w:fill="FFF2CC" w:themeFill="accent4" w:themeFillTint="33"/>
        <w:spacing w:line="276" w:lineRule="auto"/>
        <w:jc w:val="both"/>
        <w:rPr>
          <w:rFonts w:ascii="Times New Roman" w:hAnsi="Times New Roman" w:cs="Times New Roman"/>
          <w:b/>
          <w:sz w:val="28"/>
          <w:szCs w:val="28"/>
        </w:rPr>
      </w:pPr>
      <w:r w:rsidRPr="004B377E">
        <w:rPr>
          <w:rFonts w:ascii="Times New Roman" w:hAnsi="Times New Roman" w:cs="Times New Roman"/>
          <w:b/>
          <w:sz w:val="28"/>
          <w:szCs w:val="28"/>
        </w:rPr>
        <w:t>1.2.1 Ured za ljudske resurse</w:t>
      </w:r>
    </w:p>
    <w:p w14:paraId="71A0F794" w14:textId="5E19D6A9" w:rsidR="00A80A1B" w:rsidRPr="00362D2B" w:rsidRDefault="00A80A1B" w:rsidP="00A80A1B">
      <w:pPr>
        <w:pStyle w:val="NoSpacing"/>
        <w:spacing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U uredu za </w:t>
      </w:r>
      <w:r w:rsidR="004B377E">
        <w:rPr>
          <w:rFonts w:ascii="Times New Roman" w:hAnsi="Times New Roman" w:cs="Times New Roman"/>
          <w:sz w:val="24"/>
          <w:szCs w:val="24"/>
        </w:rPr>
        <w:t>ljudske resurse</w:t>
      </w:r>
      <w:r w:rsidRPr="00362D2B">
        <w:rPr>
          <w:rFonts w:ascii="Times New Roman" w:hAnsi="Times New Roman" w:cs="Times New Roman"/>
          <w:sz w:val="24"/>
          <w:szCs w:val="24"/>
        </w:rPr>
        <w:t xml:space="preserve"> vode se propisane evidencije iz područja radnih odnosa, obavljaju svi poslovi koji se odnose na rad i radno-pravni status zaposlenika te u vezi s tim izrađuju potrebni ugovori, rješenja, odluke te vode matične evidencije, izdaju potvrde i rješenja iz djelokruga rada organizacijske jedinice kojoj pripada.</w:t>
      </w:r>
    </w:p>
    <w:p w14:paraId="4746E0E0" w14:textId="77777777" w:rsidR="00A80A1B" w:rsidRPr="002C5B3B" w:rsidRDefault="00A80A1B" w:rsidP="00A80A1B">
      <w:pPr>
        <w:pStyle w:val="NoSpacing"/>
        <w:spacing w:line="276" w:lineRule="auto"/>
        <w:jc w:val="both"/>
        <w:rPr>
          <w:rFonts w:ascii="Times New Roman" w:hAnsi="Times New Roman" w:cs="Times New Roman"/>
          <w:i/>
          <w:sz w:val="24"/>
          <w:szCs w:val="24"/>
        </w:rPr>
      </w:pPr>
    </w:p>
    <w:p w14:paraId="052DD1D0" w14:textId="346BC1C3" w:rsidR="00A80A1B" w:rsidRPr="004B377E" w:rsidRDefault="00A80A1B" w:rsidP="00A80A1B">
      <w:pPr>
        <w:spacing w:after="0" w:line="276" w:lineRule="auto"/>
        <w:jc w:val="center"/>
        <w:rPr>
          <w:rFonts w:ascii="Times New Roman" w:hAnsi="Times New Roman" w:cs="Times New Roman"/>
          <w:iCs/>
          <w:sz w:val="24"/>
          <w:szCs w:val="24"/>
        </w:rPr>
      </w:pPr>
      <w:r w:rsidRPr="004B377E">
        <w:rPr>
          <w:rFonts w:ascii="Times New Roman" w:hAnsi="Times New Roman" w:cs="Times New Roman"/>
          <w:iCs/>
          <w:sz w:val="24"/>
          <w:szCs w:val="24"/>
        </w:rPr>
        <w:t xml:space="preserve">Članak </w:t>
      </w:r>
      <w:r w:rsidR="006A555B">
        <w:rPr>
          <w:rFonts w:ascii="Times New Roman" w:hAnsi="Times New Roman" w:cs="Times New Roman"/>
          <w:iCs/>
          <w:sz w:val="24"/>
          <w:szCs w:val="24"/>
        </w:rPr>
        <w:t>6</w:t>
      </w:r>
      <w:r w:rsidR="001C342A">
        <w:rPr>
          <w:rFonts w:ascii="Times New Roman" w:hAnsi="Times New Roman" w:cs="Times New Roman"/>
          <w:iCs/>
          <w:sz w:val="24"/>
          <w:szCs w:val="24"/>
        </w:rPr>
        <w:t>7</w:t>
      </w:r>
      <w:r w:rsidR="006A555B">
        <w:rPr>
          <w:rFonts w:ascii="Times New Roman" w:hAnsi="Times New Roman" w:cs="Times New Roman"/>
          <w:iCs/>
          <w:sz w:val="24"/>
          <w:szCs w:val="24"/>
        </w:rPr>
        <w:t>.</w:t>
      </w:r>
    </w:p>
    <w:p w14:paraId="272B80F7" w14:textId="016FE446" w:rsidR="00001642" w:rsidRPr="00720C11" w:rsidRDefault="00A80A1B" w:rsidP="00001642">
      <w:pPr>
        <w:shd w:val="clear" w:color="auto" w:fill="FFF2CC" w:themeFill="accent4" w:themeFillTint="33"/>
        <w:spacing w:after="0" w:line="276" w:lineRule="auto"/>
        <w:jc w:val="both"/>
        <w:rPr>
          <w:rFonts w:ascii="Times New Roman" w:hAnsi="Times New Roman" w:cs="Times New Roman"/>
          <w:b/>
          <w:bCs/>
          <w:color w:val="FF0000"/>
          <w:sz w:val="24"/>
          <w:szCs w:val="24"/>
        </w:rPr>
      </w:pPr>
      <w:r w:rsidRPr="008D7874">
        <w:rPr>
          <w:rFonts w:ascii="Times New Roman" w:hAnsi="Times New Roman" w:cs="Times New Roman"/>
          <w:b/>
          <w:bCs/>
          <w:i/>
          <w:color w:val="EE0000"/>
          <w:sz w:val="24"/>
          <w:szCs w:val="24"/>
        </w:rPr>
        <w:t>Voditelj ureda za ljudske resurse</w:t>
      </w:r>
      <w:r w:rsidR="008D7874">
        <w:rPr>
          <w:rFonts w:ascii="Times New Roman" w:hAnsi="Times New Roman" w:cs="Times New Roman"/>
          <w:b/>
          <w:bCs/>
          <w:i/>
          <w:color w:val="EE0000"/>
          <w:sz w:val="24"/>
          <w:szCs w:val="24"/>
        </w:rPr>
        <w:t xml:space="preserve"> </w:t>
      </w:r>
      <w:r w:rsidR="00001642" w:rsidRPr="004227EE">
        <w:rPr>
          <w:rFonts w:ascii="Times New Roman" w:hAnsi="Times New Roman" w:cs="Times New Roman"/>
          <w:b/>
          <w:bCs/>
          <w:i/>
          <w:color w:val="EE0000"/>
          <w:sz w:val="24"/>
          <w:szCs w:val="24"/>
        </w:rPr>
        <w:t>(PRIJEDLOG NAPREDOVANJA)</w:t>
      </w:r>
    </w:p>
    <w:p w14:paraId="4F0E1C6F" w14:textId="50DBA73C" w:rsidR="00A80A1B" w:rsidRPr="008D7874" w:rsidRDefault="00A80A1B" w:rsidP="00A80A1B">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8D7874">
        <w:rPr>
          <w:rFonts w:ascii="Times New Roman" w:hAnsi="Times New Roman" w:cs="Times New Roman"/>
          <w:bCs/>
          <w:i/>
          <w:color w:val="EE0000"/>
          <w:sz w:val="24"/>
          <w:szCs w:val="24"/>
        </w:rPr>
        <w:t>(Voditelj ustrojstvene jedinice II. vrste)</w:t>
      </w:r>
    </w:p>
    <w:p w14:paraId="6B65BD84" w14:textId="09D9A0CD" w:rsidR="00A80A1B" w:rsidRPr="00F50B05"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F50B05">
        <w:rPr>
          <w:rFonts w:ascii="Times New Roman" w:hAnsi="Times New Roman" w:cs="Times New Roman"/>
          <w:bCs/>
          <w:i/>
          <w:sz w:val="24"/>
          <w:szCs w:val="24"/>
        </w:rPr>
        <w:t xml:space="preserve">Platni razred: </w:t>
      </w:r>
      <w:r w:rsidR="008D7874" w:rsidRPr="00F50B05">
        <w:rPr>
          <w:rFonts w:ascii="Times New Roman" w:hAnsi="Times New Roman" w:cs="Times New Roman"/>
          <w:bCs/>
          <w:i/>
          <w:sz w:val="24"/>
          <w:szCs w:val="24"/>
        </w:rPr>
        <w:t>6</w:t>
      </w:r>
      <w:r w:rsidRPr="00F50B05">
        <w:rPr>
          <w:rFonts w:ascii="Times New Roman" w:hAnsi="Times New Roman" w:cs="Times New Roman"/>
          <w:bCs/>
          <w:i/>
          <w:sz w:val="24"/>
          <w:szCs w:val="24"/>
        </w:rPr>
        <w:t>.</w:t>
      </w:r>
    </w:p>
    <w:p w14:paraId="05A8486E" w14:textId="7CFA85BA" w:rsidR="00A80A1B" w:rsidRPr="00F50B05" w:rsidRDefault="00A80A1B" w:rsidP="008D7874">
      <w:pPr>
        <w:shd w:val="clear" w:color="auto" w:fill="F2F2F2" w:themeFill="background1" w:themeFillShade="F2"/>
        <w:spacing w:after="0" w:line="276" w:lineRule="auto"/>
        <w:jc w:val="both"/>
        <w:rPr>
          <w:rFonts w:ascii="Times New Roman" w:hAnsi="Times New Roman" w:cs="Times New Roman"/>
          <w:bCs/>
          <w:i/>
          <w:sz w:val="24"/>
          <w:szCs w:val="24"/>
        </w:rPr>
      </w:pPr>
      <w:r w:rsidRPr="00F50B05">
        <w:rPr>
          <w:rFonts w:ascii="Times New Roman" w:hAnsi="Times New Roman" w:cs="Times New Roman"/>
          <w:bCs/>
          <w:i/>
          <w:sz w:val="24"/>
          <w:szCs w:val="24"/>
        </w:rPr>
        <w:t>Koeficijent: 1.</w:t>
      </w:r>
      <w:r w:rsidR="008D7874" w:rsidRPr="00F50B05">
        <w:rPr>
          <w:rFonts w:ascii="Times New Roman" w:hAnsi="Times New Roman" w:cs="Times New Roman"/>
          <w:bCs/>
          <w:i/>
          <w:sz w:val="24"/>
          <w:szCs w:val="24"/>
        </w:rPr>
        <w:t>80</w:t>
      </w:r>
    </w:p>
    <w:p w14:paraId="23EF57BD" w14:textId="6C2AFC88" w:rsidR="00A80A1B" w:rsidRPr="00F50B05" w:rsidRDefault="00A80A1B" w:rsidP="00A80A1B">
      <w:pPr>
        <w:shd w:val="clear" w:color="auto" w:fill="F2F2F2" w:themeFill="background1" w:themeFillShade="F2"/>
        <w:spacing w:after="0" w:line="276" w:lineRule="auto"/>
        <w:jc w:val="both"/>
        <w:rPr>
          <w:rFonts w:ascii="Times New Roman" w:hAnsi="Times New Roman" w:cs="Times New Roman"/>
          <w:b/>
          <w:bCs/>
          <w:i/>
          <w:sz w:val="24"/>
          <w:szCs w:val="24"/>
        </w:rPr>
      </w:pPr>
      <w:r w:rsidRPr="00F50B05">
        <w:rPr>
          <w:rFonts w:ascii="Times New Roman" w:hAnsi="Times New Roman" w:cs="Times New Roman"/>
          <w:b/>
          <w:bCs/>
          <w:i/>
          <w:sz w:val="24"/>
          <w:szCs w:val="24"/>
        </w:rPr>
        <w:t>Broj izvršitelja:</w:t>
      </w:r>
      <w:r w:rsidRPr="00F50B05">
        <w:rPr>
          <w:rFonts w:ascii="Times New Roman" w:hAnsi="Times New Roman" w:cs="Times New Roman"/>
          <w:bCs/>
          <w:i/>
          <w:sz w:val="24"/>
          <w:szCs w:val="24"/>
        </w:rPr>
        <w:t xml:space="preserve"> 1</w:t>
      </w:r>
      <w:r w:rsidR="00587B1F" w:rsidRPr="00F50B05">
        <w:rPr>
          <w:rFonts w:ascii="Times New Roman" w:hAnsi="Times New Roman" w:cs="Times New Roman"/>
          <w:bCs/>
          <w:i/>
          <w:sz w:val="24"/>
          <w:szCs w:val="24"/>
        </w:rPr>
        <w:t xml:space="preserve"> (</w:t>
      </w:r>
      <w:r w:rsidR="00001642">
        <w:rPr>
          <w:rFonts w:ascii="Times New Roman" w:hAnsi="Times New Roman" w:cs="Times New Roman"/>
          <w:bCs/>
          <w:i/>
          <w:sz w:val="24"/>
          <w:szCs w:val="24"/>
        </w:rPr>
        <w:t>1</w:t>
      </w:r>
      <w:r w:rsidR="00587B1F" w:rsidRPr="00F50B05">
        <w:rPr>
          <w:rFonts w:ascii="Times New Roman" w:hAnsi="Times New Roman" w:cs="Times New Roman"/>
          <w:bCs/>
          <w:i/>
          <w:sz w:val="24"/>
          <w:szCs w:val="24"/>
        </w:rPr>
        <w:t>)</w:t>
      </w:r>
      <w:r w:rsidRPr="00F50B05">
        <w:rPr>
          <w:rFonts w:ascii="Times New Roman" w:hAnsi="Times New Roman" w:cs="Times New Roman"/>
          <w:bCs/>
          <w:i/>
          <w:sz w:val="24"/>
          <w:szCs w:val="24"/>
        </w:rPr>
        <w:t xml:space="preserve"> </w:t>
      </w:r>
    </w:p>
    <w:p w14:paraId="3005B4D8" w14:textId="77777777" w:rsidR="00A80A1B" w:rsidRDefault="00A80A1B" w:rsidP="00A80A1B">
      <w:pPr>
        <w:spacing w:after="0" w:line="276" w:lineRule="auto"/>
        <w:jc w:val="both"/>
        <w:rPr>
          <w:rFonts w:ascii="Times New Roman" w:hAnsi="Times New Roman" w:cs="Times New Roman"/>
          <w:b/>
          <w:bCs/>
          <w:i/>
          <w:color w:val="FF0000"/>
          <w:sz w:val="24"/>
          <w:szCs w:val="24"/>
        </w:rPr>
      </w:pPr>
    </w:p>
    <w:p w14:paraId="153825A1" w14:textId="3DBE7EDE" w:rsidR="00001642" w:rsidRDefault="001D12AD" w:rsidP="00A80A1B">
      <w:pPr>
        <w:spacing w:after="0" w:line="276" w:lineRule="auto"/>
        <w:jc w:val="both"/>
        <w:rPr>
          <w:rFonts w:ascii="Times New Roman" w:hAnsi="Times New Roman" w:cs="Times New Roman"/>
          <w:b/>
          <w:bCs/>
          <w:i/>
          <w:color w:val="2F5496" w:themeColor="accent5" w:themeShade="BF"/>
          <w:sz w:val="24"/>
          <w:szCs w:val="24"/>
        </w:rPr>
      </w:pPr>
      <w:r>
        <w:rPr>
          <w:rFonts w:ascii="Times New Roman" w:hAnsi="Times New Roman" w:cs="Times New Roman"/>
          <w:b/>
          <w:bCs/>
          <w:i/>
          <w:color w:val="2F5496" w:themeColor="accent5" w:themeShade="BF"/>
          <w:sz w:val="24"/>
          <w:szCs w:val="24"/>
        </w:rPr>
        <w:lastRenderedPageBreak/>
        <w:t>Trenutno:</w:t>
      </w:r>
    </w:p>
    <w:p w14:paraId="6101F62C" w14:textId="77777777" w:rsidR="001D12AD" w:rsidRPr="001D12AD" w:rsidRDefault="001D12AD" w:rsidP="001D12AD">
      <w:pPr>
        <w:spacing w:after="0" w:line="276" w:lineRule="auto"/>
        <w:jc w:val="both"/>
        <w:rPr>
          <w:rFonts w:ascii="Times New Roman" w:hAnsi="Times New Roman" w:cs="Times New Roman"/>
          <w:b/>
          <w:bCs/>
          <w:i/>
          <w:color w:val="2F5496" w:themeColor="accent5" w:themeShade="BF"/>
          <w:sz w:val="24"/>
          <w:szCs w:val="24"/>
        </w:rPr>
      </w:pPr>
      <w:r w:rsidRPr="001D12AD">
        <w:rPr>
          <w:rFonts w:ascii="Times New Roman" w:hAnsi="Times New Roman" w:cs="Times New Roman"/>
          <w:b/>
          <w:bCs/>
          <w:i/>
          <w:color w:val="2F5496" w:themeColor="accent5" w:themeShade="BF"/>
          <w:sz w:val="24"/>
          <w:szCs w:val="24"/>
        </w:rPr>
        <w:t>(Voditelj ustrojstvene jedinice III. vrste)</w:t>
      </w:r>
    </w:p>
    <w:p w14:paraId="234DCD81" w14:textId="77777777" w:rsidR="001D12AD" w:rsidRPr="001D12AD" w:rsidRDefault="001D12AD" w:rsidP="001D12AD">
      <w:pPr>
        <w:spacing w:after="0" w:line="276" w:lineRule="auto"/>
        <w:jc w:val="both"/>
        <w:rPr>
          <w:rFonts w:ascii="Times New Roman" w:hAnsi="Times New Roman" w:cs="Times New Roman"/>
          <w:b/>
          <w:bCs/>
          <w:i/>
          <w:color w:val="2F5496" w:themeColor="accent5" w:themeShade="BF"/>
          <w:sz w:val="24"/>
          <w:szCs w:val="24"/>
        </w:rPr>
      </w:pPr>
      <w:r w:rsidRPr="001D12AD">
        <w:rPr>
          <w:rFonts w:ascii="Times New Roman" w:hAnsi="Times New Roman" w:cs="Times New Roman"/>
          <w:b/>
          <w:bCs/>
          <w:i/>
          <w:color w:val="2F5496" w:themeColor="accent5" w:themeShade="BF"/>
          <w:sz w:val="24"/>
          <w:szCs w:val="24"/>
        </w:rPr>
        <w:t>Platni razred: 4.</w:t>
      </w:r>
    </w:p>
    <w:p w14:paraId="486738F4" w14:textId="7AD18754" w:rsidR="001D12AD" w:rsidRPr="006769AA" w:rsidRDefault="001D12AD" w:rsidP="001D12AD">
      <w:pPr>
        <w:spacing w:after="0" w:line="276" w:lineRule="auto"/>
        <w:jc w:val="both"/>
        <w:rPr>
          <w:rFonts w:ascii="Times New Roman" w:hAnsi="Times New Roman" w:cs="Times New Roman"/>
          <w:b/>
          <w:bCs/>
          <w:i/>
          <w:color w:val="2F5496" w:themeColor="accent5" w:themeShade="BF"/>
          <w:sz w:val="24"/>
          <w:szCs w:val="24"/>
        </w:rPr>
      </w:pPr>
      <w:r w:rsidRPr="001D12AD">
        <w:rPr>
          <w:rFonts w:ascii="Times New Roman" w:hAnsi="Times New Roman" w:cs="Times New Roman"/>
          <w:b/>
          <w:bCs/>
          <w:i/>
          <w:color w:val="2F5496" w:themeColor="accent5" w:themeShade="BF"/>
          <w:sz w:val="24"/>
          <w:szCs w:val="24"/>
        </w:rPr>
        <w:t>Koeficijent: 1.55</w:t>
      </w:r>
    </w:p>
    <w:p w14:paraId="2F139361" w14:textId="77777777" w:rsidR="00001642" w:rsidRDefault="00001642" w:rsidP="00A80A1B">
      <w:pPr>
        <w:spacing w:after="0" w:line="276" w:lineRule="auto"/>
        <w:jc w:val="both"/>
        <w:rPr>
          <w:rFonts w:ascii="Times New Roman" w:hAnsi="Times New Roman" w:cs="Times New Roman"/>
          <w:b/>
          <w:bCs/>
          <w:i/>
          <w:color w:val="FF0000"/>
          <w:sz w:val="24"/>
          <w:szCs w:val="24"/>
        </w:rPr>
      </w:pPr>
    </w:p>
    <w:p w14:paraId="65F78B5F" w14:textId="77777777" w:rsidR="00A80A1B" w:rsidRPr="006A555B"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6A555B">
        <w:rPr>
          <w:rFonts w:ascii="Times New Roman" w:hAnsi="Times New Roman" w:cs="Times New Roman"/>
          <w:b/>
          <w:bCs/>
          <w:i/>
          <w:sz w:val="24"/>
          <w:szCs w:val="24"/>
        </w:rPr>
        <w:t xml:space="preserve">Uvjeti za radno mjesto: </w:t>
      </w:r>
    </w:p>
    <w:p w14:paraId="63C2B752" w14:textId="77777777" w:rsidR="006A555B" w:rsidRPr="006A555B" w:rsidRDefault="006A555B" w:rsidP="006A555B">
      <w:pPr>
        <w:spacing w:after="0" w:line="276" w:lineRule="auto"/>
        <w:jc w:val="both"/>
        <w:rPr>
          <w:rFonts w:ascii="Times New Roman" w:hAnsi="Times New Roman" w:cs="Times New Roman"/>
          <w:bCs/>
          <w:noProof/>
          <w:sz w:val="24"/>
          <w:szCs w:val="24"/>
        </w:rPr>
      </w:pPr>
      <w:r w:rsidRPr="006A555B">
        <w:rPr>
          <w:rFonts w:ascii="Times New Roman" w:hAnsi="Times New Roman" w:cs="Times New Roman"/>
          <w:bCs/>
          <w:noProof/>
          <w:sz w:val="24"/>
          <w:szCs w:val="24"/>
        </w:rPr>
        <w:t xml:space="preserve">- kvalifikacija stečena završetkom sveučilišnog prijediplomskog studija ili stručnog prijediplomskog studija (razina HKO-a 6.sv. ili 6. st.) odgovarajućeg društvenog područja </w:t>
      </w:r>
    </w:p>
    <w:p w14:paraId="3FFFA60C" w14:textId="444217D2" w:rsidR="006A555B" w:rsidRPr="006A555B" w:rsidRDefault="006A555B" w:rsidP="006A555B">
      <w:pPr>
        <w:spacing w:after="0" w:line="276" w:lineRule="auto"/>
        <w:jc w:val="both"/>
        <w:rPr>
          <w:rFonts w:ascii="Times New Roman" w:hAnsi="Times New Roman" w:cs="Times New Roman"/>
          <w:sz w:val="24"/>
          <w:szCs w:val="24"/>
        </w:rPr>
      </w:pPr>
      <w:r w:rsidRPr="006A555B">
        <w:rPr>
          <w:rFonts w:ascii="Times New Roman" w:hAnsi="Times New Roman" w:cs="Times New Roman"/>
          <w:sz w:val="24"/>
          <w:szCs w:val="24"/>
        </w:rPr>
        <w:t xml:space="preserve">- najmanje </w:t>
      </w:r>
      <w:r w:rsidR="00B83ADE">
        <w:rPr>
          <w:rFonts w:ascii="Times New Roman" w:hAnsi="Times New Roman" w:cs="Times New Roman"/>
          <w:sz w:val="24"/>
          <w:szCs w:val="24"/>
        </w:rPr>
        <w:t>dvije</w:t>
      </w:r>
      <w:r w:rsidRPr="006A555B">
        <w:rPr>
          <w:rFonts w:ascii="Times New Roman" w:hAnsi="Times New Roman" w:cs="Times New Roman"/>
          <w:sz w:val="24"/>
          <w:szCs w:val="24"/>
        </w:rPr>
        <w:t xml:space="preserve"> (</w:t>
      </w:r>
      <w:r w:rsidR="00B83ADE">
        <w:rPr>
          <w:rFonts w:ascii="Times New Roman" w:hAnsi="Times New Roman" w:cs="Times New Roman"/>
          <w:sz w:val="24"/>
          <w:szCs w:val="24"/>
        </w:rPr>
        <w:t>2</w:t>
      </w:r>
      <w:r w:rsidRPr="006A555B">
        <w:rPr>
          <w:rFonts w:ascii="Times New Roman" w:hAnsi="Times New Roman" w:cs="Times New Roman"/>
          <w:sz w:val="24"/>
          <w:szCs w:val="24"/>
        </w:rPr>
        <w:t xml:space="preserve">) godine radnog iskustva na odgovarajućim poslovima </w:t>
      </w:r>
    </w:p>
    <w:p w14:paraId="71FEE975" w14:textId="77777777" w:rsidR="006A555B" w:rsidRPr="006A555B" w:rsidRDefault="006A555B" w:rsidP="006A555B">
      <w:pPr>
        <w:pStyle w:val="NoSpacing"/>
        <w:spacing w:line="276" w:lineRule="auto"/>
        <w:jc w:val="both"/>
        <w:rPr>
          <w:rFonts w:ascii="Times New Roman" w:hAnsi="Times New Roman" w:cs="Times New Roman"/>
          <w:bCs/>
          <w:sz w:val="24"/>
          <w:szCs w:val="24"/>
        </w:rPr>
      </w:pPr>
      <w:r w:rsidRPr="006A555B">
        <w:rPr>
          <w:rFonts w:ascii="Times New Roman" w:hAnsi="Times New Roman" w:cs="Times New Roman"/>
          <w:bCs/>
          <w:sz w:val="24"/>
          <w:szCs w:val="24"/>
        </w:rPr>
        <w:t>- služenje osnovnim računalnim programima koji se koriste u uredskom poslovanju</w:t>
      </w:r>
    </w:p>
    <w:p w14:paraId="5B4F20D1" w14:textId="77777777" w:rsidR="006A555B" w:rsidRPr="00362D2B" w:rsidRDefault="006A555B" w:rsidP="006A555B">
      <w:pPr>
        <w:pStyle w:val="NoSpacing"/>
        <w:spacing w:line="276" w:lineRule="auto"/>
        <w:jc w:val="both"/>
        <w:rPr>
          <w:rFonts w:ascii="Times New Roman" w:hAnsi="Times New Roman" w:cs="Times New Roman"/>
          <w:bCs/>
          <w:sz w:val="24"/>
          <w:szCs w:val="24"/>
        </w:rPr>
      </w:pPr>
      <w:r w:rsidRPr="006A555B">
        <w:rPr>
          <w:rFonts w:ascii="Times New Roman" w:hAnsi="Times New Roman" w:cs="Times New Roman"/>
          <w:bCs/>
          <w:sz w:val="24"/>
          <w:szCs w:val="24"/>
        </w:rPr>
        <w:t>- dobra pismena i usmena komunikacija na hrvatskom i engleskom jeziku</w:t>
      </w:r>
    </w:p>
    <w:p w14:paraId="7CCC9D48" w14:textId="77777777" w:rsidR="00A80A1B" w:rsidRPr="008D7874" w:rsidRDefault="00A80A1B" w:rsidP="00A80A1B">
      <w:pPr>
        <w:spacing w:after="0" w:line="276" w:lineRule="auto"/>
        <w:jc w:val="both"/>
        <w:rPr>
          <w:rFonts w:ascii="Times New Roman" w:hAnsi="Times New Roman" w:cs="Times New Roman"/>
          <w:i/>
          <w:sz w:val="24"/>
          <w:szCs w:val="24"/>
          <w:highlight w:val="yellow"/>
        </w:rPr>
      </w:pPr>
    </w:p>
    <w:p w14:paraId="50BAD90D" w14:textId="77777777" w:rsidR="00A80A1B" w:rsidRPr="00B620CE"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B620CE">
        <w:rPr>
          <w:rFonts w:ascii="Times New Roman" w:hAnsi="Times New Roman" w:cs="Times New Roman"/>
          <w:b/>
          <w:bCs/>
          <w:i/>
          <w:sz w:val="24"/>
          <w:szCs w:val="24"/>
        </w:rPr>
        <w:t xml:space="preserve">Opis poslova: </w:t>
      </w:r>
    </w:p>
    <w:p w14:paraId="7D9E67BA" w14:textId="1B5CF61C"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organizira, koordinira i nadzire vođenje službenih kadrovskih evidencija zaposlenika Akademije sukladno propisima iz područja rada, visokog obrazovanja i javnih službi, uključujući evidenciju o radnicima, evidenciju radnog vremena, osobne dosjee zaposlenika te evidencije o svim oblicima odsutnosti zaposlenika s rada putem odgovarajućih informacijskih sustava, evidencijskih kartona i službenih baza podataka </w:t>
      </w:r>
    </w:p>
    <w:p w14:paraId="40FE52CA" w14:textId="3887F384"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koordinira i kontrolira postupke prijave, odjave i promjene statusa zaposlenika i članova njihovih obitelji u sustavu mirovinskog i zdravstvenog osiguranja te osigurava pravodobnost i zakonitost dostave podataka nadležnim tijelima </w:t>
      </w:r>
    </w:p>
    <w:p w14:paraId="77BAF1E9" w14:textId="00B075E1"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organizira pripremu, unos, kontrolu i ažuriranje kadrovskih podataka u Registru zaposlenih u javnom sektoru (RegZap RH) i drugim službenim evidencijama i informacijskim sustavima </w:t>
      </w:r>
    </w:p>
    <w:p w14:paraId="59DF7260" w14:textId="4BBC1B79"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sudjeluje u izradi te stručno verificira ugovore, odluke, potvrde, rješenja i druge akte kojima se uređuju radni odnosi, prava, obveze i status zaposlenika, uključujući ugovore o radu, dodatke ugovorima, odluke o prestanku radnog odnosa, godišnjim odmorima, dopustima, plaći i drugim pravima zaposlenika </w:t>
      </w:r>
    </w:p>
    <w:p w14:paraId="6C33BB18" w14:textId="0410350C"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prati i koordinira ostvarivanje materijalnih prava zaposlenika te osigurava pravodobnu pripremu i dostavu podataka nadležnim ustrojstvenim jedinicama za potrebe obračuna plaća, jubilarnih nagrada, regresa, božićnica, dara za djecu i drugih primitaka </w:t>
      </w:r>
    </w:p>
    <w:p w14:paraId="179D68FA" w14:textId="26F5BE9C"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surađuje s ustrojstvenim jedinicama Akademije i nadležnim institucijama u području radno pravnih, kadrovskih i administrativnih poslova te pruža stručnu podršku zaposlenicima u ostvarivanju prava iz radnog odnosa </w:t>
      </w:r>
    </w:p>
    <w:p w14:paraId="0CD10FF9" w14:textId="14376BEE"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koordinira pripremu statističkih analiza, izvješća, kadrovskih pregleda i drugih stručnih podloga za potrebe uprave Akademije, nadležnih ministarstava i drugih vanjskih korisnika </w:t>
      </w:r>
    </w:p>
    <w:p w14:paraId="4B5E6C11" w14:textId="7FC18E48"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organizira i nadzire vođenje dokumentacije vezane uz ostvarivanje prava iz mirovinskog osiguranja te priprema i kontrolira dokumentaciju potrebnu za postupke ostvarivanja prava na mirovinu </w:t>
      </w:r>
    </w:p>
    <w:p w14:paraId="0064B341" w14:textId="23D100FE"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koordinira prikupljanje i obradu podataka za ugovore o djelu, autorske ugovore i druge oblike vanjske suradnje te prati administrativnu provedbu angažmana vanjskih suradnika </w:t>
      </w:r>
    </w:p>
    <w:p w14:paraId="323D6762" w14:textId="2147661F"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organizira i nadzire vođenje evidencija o znanstvenoj i nastavnoj djelatnosti zaposlenika, uključujući evidencije za Upisnik znanstvenika, izbore i reizbore na radna mjesta te evidencije imenovanja u povjerenstva, radne skupine i druga tijela Akademije </w:t>
      </w:r>
    </w:p>
    <w:p w14:paraId="78B3D8DE" w14:textId="77501665"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prati rokove mandata, izbora i reizbora zaposlenika te upozorava nadležna tijela i zaposlenike na pravodobno pokretanje potrebnih postupaka </w:t>
      </w:r>
    </w:p>
    <w:p w14:paraId="2693A2B4" w14:textId="0C0BD193" w:rsidR="00B620CE"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sudjeluje u izradi i unapređenju internih procedura, obrazaca i procesa iz područja upravljanja ljudskim resursima te predlaže mjere za unapređenje organizacije rada i administrativnih postupaka </w:t>
      </w:r>
    </w:p>
    <w:p w14:paraId="60DA76DF" w14:textId="30BD0087" w:rsidR="00C02267" w:rsidRPr="00B620CE" w:rsidRDefault="00B620CE" w:rsidP="00B620CE">
      <w:pPr>
        <w:spacing w:after="0" w:line="276" w:lineRule="auto"/>
        <w:jc w:val="both"/>
        <w:rPr>
          <w:rFonts w:ascii="Times New Roman" w:hAnsi="Times New Roman" w:cs="Times New Roman"/>
          <w:sz w:val="24"/>
          <w:szCs w:val="24"/>
        </w:rPr>
      </w:pPr>
      <w:r w:rsidRPr="00B620CE">
        <w:rPr>
          <w:rFonts w:ascii="Times New Roman" w:hAnsi="Times New Roman" w:cs="Times New Roman"/>
          <w:sz w:val="24"/>
          <w:szCs w:val="24"/>
        </w:rPr>
        <w:lastRenderedPageBreak/>
        <w:t>- pruža stručnu i operativnu podršku voditelju službe u poslovima upravljanja ljudskim resursima te koordinira rad zaposlenika unutar ustrojstvene jedinice</w:t>
      </w:r>
      <w:r w:rsidR="00C02267" w:rsidRPr="00B620CE">
        <w:rPr>
          <w:rFonts w:ascii="Times New Roman" w:hAnsi="Times New Roman" w:cs="Times New Roman"/>
          <w:sz w:val="24"/>
          <w:szCs w:val="24"/>
        </w:rPr>
        <w:t>- pruža stručnu pomoć voditelju Službe za ljudske resurse pri izradi ugovora, odluka, potvrda i rješenja kojima se reguliraju radni odnos, prava i obveze zaposlenika i pomaže mu u radu</w:t>
      </w:r>
    </w:p>
    <w:p w14:paraId="58D00B4A" w14:textId="4C9F2C9F" w:rsidR="00C02267" w:rsidRPr="00B620CE" w:rsidRDefault="00C02267" w:rsidP="00C02267">
      <w:pPr>
        <w:pStyle w:val="NoSpacing"/>
        <w:spacing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zamjenjuje u odsutnosti voditelja </w:t>
      </w:r>
      <w:r w:rsidR="00B620CE" w:rsidRPr="00B620CE">
        <w:rPr>
          <w:rFonts w:ascii="Times New Roman" w:hAnsi="Times New Roman" w:cs="Times New Roman"/>
          <w:sz w:val="24"/>
          <w:szCs w:val="24"/>
        </w:rPr>
        <w:t>Odjela ljudskih resursa</w:t>
      </w:r>
      <w:r w:rsidRPr="00B620CE">
        <w:rPr>
          <w:rFonts w:ascii="Times New Roman" w:hAnsi="Times New Roman" w:cs="Times New Roman"/>
          <w:sz w:val="24"/>
          <w:szCs w:val="24"/>
        </w:rPr>
        <w:t xml:space="preserve"> </w:t>
      </w:r>
    </w:p>
    <w:p w14:paraId="785B9EBC" w14:textId="0FF8EF00" w:rsidR="00F50B05" w:rsidRDefault="00A80A1B" w:rsidP="00F50B05">
      <w:pPr>
        <w:pStyle w:val="NoSpacing"/>
        <w:spacing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obavlja ostale poslove iz djelokruga rada organizacijske jedinice, po nalogu </w:t>
      </w:r>
      <w:r w:rsidR="00F50B05">
        <w:rPr>
          <w:rFonts w:ascii="Times New Roman" w:hAnsi="Times New Roman" w:cs="Times New Roman"/>
          <w:sz w:val="24"/>
          <w:szCs w:val="24"/>
        </w:rPr>
        <w:t xml:space="preserve">voditelja Odjela </w:t>
      </w:r>
      <w:r w:rsidR="00B94007">
        <w:rPr>
          <w:rFonts w:ascii="Times New Roman" w:hAnsi="Times New Roman" w:cs="Times New Roman"/>
          <w:sz w:val="24"/>
          <w:szCs w:val="24"/>
        </w:rPr>
        <w:t>ljudskih resursa</w:t>
      </w:r>
      <w:r w:rsidR="00F50B05" w:rsidRPr="00B620CE">
        <w:rPr>
          <w:rFonts w:ascii="Times New Roman" w:hAnsi="Times New Roman" w:cs="Times New Roman"/>
          <w:sz w:val="24"/>
          <w:szCs w:val="24"/>
        </w:rPr>
        <w:t xml:space="preserve"> </w:t>
      </w:r>
      <w:r w:rsidR="00F50B05">
        <w:rPr>
          <w:rFonts w:ascii="Times New Roman" w:hAnsi="Times New Roman" w:cs="Times New Roman"/>
          <w:sz w:val="24"/>
          <w:szCs w:val="24"/>
        </w:rPr>
        <w:t>i glavnog tajnika</w:t>
      </w:r>
    </w:p>
    <w:p w14:paraId="04224018" w14:textId="36CF81E1" w:rsidR="00A80A1B" w:rsidRPr="00362D2B" w:rsidRDefault="00A80A1B" w:rsidP="00F50B05">
      <w:pPr>
        <w:pStyle w:val="NoSpacing"/>
        <w:spacing w:line="276" w:lineRule="auto"/>
        <w:jc w:val="both"/>
        <w:rPr>
          <w:rFonts w:ascii="Times New Roman" w:hAnsi="Times New Roman" w:cs="Times New Roman"/>
          <w:sz w:val="24"/>
          <w:szCs w:val="24"/>
        </w:rPr>
      </w:pPr>
      <w:r w:rsidRPr="00B620CE">
        <w:rPr>
          <w:rFonts w:ascii="Times New Roman" w:hAnsi="Times New Roman" w:cs="Times New Roman"/>
          <w:sz w:val="24"/>
          <w:szCs w:val="24"/>
        </w:rPr>
        <w:t xml:space="preserve">- za svoj rad odgovara neposrednom rukovoditelju - voditelju </w:t>
      </w:r>
      <w:r w:rsidR="00B620CE" w:rsidRPr="00B620CE">
        <w:rPr>
          <w:rFonts w:ascii="Times New Roman" w:hAnsi="Times New Roman" w:cs="Times New Roman"/>
          <w:sz w:val="24"/>
          <w:szCs w:val="24"/>
        </w:rPr>
        <w:t xml:space="preserve">Odjela </w:t>
      </w:r>
      <w:r w:rsidR="00B94007">
        <w:rPr>
          <w:rFonts w:ascii="Times New Roman" w:hAnsi="Times New Roman" w:cs="Times New Roman"/>
          <w:sz w:val="24"/>
          <w:szCs w:val="24"/>
        </w:rPr>
        <w:t>ljudskih resursa</w:t>
      </w:r>
      <w:r w:rsidR="00F50B05">
        <w:rPr>
          <w:rFonts w:ascii="Times New Roman" w:hAnsi="Times New Roman" w:cs="Times New Roman"/>
          <w:sz w:val="24"/>
          <w:szCs w:val="24"/>
        </w:rPr>
        <w:t xml:space="preserve"> i glavnom tajniku.</w:t>
      </w:r>
    </w:p>
    <w:p w14:paraId="0D317767" w14:textId="77777777" w:rsidR="00117F3C" w:rsidRPr="00362D2B" w:rsidRDefault="00117F3C" w:rsidP="00A80A1B">
      <w:pPr>
        <w:spacing w:after="0" w:line="276" w:lineRule="auto"/>
        <w:jc w:val="both"/>
        <w:rPr>
          <w:rFonts w:ascii="Times New Roman" w:hAnsi="Times New Roman" w:cs="Times New Roman"/>
          <w:sz w:val="24"/>
          <w:szCs w:val="24"/>
        </w:rPr>
      </w:pPr>
    </w:p>
    <w:p w14:paraId="3D6D2F54" w14:textId="6DA312D6" w:rsidR="00117F3C" w:rsidRPr="004B377E" w:rsidRDefault="00117F3C" w:rsidP="00117F3C">
      <w:pPr>
        <w:spacing w:after="0" w:line="276" w:lineRule="auto"/>
        <w:jc w:val="center"/>
        <w:rPr>
          <w:rFonts w:ascii="Times New Roman" w:hAnsi="Times New Roman" w:cs="Times New Roman"/>
          <w:iCs/>
          <w:sz w:val="24"/>
          <w:szCs w:val="24"/>
        </w:rPr>
      </w:pPr>
      <w:r w:rsidRPr="004B377E">
        <w:rPr>
          <w:rFonts w:ascii="Times New Roman" w:hAnsi="Times New Roman" w:cs="Times New Roman"/>
          <w:iCs/>
          <w:sz w:val="24"/>
          <w:szCs w:val="24"/>
        </w:rPr>
        <w:t xml:space="preserve">Članak </w:t>
      </w:r>
      <w:r w:rsidR="006A555B">
        <w:rPr>
          <w:rFonts w:ascii="Times New Roman" w:hAnsi="Times New Roman" w:cs="Times New Roman"/>
          <w:iCs/>
          <w:sz w:val="24"/>
          <w:szCs w:val="24"/>
        </w:rPr>
        <w:t>6</w:t>
      </w:r>
      <w:r w:rsidR="001C342A">
        <w:rPr>
          <w:rFonts w:ascii="Times New Roman" w:hAnsi="Times New Roman" w:cs="Times New Roman"/>
          <w:iCs/>
          <w:sz w:val="24"/>
          <w:szCs w:val="24"/>
        </w:rPr>
        <w:t>8</w:t>
      </w:r>
      <w:r w:rsidR="006A555B">
        <w:rPr>
          <w:rFonts w:ascii="Times New Roman" w:hAnsi="Times New Roman" w:cs="Times New Roman"/>
          <w:iCs/>
          <w:sz w:val="24"/>
          <w:szCs w:val="24"/>
        </w:rPr>
        <w:t>.</w:t>
      </w:r>
    </w:p>
    <w:p w14:paraId="20BD88FA" w14:textId="4826EDC2" w:rsidR="00117F3C" w:rsidRPr="006769AA" w:rsidRDefault="00001642" w:rsidP="00117F3C">
      <w:pPr>
        <w:shd w:val="clear" w:color="auto" w:fill="FFF2CC" w:themeFill="accent4" w:themeFillTint="33"/>
        <w:spacing w:after="0" w:line="276" w:lineRule="auto"/>
        <w:jc w:val="both"/>
        <w:rPr>
          <w:rFonts w:ascii="Times New Roman" w:hAnsi="Times New Roman" w:cs="Times New Roman"/>
          <w:b/>
          <w:bCs/>
          <w:i/>
          <w:color w:val="EE0000"/>
          <w:sz w:val="24"/>
          <w:szCs w:val="24"/>
        </w:rPr>
      </w:pPr>
      <w:r w:rsidRPr="006769AA">
        <w:rPr>
          <w:rFonts w:ascii="Times New Roman" w:hAnsi="Times New Roman" w:cs="Times New Roman"/>
          <w:b/>
          <w:bCs/>
          <w:i/>
          <w:color w:val="EE0000"/>
          <w:sz w:val="24"/>
          <w:szCs w:val="24"/>
        </w:rPr>
        <w:t>Suradnik za ljudske resurse</w:t>
      </w:r>
      <w:r>
        <w:rPr>
          <w:rFonts w:ascii="Times New Roman" w:hAnsi="Times New Roman" w:cs="Times New Roman"/>
          <w:b/>
          <w:bCs/>
          <w:i/>
          <w:color w:val="EE0000"/>
          <w:sz w:val="24"/>
          <w:szCs w:val="24"/>
        </w:rPr>
        <w:t xml:space="preserve"> (NOVO RADNO MJESTO)</w:t>
      </w:r>
    </w:p>
    <w:p w14:paraId="223CA208" w14:textId="100CFF39" w:rsidR="00117F3C" w:rsidRPr="006769AA" w:rsidRDefault="00117F3C" w:rsidP="00117F3C">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6769AA">
        <w:rPr>
          <w:rFonts w:ascii="Times New Roman" w:hAnsi="Times New Roman" w:cs="Times New Roman"/>
          <w:bCs/>
          <w:i/>
          <w:color w:val="EE0000"/>
          <w:sz w:val="24"/>
          <w:szCs w:val="24"/>
        </w:rPr>
        <w:t>(Voditelj ustrojstvene jedinice III. vrste)</w:t>
      </w:r>
    </w:p>
    <w:p w14:paraId="0B20E420" w14:textId="0F42598C" w:rsidR="00117F3C" w:rsidRPr="00117F3C"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117F3C">
        <w:rPr>
          <w:rFonts w:ascii="Times New Roman" w:hAnsi="Times New Roman" w:cs="Times New Roman"/>
          <w:bCs/>
          <w:i/>
          <w:sz w:val="24"/>
          <w:szCs w:val="24"/>
        </w:rPr>
        <w:t>Platni razred: 4.</w:t>
      </w:r>
    </w:p>
    <w:p w14:paraId="07DC6397" w14:textId="39CE8A06" w:rsidR="00117F3C" w:rsidRPr="00117F3C"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117F3C">
        <w:rPr>
          <w:rFonts w:ascii="Times New Roman" w:hAnsi="Times New Roman" w:cs="Times New Roman"/>
          <w:bCs/>
          <w:i/>
          <w:sz w:val="24"/>
          <w:szCs w:val="24"/>
        </w:rPr>
        <w:t>Koeficijent: 1.55</w:t>
      </w:r>
    </w:p>
    <w:p w14:paraId="2CE541AB" w14:textId="69C4FC02" w:rsidR="00117F3C" w:rsidRPr="00117F3C" w:rsidRDefault="00117F3C" w:rsidP="00117F3C">
      <w:pPr>
        <w:shd w:val="clear" w:color="auto" w:fill="F2F2F2" w:themeFill="background1" w:themeFillShade="F2"/>
        <w:spacing w:after="0" w:line="276" w:lineRule="auto"/>
        <w:jc w:val="both"/>
        <w:rPr>
          <w:rFonts w:ascii="Times New Roman" w:hAnsi="Times New Roman" w:cs="Times New Roman"/>
          <w:b/>
          <w:bCs/>
          <w:i/>
          <w:sz w:val="24"/>
          <w:szCs w:val="24"/>
        </w:rPr>
      </w:pPr>
      <w:r w:rsidRPr="00117F3C">
        <w:rPr>
          <w:rFonts w:ascii="Times New Roman" w:hAnsi="Times New Roman" w:cs="Times New Roman"/>
          <w:b/>
          <w:bCs/>
          <w:i/>
          <w:sz w:val="24"/>
          <w:szCs w:val="24"/>
        </w:rPr>
        <w:t>Broj izvršitelja:</w:t>
      </w:r>
      <w:r w:rsidRPr="00117F3C">
        <w:rPr>
          <w:rFonts w:ascii="Times New Roman" w:hAnsi="Times New Roman" w:cs="Times New Roman"/>
          <w:bCs/>
          <w:i/>
          <w:sz w:val="24"/>
          <w:szCs w:val="24"/>
        </w:rPr>
        <w:t xml:space="preserve"> </w:t>
      </w:r>
      <w:r w:rsidR="001D12AD">
        <w:rPr>
          <w:rFonts w:ascii="Times New Roman" w:hAnsi="Times New Roman" w:cs="Times New Roman"/>
          <w:bCs/>
          <w:i/>
          <w:sz w:val="24"/>
          <w:szCs w:val="24"/>
        </w:rPr>
        <w:t>1</w:t>
      </w:r>
      <w:r w:rsidR="001D12AD" w:rsidRPr="00117F3C">
        <w:rPr>
          <w:rFonts w:ascii="Times New Roman" w:hAnsi="Times New Roman" w:cs="Times New Roman"/>
          <w:bCs/>
          <w:i/>
          <w:sz w:val="24"/>
          <w:szCs w:val="24"/>
        </w:rPr>
        <w:t xml:space="preserve"> </w:t>
      </w:r>
      <w:r w:rsidRPr="00117F3C">
        <w:rPr>
          <w:rFonts w:ascii="Times New Roman" w:hAnsi="Times New Roman" w:cs="Times New Roman"/>
          <w:bCs/>
          <w:i/>
          <w:sz w:val="24"/>
          <w:szCs w:val="24"/>
        </w:rPr>
        <w:t>(</w:t>
      </w:r>
      <w:r w:rsidR="001D12AD">
        <w:rPr>
          <w:rFonts w:ascii="Times New Roman" w:hAnsi="Times New Roman" w:cs="Times New Roman"/>
          <w:bCs/>
          <w:i/>
          <w:sz w:val="24"/>
          <w:szCs w:val="24"/>
        </w:rPr>
        <w:t>0</w:t>
      </w:r>
      <w:r w:rsidRPr="00117F3C">
        <w:rPr>
          <w:rFonts w:ascii="Times New Roman" w:hAnsi="Times New Roman" w:cs="Times New Roman"/>
          <w:bCs/>
          <w:i/>
          <w:sz w:val="24"/>
          <w:szCs w:val="24"/>
        </w:rPr>
        <w:t xml:space="preserve">) </w:t>
      </w:r>
    </w:p>
    <w:p w14:paraId="7214FE3B" w14:textId="77777777" w:rsidR="00117F3C" w:rsidRDefault="00117F3C" w:rsidP="00117F3C">
      <w:pPr>
        <w:spacing w:after="0" w:line="276" w:lineRule="auto"/>
        <w:jc w:val="both"/>
        <w:rPr>
          <w:rFonts w:ascii="Times New Roman" w:hAnsi="Times New Roman" w:cs="Times New Roman"/>
          <w:b/>
          <w:bCs/>
          <w:i/>
          <w:color w:val="FF0000"/>
          <w:sz w:val="24"/>
          <w:szCs w:val="24"/>
        </w:rPr>
      </w:pPr>
    </w:p>
    <w:p w14:paraId="2A6A17B8" w14:textId="77777777" w:rsidR="00117F3C" w:rsidRPr="00117F3C" w:rsidRDefault="00117F3C" w:rsidP="00117F3C">
      <w:pPr>
        <w:pStyle w:val="NoSpacing"/>
        <w:shd w:val="clear" w:color="auto" w:fill="F2F2F2" w:themeFill="background1" w:themeFillShade="F2"/>
        <w:spacing w:line="276" w:lineRule="auto"/>
        <w:rPr>
          <w:rFonts w:ascii="Times New Roman" w:hAnsi="Times New Roman" w:cs="Times New Roman"/>
          <w:b/>
          <w:bCs/>
          <w:i/>
          <w:sz w:val="24"/>
          <w:szCs w:val="24"/>
        </w:rPr>
      </w:pPr>
      <w:r w:rsidRPr="00117F3C">
        <w:rPr>
          <w:rFonts w:ascii="Times New Roman" w:hAnsi="Times New Roman" w:cs="Times New Roman"/>
          <w:b/>
          <w:bCs/>
          <w:i/>
          <w:sz w:val="24"/>
          <w:szCs w:val="24"/>
        </w:rPr>
        <w:t xml:space="preserve">Uvjeti za radno mjesto: </w:t>
      </w:r>
    </w:p>
    <w:p w14:paraId="431CB21B" w14:textId="77777777" w:rsidR="00117F3C" w:rsidRPr="00117F3C" w:rsidRDefault="00117F3C" w:rsidP="00117F3C">
      <w:pPr>
        <w:pStyle w:val="NoSpacing"/>
        <w:spacing w:line="276" w:lineRule="auto"/>
        <w:jc w:val="both"/>
        <w:rPr>
          <w:rFonts w:ascii="Times New Roman" w:hAnsi="Times New Roman" w:cs="Times New Roman"/>
          <w:bCs/>
          <w:sz w:val="24"/>
          <w:szCs w:val="24"/>
        </w:rPr>
      </w:pPr>
      <w:r w:rsidRPr="00117F3C">
        <w:rPr>
          <w:rFonts w:ascii="Times New Roman" w:hAnsi="Times New Roman" w:cs="Times New Roman"/>
          <w:bCs/>
          <w:sz w:val="24"/>
          <w:szCs w:val="24"/>
        </w:rPr>
        <w:t>- kvalifikacija stečena završetkom srednjoškolskog obrazovanja (razina HKO-a 4.2. ili 4.1) ili završen stručni kratki studij odgovarajućeg područja</w:t>
      </w:r>
    </w:p>
    <w:p w14:paraId="3EE97B7E"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najmanje dvije (2) godine radnog iskustva na odgovarajućim poslovima</w:t>
      </w:r>
    </w:p>
    <w:p w14:paraId="1E3367C4" w14:textId="77777777" w:rsidR="00117F3C" w:rsidRPr="00117F3C" w:rsidRDefault="00117F3C" w:rsidP="00117F3C">
      <w:pPr>
        <w:pStyle w:val="NoSpacing"/>
        <w:spacing w:line="276" w:lineRule="auto"/>
        <w:jc w:val="both"/>
        <w:rPr>
          <w:rFonts w:ascii="Times New Roman" w:hAnsi="Times New Roman" w:cs="Times New Roman"/>
          <w:bCs/>
          <w:sz w:val="24"/>
          <w:szCs w:val="24"/>
        </w:rPr>
      </w:pPr>
      <w:r w:rsidRPr="00117F3C">
        <w:rPr>
          <w:rFonts w:ascii="Times New Roman" w:hAnsi="Times New Roman" w:cs="Times New Roman"/>
          <w:bCs/>
          <w:sz w:val="24"/>
          <w:szCs w:val="24"/>
        </w:rPr>
        <w:t>- služenje osnovnim računalnim programima koji se koriste u uredskom poslovanju</w:t>
      </w:r>
    </w:p>
    <w:p w14:paraId="35209F9F" w14:textId="77777777" w:rsidR="00117F3C" w:rsidRPr="00117F3C" w:rsidRDefault="00117F3C" w:rsidP="00117F3C">
      <w:pPr>
        <w:pStyle w:val="NoSpacing"/>
        <w:spacing w:line="276" w:lineRule="auto"/>
        <w:jc w:val="both"/>
        <w:rPr>
          <w:rFonts w:ascii="Times New Roman" w:hAnsi="Times New Roman" w:cs="Times New Roman"/>
          <w:bCs/>
          <w:sz w:val="24"/>
          <w:szCs w:val="24"/>
        </w:rPr>
      </w:pPr>
      <w:r w:rsidRPr="00117F3C">
        <w:rPr>
          <w:rFonts w:ascii="Times New Roman" w:hAnsi="Times New Roman" w:cs="Times New Roman"/>
          <w:bCs/>
          <w:sz w:val="24"/>
          <w:szCs w:val="24"/>
        </w:rPr>
        <w:t>- dobra pismena i usmena komunikacija na hrvatskom i poželjno na engleskom jeziku</w:t>
      </w:r>
    </w:p>
    <w:p w14:paraId="3F98734C" w14:textId="77777777" w:rsidR="00117F3C" w:rsidRPr="00117F3C" w:rsidRDefault="00117F3C" w:rsidP="00117F3C">
      <w:pPr>
        <w:spacing w:after="0" w:line="276" w:lineRule="auto"/>
        <w:jc w:val="both"/>
        <w:rPr>
          <w:rFonts w:ascii="Times New Roman" w:hAnsi="Times New Roman" w:cs="Times New Roman"/>
          <w:i/>
          <w:sz w:val="24"/>
          <w:szCs w:val="24"/>
        </w:rPr>
      </w:pPr>
    </w:p>
    <w:p w14:paraId="568C10F6" w14:textId="77777777" w:rsidR="00117F3C" w:rsidRPr="00117F3C" w:rsidRDefault="00117F3C" w:rsidP="00117F3C">
      <w:pPr>
        <w:shd w:val="clear" w:color="auto" w:fill="F2F2F2" w:themeFill="background1" w:themeFillShade="F2"/>
        <w:spacing w:after="0" w:line="276" w:lineRule="auto"/>
        <w:jc w:val="both"/>
        <w:rPr>
          <w:rFonts w:ascii="Times New Roman" w:hAnsi="Times New Roman" w:cs="Times New Roman"/>
          <w:i/>
          <w:sz w:val="24"/>
          <w:szCs w:val="24"/>
        </w:rPr>
      </w:pPr>
      <w:r w:rsidRPr="00117F3C">
        <w:rPr>
          <w:rFonts w:ascii="Times New Roman" w:hAnsi="Times New Roman" w:cs="Times New Roman"/>
          <w:b/>
          <w:bCs/>
          <w:i/>
          <w:sz w:val="24"/>
          <w:szCs w:val="24"/>
        </w:rPr>
        <w:t xml:space="preserve">Opis poslova: </w:t>
      </w:r>
    </w:p>
    <w:p w14:paraId="56738BDA" w14:textId="77777777" w:rsidR="00117F3C" w:rsidRPr="00117F3C" w:rsidRDefault="00117F3C" w:rsidP="00117F3C">
      <w:pPr>
        <w:spacing w:after="0"/>
        <w:jc w:val="both"/>
        <w:rPr>
          <w:rFonts w:ascii="Times New Roman" w:hAnsi="Times New Roman" w:cs="Times New Roman"/>
          <w:sz w:val="24"/>
          <w:szCs w:val="24"/>
        </w:rPr>
      </w:pPr>
      <w:r w:rsidRPr="00117F3C">
        <w:rPr>
          <w:rFonts w:ascii="Times New Roman" w:hAnsi="Times New Roman" w:cs="Times New Roman"/>
          <w:sz w:val="24"/>
          <w:szCs w:val="24"/>
        </w:rPr>
        <w:t xml:space="preserve">- vodi službenu kadrovsku evidenciju zaposlenika Akademije sukladno propisima kojima se regulira radni odnos i status zaposlenika: </w:t>
      </w:r>
    </w:p>
    <w:p w14:paraId="29C905E9" w14:textId="77777777" w:rsidR="00117F3C" w:rsidRPr="00117F3C" w:rsidRDefault="00117F3C" w:rsidP="00117F3C">
      <w:pPr>
        <w:spacing w:after="0"/>
        <w:ind w:left="567"/>
        <w:jc w:val="both"/>
        <w:rPr>
          <w:rFonts w:ascii="Times New Roman" w:hAnsi="Times New Roman" w:cs="Times New Roman"/>
          <w:sz w:val="24"/>
          <w:szCs w:val="24"/>
        </w:rPr>
      </w:pPr>
      <w:r w:rsidRPr="00117F3C">
        <w:rPr>
          <w:rFonts w:ascii="Times New Roman" w:hAnsi="Times New Roman" w:cs="Times New Roman"/>
          <w:sz w:val="24"/>
          <w:szCs w:val="24"/>
        </w:rPr>
        <w:t xml:space="preserve">- evidencija o radnicima </w:t>
      </w:r>
    </w:p>
    <w:p w14:paraId="1FF47BB6" w14:textId="77777777" w:rsidR="00117F3C" w:rsidRPr="00117F3C" w:rsidRDefault="00117F3C" w:rsidP="00117F3C">
      <w:pPr>
        <w:spacing w:after="0"/>
        <w:ind w:left="567"/>
        <w:jc w:val="both"/>
        <w:rPr>
          <w:rFonts w:ascii="Times New Roman" w:hAnsi="Times New Roman" w:cs="Times New Roman"/>
          <w:sz w:val="24"/>
          <w:szCs w:val="24"/>
        </w:rPr>
      </w:pPr>
      <w:r w:rsidRPr="00117F3C">
        <w:rPr>
          <w:rFonts w:ascii="Times New Roman" w:hAnsi="Times New Roman" w:cs="Times New Roman"/>
          <w:sz w:val="24"/>
          <w:szCs w:val="24"/>
        </w:rPr>
        <w:t xml:space="preserve">- evidencija o radnom vremenu </w:t>
      </w:r>
    </w:p>
    <w:p w14:paraId="013AB436" w14:textId="77777777" w:rsidR="00117F3C" w:rsidRPr="00117F3C" w:rsidRDefault="00117F3C" w:rsidP="00117F3C">
      <w:pPr>
        <w:spacing w:after="0"/>
        <w:ind w:left="567"/>
        <w:jc w:val="both"/>
        <w:rPr>
          <w:rFonts w:ascii="Times New Roman" w:hAnsi="Times New Roman" w:cs="Times New Roman"/>
          <w:sz w:val="24"/>
          <w:szCs w:val="24"/>
        </w:rPr>
      </w:pPr>
      <w:r w:rsidRPr="00117F3C">
        <w:rPr>
          <w:rFonts w:ascii="Times New Roman" w:hAnsi="Times New Roman" w:cs="Times New Roman"/>
          <w:sz w:val="24"/>
          <w:szCs w:val="24"/>
        </w:rPr>
        <w:t xml:space="preserve">- osobni dosjei zaposlenika </w:t>
      </w:r>
    </w:p>
    <w:p w14:paraId="44202CD8" w14:textId="77777777" w:rsidR="00117F3C" w:rsidRPr="00117F3C" w:rsidRDefault="00117F3C" w:rsidP="00117F3C">
      <w:pPr>
        <w:spacing w:after="0"/>
        <w:ind w:left="567"/>
        <w:jc w:val="both"/>
        <w:rPr>
          <w:rFonts w:ascii="Times New Roman" w:hAnsi="Times New Roman" w:cs="Times New Roman"/>
          <w:sz w:val="24"/>
          <w:szCs w:val="24"/>
        </w:rPr>
      </w:pPr>
      <w:r w:rsidRPr="00117F3C">
        <w:rPr>
          <w:rFonts w:ascii="Times New Roman" w:hAnsi="Times New Roman" w:cs="Times New Roman"/>
          <w:sz w:val="24"/>
          <w:szCs w:val="24"/>
        </w:rPr>
        <w:t xml:space="preserve">- izostanci s posla (bolovanja, godišnji odmori, rodiljni i roditeljski dopusti, plaćeni i neplaćeni dopusti, slobodni dani i drugi oblici odsustva zaposlenika s posla) </w:t>
      </w:r>
    </w:p>
    <w:p w14:paraId="21654146" w14:textId="77777777" w:rsidR="00117F3C" w:rsidRPr="00117F3C" w:rsidRDefault="00117F3C" w:rsidP="00117F3C">
      <w:pPr>
        <w:spacing w:after="0"/>
        <w:jc w:val="both"/>
        <w:rPr>
          <w:rFonts w:ascii="Times New Roman" w:hAnsi="Times New Roman" w:cs="Times New Roman"/>
          <w:sz w:val="24"/>
          <w:szCs w:val="24"/>
        </w:rPr>
      </w:pPr>
      <w:r w:rsidRPr="00117F3C">
        <w:rPr>
          <w:rFonts w:ascii="Times New Roman" w:hAnsi="Times New Roman" w:cs="Times New Roman"/>
          <w:sz w:val="24"/>
          <w:szCs w:val="24"/>
        </w:rPr>
        <w:t>putem evidencijskih kartona i računalnih baza te aplikacija</w:t>
      </w:r>
    </w:p>
    <w:p w14:paraId="4485E176" w14:textId="77777777" w:rsidR="00117F3C" w:rsidRPr="00117F3C" w:rsidRDefault="00117F3C" w:rsidP="00117F3C">
      <w:pPr>
        <w:spacing w:after="0"/>
        <w:jc w:val="both"/>
        <w:rPr>
          <w:rFonts w:ascii="Times New Roman" w:hAnsi="Times New Roman" w:cs="Times New Roman"/>
          <w:sz w:val="24"/>
          <w:szCs w:val="24"/>
        </w:rPr>
      </w:pPr>
      <w:r w:rsidRPr="00117F3C">
        <w:rPr>
          <w:rFonts w:ascii="Times New Roman" w:hAnsi="Times New Roman" w:cs="Times New Roman"/>
          <w:sz w:val="24"/>
          <w:szCs w:val="24"/>
        </w:rPr>
        <w:t xml:space="preserve">- vrši prijave i odjave zaposlenika (i članova obitelji zaposlenika) na mirovinsko i osnovno zdravstveno osiguranje </w:t>
      </w:r>
    </w:p>
    <w:p w14:paraId="5F274D33" w14:textId="77777777" w:rsidR="00117F3C" w:rsidRPr="00117F3C" w:rsidRDefault="00117F3C" w:rsidP="00117F3C">
      <w:pPr>
        <w:pStyle w:val="NoSpacing"/>
        <w:spacing w:line="276" w:lineRule="auto"/>
        <w:jc w:val="both"/>
        <w:rPr>
          <w:rFonts w:ascii="Times New Roman" w:hAnsi="Times New Roman" w:cs="Times New Roman"/>
          <w:sz w:val="24"/>
          <w:szCs w:val="24"/>
        </w:rPr>
      </w:pPr>
      <w:r w:rsidRPr="00117F3C">
        <w:rPr>
          <w:rFonts w:ascii="Times New Roman" w:hAnsi="Times New Roman" w:cs="Times New Roman"/>
          <w:sz w:val="24"/>
          <w:szCs w:val="24"/>
        </w:rPr>
        <w:t>- priprema, unosi i obrađuje kadrovske podatke u Registar zaposlenih u javnom sektoru (RegZap RH)</w:t>
      </w:r>
    </w:p>
    <w:p w14:paraId="01C9757F" w14:textId="77777777" w:rsidR="00117F3C" w:rsidRPr="00117F3C" w:rsidRDefault="00117F3C" w:rsidP="00117F3C">
      <w:pPr>
        <w:spacing w:after="0"/>
        <w:jc w:val="both"/>
        <w:rPr>
          <w:rFonts w:ascii="Times New Roman" w:hAnsi="Times New Roman" w:cs="Times New Roman"/>
          <w:sz w:val="24"/>
          <w:szCs w:val="24"/>
        </w:rPr>
      </w:pPr>
      <w:r w:rsidRPr="00117F3C">
        <w:rPr>
          <w:rFonts w:ascii="Times New Roman" w:hAnsi="Times New Roman" w:cs="Times New Roman"/>
          <w:sz w:val="24"/>
          <w:szCs w:val="24"/>
        </w:rPr>
        <w:t>- izrađuje ugovore, odluke, potvrde i rješenja kojima se reguliraju radni odnos, prava i obveze zaposlenika (ugovori o radu, aneksi ugovora o radu, odluke o prestanku radnog odnosa, sporazumne raskide ugovora, otkazi, rješenja o plaći, odluke o korištenju godišnjeg odmora, odluke o plaćenom i neplaćenom dopustu i dr.) po uputama voditelja Službe za ljudske potencijale i opće poslove</w:t>
      </w:r>
    </w:p>
    <w:p w14:paraId="28AD460E" w14:textId="77777777" w:rsidR="00117F3C" w:rsidRPr="00117F3C" w:rsidRDefault="00117F3C" w:rsidP="00117F3C">
      <w:pPr>
        <w:spacing w:after="0"/>
        <w:jc w:val="both"/>
        <w:rPr>
          <w:rFonts w:ascii="Times New Roman" w:hAnsi="Times New Roman" w:cs="Times New Roman"/>
          <w:sz w:val="24"/>
          <w:szCs w:val="24"/>
        </w:rPr>
      </w:pPr>
      <w:r w:rsidRPr="00117F3C">
        <w:rPr>
          <w:rFonts w:ascii="Times New Roman" w:hAnsi="Times New Roman" w:cs="Times New Roman"/>
          <w:sz w:val="24"/>
          <w:szCs w:val="24"/>
        </w:rPr>
        <w:t>- vodi službenu evidenciju i dostavlja podatke Uredu za financije, računovodstvo i knjigovodstvo o zaposlenicima koji ostvaruju pravo na isplatu jubilarne nagrade, božićnice, regresa i dara za djecu povodom dana Sv. Nikole te drugih materijalnih prava</w:t>
      </w:r>
    </w:p>
    <w:p w14:paraId="1A65546B" w14:textId="77777777" w:rsidR="00117F3C" w:rsidRPr="00117F3C" w:rsidRDefault="00117F3C" w:rsidP="00117F3C">
      <w:pPr>
        <w:spacing w:after="0"/>
        <w:jc w:val="both"/>
        <w:rPr>
          <w:rFonts w:ascii="Times New Roman" w:hAnsi="Times New Roman" w:cs="Times New Roman"/>
          <w:sz w:val="24"/>
          <w:szCs w:val="24"/>
        </w:rPr>
      </w:pPr>
      <w:r w:rsidRPr="00117F3C">
        <w:rPr>
          <w:rFonts w:ascii="Times New Roman" w:hAnsi="Times New Roman" w:cs="Times New Roman"/>
          <w:sz w:val="24"/>
          <w:szCs w:val="24"/>
        </w:rPr>
        <w:t>- surađuje s Uredom za financije, računovodstvo i knjigovodstvo oko pripreme za obračun plaće zaposlenima</w:t>
      </w:r>
    </w:p>
    <w:p w14:paraId="3C64425F"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priprema statističke analize, izvješća i preglede kadrovskih resursa na zahtjev internih i vanjskih korisnika</w:t>
      </w:r>
    </w:p>
    <w:p w14:paraId="6D530482"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uređuje i vodi radnu dokumentaciju za obvezno osiguranje, vrši prijave i odjave zaposlenika (i članova obitelji zaposlenika) na mirovinsko i osnovno zdravstveno osiguranje</w:t>
      </w:r>
    </w:p>
    <w:p w14:paraId="24E0F2CD"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lastRenderedPageBreak/>
        <w:t>- ispunjava i upućuje nadležnom tijelu zahtjeve za priznavanje mirovine uz svu pripadajuću dokumentaciju</w:t>
      </w:r>
    </w:p>
    <w:p w14:paraId="64CF7AD0" w14:textId="77777777" w:rsidR="00117F3C" w:rsidRPr="00117F3C" w:rsidRDefault="00117F3C" w:rsidP="00117F3C">
      <w:pPr>
        <w:pStyle w:val="NoSpacing"/>
        <w:spacing w:line="276" w:lineRule="auto"/>
        <w:jc w:val="both"/>
        <w:rPr>
          <w:rFonts w:ascii="Times New Roman" w:hAnsi="Times New Roman" w:cs="Times New Roman"/>
          <w:sz w:val="24"/>
          <w:szCs w:val="24"/>
        </w:rPr>
      </w:pPr>
      <w:r w:rsidRPr="00117F3C">
        <w:rPr>
          <w:rFonts w:ascii="Times New Roman" w:hAnsi="Times New Roman" w:cs="Times New Roman"/>
          <w:sz w:val="24"/>
          <w:szCs w:val="24"/>
        </w:rPr>
        <w:t xml:space="preserve">- prikuplja i priprema podatke za ugovore o djelu i autorske ugovore koji se izrađuju u okviru djelokruga rada organizacijske jedinice kojoj pripada </w:t>
      </w:r>
    </w:p>
    <w:p w14:paraId="06A75D53"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izrađuje ugovore o djelu za vanjske suradnike Akademije te prikuplja izvješća o izvršenoj nastavi u tekućem semestru/ godini</w:t>
      </w:r>
    </w:p>
    <w:p w14:paraId="5DB3F1DF"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vodi, prikuplja, obrađuje i evidentira podatke za Upisnik znanstvenika i za upis nastavnika u Upisnik znanstvenika</w:t>
      </w:r>
    </w:p>
    <w:p w14:paraId="5B52E51B"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xml:space="preserve">- vodi brigu o evidenciji imenovanja zaposlenika Akademije u povjerenstva, radne skupine, položaje te o ažuriranju tih podataka; upozorava na istek mandata </w:t>
      </w:r>
    </w:p>
    <w:p w14:paraId="162C28A2"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xml:space="preserve">- vodi evidenciju o izborima i reizborima nastavnika na radna mjesta </w:t>
      </w:r>
    </w:p>
    <w:p w14:paraId="371F90F0" w14:textId="77777777" w:rsidR="00117F3C" w:rsidRPr="00117F3C"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pruža stručnu pomoć voditelju Službe za ljudske resurse pri izradi ugovora, odluka, potvrda i rješenja kojima se reguliraju radni odnos, prava i obveze zaposlenika i pomaže mu u radu</w:t>
      </w:r>
    </w:p>
    <w:p w14:paraId="510828F8" w14:textId="77777777" w:rsidR="00117F3C" w:rsidRPr="00117F3C" w:rsidRDefault="00117F3C" w:rsidP="00117F3C">
      <w:pPr>
        <w:pStyle w:val="NoSpacing"/>
        <w:spacing w:line="276" w:lineRule="auto"/>
        <w:jc w:val="both"/>
        <w:rPr>
          <w:rFonts w:ascii="Times New Roman" w:hAnsi="Times New Roman" w:cs="Times New Roman"/>
          <w:sz w:val="24"/>
          <w:szCs w:val="24"/>
        </w:rPr>
      </w:pPr>
      <w:r w:rsidRPr="00117F3C">
        <w:rPr>
          <w:rFonts w:ascii="Times New Roman" w:hAnsi="Times New Roman" w:cs="Times New Roman"/>
          <w:sz w:val="24"/>
          <w:szCs w:val="24"/>
        </w:rPr>
        <w:t xml:space="preserve">- zamjenjuje u odsutnosti voditelja Službe za ljudske resurse i opće poslove </w:t>
      </w:r>
    </w:p>
    <w:p w14:paraId="41188D82" w14:textId="549B5333" w:rsidR="00117F3C" w:rsidRPr="00117F3C" w:rsidRDefault="00117F3C" w:rsidP="00117F3C">
      <w:pPr>
        <w:pStyle w:val="NoSpacing"/>
        <w:spacing w:line="276" w:lineRule="auto"/>
        <w:jc w:val="both"/>
        <w:rPr>
          <w:rFonts w:ascii="Times New Roman" w:hAnsi="Times New Roman" w:cs="Times New Roman"/>
          <w:sz w:val="24"/>
          <w:szCs w:val="24"/>
        </w:rPr>
      </w:pPr>
      <w:r w:rsidRPr="00117F3C">
        <w:rPr>
          <w:rFonts w:ascii="Times New Roman" w:hAnsi="Times New Roman" w:cs="Times New Roman"/>
          <w:sz w:val="24"/>
          <w:szCs w:val="24"/>
        </w:rPr>
        <w:t xml:space="preserve">- obavlja ostale poslove iz djelokruga rada organizacijske jedinice, po nalogu voditelja </w:t>
      </w:r>
      <w:r w:rsidR="00F50B05">
        <w:rPr>
          <w:rFonts w:ascii="Times New Roman" w:hAnsi="Times New Roman" w:cs="Times New Roman"/>
          <w:sz w:val="24"/>
          <w:szCs w:val="24"/>
        </w:rPr>
        <w:t xml:space="preserve">Odjela </w:t>
      </w:r>
      <w:r w:rsidR="00B94007">
        <w:rPr>
          <w:rFonts w:ascii="Times New Roman" w:hAnsi="Times New Roman" w:cs="Times New Roman"/>
          <w:sz w:val="24"/>
          <w:szCs w:val="24"/>
        </w:rPr>
        <w:t>ljudskih resursa</w:t>
      </w:r>
    </w:p>
    <w:p w14:paraId="65F97EC7" w14:textId="1E011BF2" w:rsidR="00117F3C" w:rsidRPr="00362D2B" w:rsidRDefault="00117F3C" w:rsidP="00117F3C">
      <w:pPr>
        <w:spacing w:after="0" w:line="276" w:lineRule="auto"/>
        <w:jc w:val="both"/>
        <w:rPr>
          <w:rFonts w:ascii="Times New Roman" w:hAnsi="Times New Roman" w:cs="Times New Roman"/>
          <w:sz w:val="24"/>
          <w:szCs w:val="24"/>
        </w:rPr>
      </w:pPr>
      <w:r w:rsidRPr="00117F3C">
        <w:rPr>
          <w:rFonts w:ascii="Times New Roman" w:hAnsi="Times New Roman" w:cs="Times New Roman"/>
          <w:sz w:val="24"/>
          <w:szCs w:val="24"/>
        </w:rPr>
        <w:t xml:space="preserve">- za svoj rad odgovara neposrednom rukovoditelju - voditelju </w:t>
      </w:r>
      <w:r w:rsidR="00F50B05">
        <w:rPr>
          <w:rFonts w:ascii="Times New Roman" w:hAnsi="Times New Roman" w:cs="Times New Roman"/>
          <w:sz w:val="24"/>
          <w:szCs w:val="24"/>
        </w:rPr>
        <w:t xml:space="preserve">Odjela </w:t>
      </w:r>
      <w:r w:rsidR="00B94007">
        <w:rPr>
          <w:rFonts w:ascii="Times New Roman" w:hAnsi="Times New Roman" w:cs="Times New Roman"/>
          <w:sz w:val="24"/>
          <w:szCs w:val="24"/>
        </w:rPr>
        <w:t>ljudskih resursa.</w:t>
      </w:r>
    </w:p>
    <w:p w14:paraId="2F818E3B" w14:textId="77777777" w:rsidR="00117F3C" w:rsidRPr="00362D2B" w:rsidRDefault="00117F3C" w:rsidP="00117F3C">
      <w:pPr>
        <w:spacing w:after="0" w:line="276" w:lineRule="auto"/>
        <w:jc w:val="both"/>
        <w:rPr>
          <w:rFonts w:ascii="Times New Roman" w:hAnsi="Times New Roman" w:cs="Times New Roman"/>
          <w:sz w:val="24"/>
          <w:szCs w:val="24"/>
        </w:rPr>
      </w:pPr>
    </w:p>
    <w:p w14:paraId="158D96CD" w14:textId="77777777" w:rsidR="00CD01B7" w:rsidRPr="003D4B8A" w:rsidRDefault="00CD01B7" w:rsidP="00A80A1B">
      <w:pPr>
        <w:pStyle w:val="NoSpacing"/>
        <w:spacing w:line="276" w:lineRule="auto"/>
        <w:jc w:val="both"/>
        <w:rPr>
          <w:rFonts w:ascii="Times New Roman" w:hAnsi="Times New Roman" w:cs="Times New Roman"/>
          <w:sz w:val="24"/>
          <w:szCs w:val="24"/>
        </w:rPr>
      </w:pPr>
    </w:p>
    <w:p w14:paraId="1F67E98B" w14:textId="114151E9" w:rsidR="00A80A1B" w:rsidRPr="003D4B8A" w:rsidRDefault="00A80A1B" w:rsidP="00A80A1B">
      <w:pPr>
        <w:pStyle w:val="NoSpacing"/>
        <w:spacing w:line="276" w:lineRule="auto"/>
        <w:jc w:val="center"/>
        <w:rPr>
          <w:rFonts w:ascii="Times New Roman" w:hAnsi="Times New Roman" w:cs="Times New Roman"/>
          <w:sz w:val="24"/>
          <w:szCs w:val="24"/>
        </w:rPr>
      </w:pPr>
      <w:r w:rsidRPr="003D4B8A">
        <w:rPr>
          <w:rFonts w:ascii="Times New Roman" w:hAnsi="Times New Roman" w:cs="Times New Roman"/>
          <w:sz w:val="24"/>
          <w:szCs w:val="24"/>
        </w:rPr>
        <w:t>Članak</w:t>
      </w:r>
      <w:r>
        <w:rPr>
          <w:rFonts w:ascii="Times New Roman" w:hAnsi="Times New Roman" w:cs="Times New Roman"/>
          <w:sz w:val="24"/>
          <w:szCs w:val="24"/>
        </w:rPr>
        <w:t xml:space="preserve"> </w:t>
      </w:r>
      <w:r w:rsidR="006A555B">
        <w:rPr>
          <w:rFonts w:ascii="Times New Roman" w:hAnsi="Times New Roman" w:cs="Times New Roman"/>
          <w:sz w:val="24"/>
          <w:szCs w:val="24"/>
        </w:rPr>
        <w:t>6</w:t>
      </w:r>
      <w:r w:rsidR="001C342A">
        <w:rPr>
          <w:rFonts w:ascii="Times New Roman" w:hAnsi="Times New Roman" w:cs="Times New Roman"/>
          <w:sz w:val="24"/>
          <w:szCs w:val="24"/>
        </w:rPr>
        <w:t>9</w:t>
      </w:r>
      <w:r w:rsidR="006A555B">
        <w:rPr>
          <w:rFonts w:ascii="Times New Roman" w:hAnsi="Times New Roman" w:cs="Times New Roman"/>
          <w:sz w:val="24"/>
          <w:szCs w:val="24"/>
        </w:rPr>
        <w:t>.</w:t>
      </w:r>
    </w:p>
    <w:p w14:paraId="70773117" w14:textId="157CF43F"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 xml:space="preserve">Referent za </w:t>
      </w:r>
      <w:r w:rsidR="007F38AA">
        <w:rPr>
          <w:rFonts w:ascii="Times New Roman" w:hAnsi="Times New Roman" w:cs="Times New Roman"/>
          <w:b/>
          <w:bCs/>
          <w:i/>
          <w:color w:val="FF0000"/>
          <w:sz w:val="24"/>
          <w:szCs w:val="24"/>
        </w:rPr>
        <w:t>ljudske resurse</w:t>
      </w:r>
      <w:r w:rsidRPr="003D4B8A">
        <w:rPr>
          <w:rFonts w:ascii="Times New Roman" w:hAnsi="Times New Roman" w:cs="Times New Roman"/>
          <w:b/>
          <w:bCs/>
          <w:i/>
          <w:color w:val="FF0000"/>
          <w:sz w:val="24"/>
          <w:szCs w:val="24"/>
        </w:rPr>
        <w:t xml:space="preserve"> </w:t>
      </w:r>
      <w:r w:rsidR="00071CF0">
        <w:rPr>
          <w:rFonts w:ascii="Times New Roman" w:hAnsi="Times New Roman" w:cs="Times New Roman"/>
          <w:b/>
          <w:bCs/>
          <w:i/>
          <w:color w:val="FF0000"/>
          <w:sz w:val="24"/>
          <w:szCs w:val="24"/>
        </w:rPr>
        <w:t>(NOVO RADNO MJESTO)</w:t>
      </w:r>
    </w:p>
    <w:p w14:paraId="27A33705" w14:textId="4BFA7732" w:rsidR="00A80A1B" w:rsidRPr="008A432B" w:rsidRDefault="00A80A1B" w:rsidP="00A80A1B">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8A432B">
        <w:rPr>
          <w:rFonts w:ascii="Times New Roman" w:hAnsi="Times New Roman" w:cs="Times New Roman"/>
          <w:bCs/>
          <w:i/>
          <w:color w:val="EE0000"/>
          <w:sz w:val="24"/>
          <w:szCs w:val="24"/>
        </w:rPr>
        <w:t>(</w:t>
      </w:r>
      <w:r w:rsidR="008A432B">
        <w:rPr>
          <w:rFonts w:ascii="Times New Roman" w:hAnsi="Times New Roman" w:cs="Times New Roman"/>
          <w:bCs/>
          <w:i/>
          <w:color w:val="EE0000"/>
          <w:sz w:val="24"/>
          <w:szCs w:val="24"/>
        </w:rPr>
        <w:t>Referent</w:t>
      </w:r>
      <w:r w:rsidRPr="008A432B">
        <w:rPr>
          <w:rFonts w:ascii="Times New Roman" w:hAnsi="Times New Roman" w:cs="Times New Roman"/>
          <w:bCs/>
          <w:i/>
          <w:color w:val="EE0000"/>
          <w:sz w:val="24"/>
          <w:szCs w:val="24"/>
        </w:rPr>
        <w:t>)</w:t>
      </w:r>
    </w:p>
    <w:p w14:paraId="3B827171" w14:textId="77777777" w:rsidR="00A80A1B" w:rsidRPr="00587B1F"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587B1F">
        <w:rPr>
          <w:rFonts w:ascii="Times New Roman" w:hAnsi="Times New Roman" w:cs="Times New Roman"/>
          <w:bCs/>
          <w:i/>
          <w:sz w:val="24"/>
          <w:szCs w:val="24"/>
        </w:rPr>
        <w:t>Platni razred: 3.</w:t>
      </w:r>
    </w:p>
    <w:p w14:paraId="1646BF7D" w14:textId="51457C0F" w:rsidR="00A80A1B" w:rsidRPr="00587B1F"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587B1F">
        <w:rPr>
          <w:rFonts w:ascii="Times New Roman" w:hAnsi="Times New Roman" w:cs="Times New Roman"/>
          <w:bCs/>
          <w:i/>
          <w:sz w:val="24"/>
          <w:szCs w:val="24"/>
        </w:rPr>
        <w:t>Koeficijent: 1</w:t>
      </w:r>
      <w:r w:rsidR="008A432B">
        <w:rPr>
          <w:rFonts w:ascii="Times New Roman" w:hAnsi="Times New Roman" w:cs="Times New Roman"/>
          <w:bCs/>
          <w:i/>
          <w:sz w:val="24"/>
          <w:szCs w:val="24"/>
        </w:rPr>
        <w:t>,</w:t>
      </w:r>
      <w:r w:rsidRPr="00587B1F">
        <w:rPr>
          <w:rFonts w:ascii="Times New Roman" w:hAnsi="Times New Roman" w:cs="Times New Roman"/>
          <w:bCs/>
          <w:i/>
          <w:sz w:val="24"/>
          <w:szCs w:val="24"/>
        </w:rPr>
        <w:t>43</w:t>
      </w:r>
    </w:p>
    <w:p w14:paraId="0572CB39" w14:textId="2196D80B" w:rsidR="00F50B05" w:rsidRPr="00117F3C" w:rsidRDefault="00F50B05" w:rsidP="00F50B05">
      <w:pPr>
        <w:shd w:val="clear" w:color="auto" w:fill="F2F2F2" w:themeFill="background1" w:themeFillShade="F2"/>
        <w:spacing w:after="0" w:line="276" w:lineRule="auto"/>
        <w:jc w:val="both"/>
        <w:rPr>
          <w:rFonts w:ascii="Times New Roman" w:hAnsi="Times New Roman" w:cs="Times New Roman"/>
          <w:b/>
          <w:bCs/>
          <w:i/>
          <w:sz w:val="24"/>
          <w:szCs w:val="24"/>
        </w:rPr>
      </w:pPr>
      <w:r w:rsidRPr="00117F3C">
        <w:rPr>
          <w:rFonts w:ascii="Times New Roman" w:hAnsi="Times New Roman" w:cs="Times New Roman"/>
          <w:b/>
          <w:bCs/>
          <w:i/>
          <w:sz w:val="24"/>
          <w:szCs w:val="24"/>
        </w:rPr>
        <w:t>Broj izvršitelja:</w:t>
      </w:r>
      <w:r w:rsidRPr="00117F3C">
        <w:rPr>
          <w:rFonts w:ascii="Times New Roman" w:hAnsi="Times New Roman" w:cs="Times New Roman"/>
          <w:bCs/>
          <w:i/>
          <w:sz w:val="24"/>
          <w:szCs w:val="24"/>
        </w:rPr>
        <w:t xml:space="preserve"> 1 (</w:t>
      </w:r>
      <w:r>
        <w:rPr>
          <w:rFonts w:ascii="Times New Roman" w:hAnsi="Times New Roman" w:cs="Times New Roman"/>
          <w:bCs/>
          <w:i/>
          <w:sz w:val="24"/>
          <w:szCs w:val="24"/>
        </w:rPr>
        <w:t>0</w:t>
      </w:r>
      <w:r w:rsidRPr="00117F3C">
        <w:rPr>
          <w:rFonts w:ascii="Times New Roman" w:hAnsi="Times New Roman" w:cs="Times New Roman"/>
          <w:bCs/>
          <w:i/>
          <w:sz w:val="24"/>
          <w:szCs w:val="24"/>
        </w:rPr>
        <w:t xml:space="preserve">) </w:t>
      </w:r>
    </w:p>
    <w:p w14:paraId="14BF4542" w14:textId="77777777" w:rsidR="00F50B05" w:rsidRPr="003D4B8A" w:rsidRDefault="00F50B05" w:rsidP="00A80A1B">
      <w:pPr>
        <w:pStyle w:val="NoSpacing"/>
        <w:spacing w:line="276" w:lineRule="auto"/>
        <w:rPr>
          <w:rFonts w:ascii="Times New Roman" w:hAnsi="Times New Roman" w:cs="Times New Roman"/>
          <w:b/>
          <w:bCs/>
          <w:i/>
          <w:color w:val="FF0000"/>
          <w:sz w:val="24"/>
          <w:szCs w:val="24"/>
        </w:rPr>
      </w:pPr>
    </w:p>
    <w:p w14:paraId="5C3A2394" w14:textId="77777777" w:rsidR="00A80A1B" w:rsidRPr="002C5B3B" w:rsidRDefault="00A80A1B" w:rsidP="00362D2B">
      <w:pPr>
        <w:pStyle w:val="NoSpacing"/>
        <w:shd w:val="clear" w:color="auto" w:fill="F2F2F2" w:themeFill="background1" w:themeFillShade="F2"/>
        <w:spacing w:line="276" w:lineRule="auto"/>
        <w:rPr>
          <w:rFonts w:ascii="Times New Roman" w:hAnsi="Times New Roman" w:cs="Times New Roman"/>
          <w:b/>
          <w:bCs/>
          <w:i/>
          <w:sz w:val="24"/>
          <w:szCs w:val="24"/>
        </w:rPr>
      </w:pPr>
      <w:r w:rsidRPr="002C5B3B">
        <w:rPr>
          <w:rFonts w:ascii="Times New Roman" w:hAnsi="Times New Roman" w:cs="Times New Roman"/>
          <w:b/>
          <w:bCs/>
          <w:i/>
          <w:sz w:val="24"/>
          <w:szCs w:val="24"/>
        </w:rPr>
        <w:t xml:space="preserve">Uvjeti za radno mjesto.: </w:t>
      </w:r>
    </w:p>
    <w:p w14:paraId="3D73DC6D" w14:textId="77777777" w:rsidR="00A80A1B" w:rsidRPr="00362D2B" w:rsidRDefault="00A80A1B" w:rsidP="00A80A1B">
      <w:pPr>
        <w:spacing w:after="0" w:line="276" w:lineRule="auto"/>
        <w:jc w:val="both"/>
        <w:rPr>
          <w:rFonts w:ascii="Times New Roman" w:hAnsi="Times New Roman" w:cs="Times New Roman"/>
          <w:bCs/>
          <w:noProof/>
          <w:sz w:val="24"/>
          <w:szCs w:val="24"/>
        </w:rPr>
      </w:pPr>
      <w:r w:rsidRPr="00362D2B">
        <w:rPr>
          <w:rFonts w:ascii="Times New Roman" w:hAnsi="Times New Roman" w:cs="Times New Roman"/>
          <w:bCs/>
          <w:noProof/>
          <w:sz w:val="24"/>
          <w:szCs w:val="24"/>
        </w:rPr>
        <w:t xml:space="preserve">- kvalifikacija stečena završetkom srednjoškolskog obrazovanja (razina HKO-a 4.2. ili 4.1) ili završen stručni kratki studij odgovarajućeg </w:t>
      </w:r>
      <w:r w:rsidR="00362D2B">
        <w:rPr>
          <w:rFonts w:ascii="Times New Roman" w:hAnsi="Times New Roman" w:cs="Times New Roman"/>
          <w:bCs/>
          <w:noProof/>
          <w:sz w:val="24"/>
          <w:szCs w:val="24"/>
        </w:rPr>
        <w:t xml:space="preserve">društvenog </w:t>
      </w:r>
      <w:r w:rsidRPr="00362D2B">
        <w:rPr>
          <w:rFonts w:ascii="Times New Roman" w:hAnsi="Times New Roman" w:cs="Times New Roman"/>
          <w:bCs/>
          <w:noProof/>
          <w:sz w:val="24"/>
          <w:szCs w:val="24"/>
        </w:rPr>
        <w:t xml:space="preserve">područja </w:t>
      </w:r>
    </w:p>
    <w:p w14:paraId="20DC1E83" w14:textId="77777777"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najmanje dvije (2) godine radnog iskustva na odgovarajućim poslovima</w:t>
      </w:r>
    </w:p>
    <w:p w14:paraId="378B440F" w14:textId="77777777" w:rsidR="00A80A1B" w:rsidRPr="00362D2B" w:rsidRDefault="00A80A1B" w:rsidP="00A80A1B">
      <w:pPr>
        <w:pStyle w:val="NoSpacing"/>
        <w:spacing w:line="276" w:lineRule="auto"/>
        <w:jc w:val="both"/>
        <w:rPr>
          <w:rFonts w:ascii="Times New Roman" w:hAnsi="Times New Roman" w:cs="Times New Roman"/>
          <w:bCs/>
          <w:sz w:val="24"/>
          <w:szCs w:val="24"/>
        </w:rPr>
      </w:pPr>
      <w:r w:rsidRPr="00362D2B">
        <w:rPr>
          <w:rFonts w:ascii="Times New Roman" w:hAnsi="Times New Roman" w:cs="Times New Roman"/>
          <w:bCs/>
          <w:sz w:val="24"/>
          <w:szCs w:val="24"/>
        </w:rPr>
        <w:t>- služenje osnovnim računalnim programima koji se koriste u uredskom poslovanju</w:t>
      </w:r>
    </w:p>
    <w:p w14:paraId="7457438C" w14:textId="77777777" w:rsidR="007B76C2" w:rsidRDefault="007B76C2" w:rsidP="007B76C2">
      <w:pPr>
        <w:spacing w:after="0" w:line="276" w:lineRule="auto"/>
        <w:jc w:val="both"/>
        <w:rPr>
          <w:rFonts w:ascii="Times New Roman" w:hAnsi="Times New Roman" w:cs="Times New Roman"/>
          <w:b/>
          <w:bCs/>
          <w:i/>
          <w:sz w:val="24"/>
          <w:szCs w:val="24"/>
        </w:rPr>
      </w:pPr>
    </w:p>
    <w:p w14:paraId="54721D1A" w14:textId="482FFF05" w:rsidR="00A80A1B" w:rsidRPr="002C5B3B"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2C5B3B">
        <w:rPr>
          <w:rFonts w:ascii="Times New Roman" w:hAnsi="Times New Roman" w:cs="Times New Roman"/>
          <w:b/>
          <w:bCs/>
          <w:i/>
          <w:sz w:val="24"/>
          <w:szCs w:val="24"/>
        </w:rPr>
        <w:t xml:space="preserve">Opis poslova: </w:t>
      </w:r>
    </w:p>
    <w:p w14:paraId="38D34357" w14:textId="19FEDAC4" w:rsidR="00A80A1B" w:rsidRPr="00F50B05" w:rsidRDefault="00A80A1B" w:rsidP="00A80A1B">
      <w:pPr>
        <w:pStyle w:val="NoSpacing"/>
        <w:spacing w:line="276" w:lineRule="auto"/>
        <w:jc w:val="both"/>
        <w:rPr>
          <w:rFonts w:ascii="Times New Roman" w:hAnsi="Times New Roman" w:cs="Times New Roman"/>
          <w:iCs/>
          <w:sz w:val="24"/>
          <w:szCs w:val="24"/>
        </w:rPr>
      </w:pPr>
      <w:r w:rsidRPr="00F50B05">
        <w:rPr>
          <w:rFonts w:ascii="Times New Roman" w:hAnsi="Times New Roman" w:cs="Times New Roman"/>
          <w:iCs/>
          <w:sz w:val="24"/>
          <w:szCs w:val="24"/>
        </w:rPr>
        <w:t xml:space="preserve">- pomaže u radu </w:t>
      </w:r>
      <w:r w:rsidR="007B76C2">
        <w:rPr>
          <w:rFonts w:ascii="Times New Roman" w:hAnsi="Times New Roman" w:cs="Times New Roman"/>
          <w:iCs/>
          <w:sz w:val="24"/>
          <w:szCs w:val="24"/>
        </w:rPr>
        <w:t>zaposlenicima Odjela ljudskih resursa u obavljanju poslova iz djelatnosti istoga</w:t>
      </w:r>
    </w:p>
    <w:p w14:paraId="1BCB32BB" w14:textId="77777777"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pruža administrativnu pomoć pri izradi ugovora, odluka, potvrda i rješenja kojima se reguliraju radni odnos, prava i obveze zaposlenika </w:t>
      </w:r>
    </w:p>
    <w:p w14:paraId="5D65E668" w14:textId="77777777"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pomaže u vođenju kadrovska dokumentacija i različitih evidencija putem evidencijskih kartona ili računalnih baza</w:t>
      </w:r>
    </w:p>
    <w:p w14:paraId="2944FFA5" w14:textId="77777777"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pomaže u pripremi statističkih analiza, izvješća i dr. u okviru djelokruga rada Ureda </w:t>
      </w:r>
    </w:p>
    <w:p w14:paraId="57102AF1" w14:textId="7DF1890A"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obavlja stručno-administrativne poslove vezane uz pripremu ugovora o djelu i autorskih ugovora u okviru djelokruga rada Ureda </w:t>
      </w:r>
      <w:r w:rsidR="00F50B05">
        <w:rPr>
          <w:rFonts w:ascii="Times New Roman" w:hAnsi="Times New Roman" w:cs="Times New Roman"/>
          <w:sz w:val="24"/>
          <w:szCs w:val="24"/>
        </w:rPr>
        <w:t>za ljudske resurse</w:t>
      </w:r>
    </w:p>
    <w:p w14:paraId="224C3CC4" w14:textId="36F4578F"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po nalogu i nadzorom voditelja Ureda</w:t>
      </w:r>
      <w:r w:rsidR="00F50B05">
        <w:rPr>
          <w:rFonts w:ascii="Times New Roman" w:hAnsi="Times New Roman" w:cs="Times New Roman"/>
          <w:sz w:val="24"/>
          <w:szCs w:val="24"/>
        </w:rPr>
        <w:t xml:space="preserve"> za ljudske resurse</w:t>
      </w:r>
      <w:r w:rsidRPr="00362D2B">
        <w:rPr>
          <w:rFonts w:ascii="Times New Roman" w:hAnsi="Times New Roman" w:cs="Times New Roman"/>
          <w:sz w:val="24"/>
          <w:szCs w:val="24"/>
        </w:rPr>
        <w:t>, izrađuje ugovore o djelu za vanjske suradnike Akademije te prikuplja izvješća o izvršenoj nastavi u tekućem semestru/ godini</w:t>
      </w:r>
    </w:p>
    <w:p w14:paraId="61C3DD2E" w14:textId="77777777"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vodi evidenciju o izborima i reizborima nastavnika</w:t>
      </w:r>
    </w:p>
    <w:p w14:paraId="32090D78" w14:textId="5BC23FDD"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obavlja ostale poslove iz djelokruga rada organizacijske jedinice, po nalogu voditelja Ureda za </w:t>
      </w:r>
      <w:r w:rsidR="00071CF0">
        <w:rPr>
          <w:rFonts w:ascii="Times New Roman" w:hAnsi="Times New Roman" w:cs="Times New Roman"/>
          <w:sz w:val="24"/>
          <w:szCs w:val="24"/>
        </w:rPr>
        <w:t>ljudske resurse</w:t>
      </w:r>
      <w:r w:rsidR="007B76C2">
        <w:rPr>
          <w:rFonts w:ascii="Times New Roman" w:hAnsi="Times New Roman" w:cs="Times New Roman"/>
          <w:sz w:val="24"/>
          <w:szCs w:val="24"/>
        </w:rPr>
        <w:t xml:space="preserve"> i voditelja Odjela ljudskih resursa</w:t>
      </w:r>
    </w:p>
    <w:p w14:paraId="205693AE" w14:textId="758128E3" w:rsidR="00A80A1B" w:rsidRPr="00362D2B" w:rsidRDefault="00A80A1B" w:rsidP="00A80A1B">
      <w:pPr>
        <w:spacing w:after="0" w:line="276" w:lineRule="auto"/>
        <w:jc w:val="both"/>
        <w:rPr>
          <w:rFonts w:ascii="Times New Roman" w:hAnsi="Times New Roman" w:cs="Times New Roman"/>
          <w:sz w:val="24"/>
          <w:szCs w:val="24"/>
        </w:rPr>
      </w:pPr>
      <w:r w:rsidRPr="00362D2B">
        <w:rPr>
          <w:rFonts w:ascii="Times New Roman" w:hAnsi="Times New Roman" w:cs="Times New Roman"/>
          <w:sz w:val="24"/>
          <w:szCs w:val="24"/>
        </w:rPr>
        <w:t xml:space="preserve">- za svoj rad odgovara neposrednom rukovoditelju - voditelju Ureda za </w:t>
      </w:r>
      <w:r w:rsidR="00071CF0">
        <w:rPr>
          <w:rFonts w:ascii="Times New Roman" w:hAnsi="Times New Roman" w:cs="Times New Roman"/>
          <w:sz w:val="24"/>
          <w:szCs w:val="24"/>
        </w:rPr>
        <w:t>ljudske resurse</w:t>
      </w:r>
      <w:r w:rsidR="00A5307D">
        <w:rPr>
          <w:rFonts w:ascii="Times New Roman" w:hAnsi="Times New Roman" w:cs="Times New Roman"/>
          <w:sz w:val="24"/>
          <w:szCs w:val="24"/>
        </w:rPr>
        <w:t>.</w:t>
      </w:r>
    </w:p>
    <w:p w14:paraId="346C40F2" w14:textId="77777777" w:rsidR="00A80A1B" w:rsidRDefault="00A80A1B" w:rsidP="00A80A1B">
      <w:pPr>
        <w:pStyle w:val="NoSpacing"/>
        <w:spacing w:line="276" w:lineRule="auto"/>
        <w:jc w:val="both"/>
        <w:rPr>
          <w:rFonts w:ascii="Times New Roman" w:hAnsi="Times New Roman" w:cs="Times New Roman"/>
          <w:sz w:val="24"/>
          <w:szCs w:val="24"/>
        </w:rPr>
      </w:pPr>
    </w:p>
    <w:p w14:paraId="3CD733C2" w14:textId="77777777" w:rsidR="003A12F0" w:rsidRPr="003D4B8A" w:rsidRDefault="003A12F0" w:rsidP="00A80A1B">
      <w:pPr>
        <w:pStyle w:val="NoSpacing"/>
        <w:spacing w:line="276" w:lineRule="auto"/>
        <w:jc w:val="both"/>
        <w:rPr>
          <w:rFonts w:ascii="Times New Roman" w:hAnsi="Times New Roman" w:cs="Times New Roman"/>
          <w:sz w:val="24"/>
          <w:szCs w:val="24"/>
        </w:rPr>
      </w:pPr>
    </w:p>
    <w:p w14:paraId="38044960" w14:textId="2C115643"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6E7C36">
        <w:rPr>
          <w:rFonts w:ascii="Times New Roman" w:hAnsi="Times New Roman" w:cs="Times New Roman"/>
          <w:sz w:val="24"/>
          <w:szCs w:val="24"/>
        </w:rPr>
        <w:t xml:space="preserve"> </w:t>
      </w:r>
      <w:r w:rsidR="001C342A">
        <w:rPr>
          <w:rFonts w:ascii="Times New Roman" w:hAnsi="Times New Roman" w:cs="Times New Roman"/>
          <w:sz w:val="24"/>
          <w:szCs w:val="24"/>
        </w:rPr>
        <w:t>70</w:t>
      </w:r>
      <w:r w:rsidR="006A555B">
        <w:rPr>
          <w:rFonts w:ascii="Times New Roman" w:hAnsi="Times New Roman" w:cs="Times New Roman"/>
          <w:sz w:val="24"/>
          <w:szCs w:val="24"/>
        </w:rPr>
        <w:t>.</w:t>
      </w:r>
    </w:p>
    <w:p w14:paraId="3F92673E" w14:textId="3CB42155" w:rsidR="00A80A1B" w:rsidRDefault="00A80A1B" w:rsidP="00A80A1B">
      <w:pPr>
        <w:pStyle w:val="Heading2"/>
        <w:numPr>
          <w:ilvl w:val="0"/>
          <w:numId w:val="0"/>
        </w:numPr>
        <w:shd w:val="clear" w:color="auto" w:fill="FFF2CC" w:themeFill="accent4" w:themeFillTint="33"/>
        <w:jc w:val="both"/>
        <w:rPr>
          <w:rFonts w:ascii="Times New Roman" w:hAnsi="Times New Roman" w:cs="Times New Roman"/>
          <w:b/>
          <w:color w:val="auto"/>
          <w:sz w:val="28"/>
          <w:szCs w:val="28"/>
        </w:rPr>
      </w:pPr>
      <w:bookmarkStart w:id="30" w:name="_Toc221484332"/>
      <w:r>
        <w:rPr>
          <w:rFonts w:ascii="Times New Roman" w:hAnsi="Times New Roman" w:cs="Times New Roman"/>
          <w:b/>
          <w:color w:val="auto"/>
          <w:sz w:val="28"/>
          <w:szCs w:val="28"/>
        </w:rPr>
        <w:t>1.3</w:t>
      </w:r>
      <w:r w:rsidRPr="00DE127F">
        <w:rPr>
          <w:rFonts w:ascii="Times New Roman" w:hAnsi="Times New Roman" w:cs="Times New Roman"/>
          <w:b/>
          <w:color w:val="auto"/>
          <w:sz w:val="28"/>
          <w:szCs w:val="28"/>
        </w:rPr>
        <w:t xml:space="preserve">. </w:t>
      </w:r>
      <w:r w:rsidR="003A12F0">
        <w:rPr>
          <w:rFonts w:ascii="Times New Roman" w:hAnsi="Times New Roman" w:cs="Times New Roman"/>
          <w:b/>
          <w:color w:val="auto"/>
          <w:sz w:val="28"/>
          <w:szCs w:val="28"/>
        </w:rPr>
        <w:t xml:space="preserve">ODJEL </w:t>
      </w:r>
      <w:r w:rsidRPr="00DE127F">
        <w:rPr>
          <w:rFonts w:ascii="Times New Roman" w:hAnsi="Times New Roman" w:cs="Times New Roman"/>
          <w:b/>
          <w:color w:val="auto"/>
          <w:sz w:val="28"/>
          <w:szCs w:val="28"/>
        </w:rPr>
        <w:t xml:space="preserve">ZA NASTAVU, STUDIJE I STUDENTE PRIJEDIPLOMSKIH, DIPLOMSKIH </w:t>
      </w:r>
      <w:r>
        <w:rPr>
          <w:rFonts w:ascii="Times New Roman" w:hAnsi="Times New Roman" w:cs="Times New Roman"/>
          <w:b/>
          <w:color w:val="auto"/>
          <w:sz w:val="28"/>
          <w:szCs w:val="28"/>
        </w:rPr>
        <w:t>I</w:t>
      </w:r>
      <w:r w:rsidRPr="00DE127F">
        <w:rPr>
          <w:rFonts w:ascii="Times New Roman" w:hAnsi="Times New Roman" w:cs="Times New Roman"/>
          <w:b/>
          <w:color w:val="auto"/>
          <w:sz w:val="28"/>
          <w:szCs w:val="28"/>
        </w:rPr>
        <w:t xml:space="preserve"> INTEGRIRANIH STUDIJA</w:t>
      </w:r>
      <w:bookmarkEnd w:id="30"/>
    </w:p>
    <w:p w14:paraId="1FADAC8F" w14:textId="77777777" w:rsidR="004227EE" w:rsidRPr="004227EE" w:rsidRDefault="004227EE" w:rsidP="004227EE">
      <w:pPr>
        <w:shd w:val="clear" w:color="auto" w:fill="FFF2CC" w:themeFill="accent4" w:themeFillTint="33"/>
      </w:pPr>
    </w:p>
    <w:p w14:paraId="6E8F79EE" w14:textId="4A59686C" w:rsidR="00A80A1B" w:rsidRPr="003D4B8A" w:rsidRDefault="003A12F0"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Odjel</w:t>
      </w:r>
      <w:r w:rsidR="00A80A1B" w:rsidRPr="003D4B8A">
        <w:rPr>
          <w:rFonts w:ascii="Times New Roman" w:hAnsi="Times New Roman" w:cs="Times New Roman"/>
          <w:sz w:val="24"/>
          <w:szCs w:val="24"/>
        </w:rPr>
        <w:t xml:space="preserve"> za nastavu, studije i studente prijediplomskih, diplomskih i integriranih studija je ustrojstvena jedinica koja obavlja odgovarajuće stručne i administrativne poslove u svezi nastave sveučilišnih prijediplomskih, diplomskih i integriranih studija, surađuje s prodekanom za nastavu</w:t>
      </w:r>
      <w:r w:rsidR="00A80A1B">
        <w:rPr>
          <w:rFonts w:ascii="Times New Roman" w:hAnsi="Times New Roman" w:cs="Times New Roman"/>
          <w:sz w:val="24"/>
          <w:szCs w:val="24"/>
        </w:rPr>
        <w:t xml:space="preserve">, </w:t>
      </w:r>
      <w:r w:rsidR="00A80A1B" w:rsidRPr="003D4B8A">
        <w:rPr>
          <w:rFonts w:ascii="Times New Roman" w:hAnsi="Times New Roman" w:cs="Times New Roman"/>
          <w:sz w:val="24"/>
          <w:szCs w:val="24"/>
        </w:rPr>
        <w:t xml:space="preserve">studente </w:t>
      </w:r>
      <w:r w:rsidR="00A80A1B">
        <w:rPr>
          <w:rFonts w:ascii="Times New Roman" w:hAnsi="Times New Roman" w:cs="Times New Roman"/>
          <w:sz w:val="24"/>
          <w:szCs w:val="24"/>
        </w:rPr>
        <w:t xml:space="preserve">i cjeloživotno obrazovanje </w:t>
      </w:r>
      <w:r w:rsidR="00A80A1B" w:rsidRPr="003D4B8A">
        <w:rPr>
          <w:rFonts w:ascii="Times New Roman" w:hAnsi="Times New Roman" w:cs="Times New Roman"/>
          <w:sz w:val="24"/>
          <w:szCs w:val="24"/>
        </w:rPr>
        <w:t>u pitanjima upisa, tijeka i dovršetka studija te obavlja druge zadatke po nalogu i u suradnji s prodekanom za nastavu</w:t>
      </w:r>
      <w:r w:rsidR="00A80A1B">
        <w:rPr>
          <w:rFonts w:ascii="Times New Roman" w:hAnsi="Times New Roman" w:cs="Times New Roman"/>
          <w:sz w:val="24"/>
          <w:szCs w:val="24"/>
        </w:rPr>
        <w:t xml:space="preserve">, </w:t>
      </w:r>
      <w:r w:rsidR="00A80A1B" w:rsidRPr="003D4B8A">
        <w:rPr>
          <w:rFonts w:ascii="Times New Roman" w:hAnsi="Times New Roman" w:cs="Times New Roman"/>
          <w:sz w:val="24"/>
          <w:szCs w:val="24"/>
        </w:rPr>
        <w:t xml:space="preserve">studente </w:t>
      </w:r>
      <w:r w:rsidR="00A80A1B">
        <w:rPr>
          <w:rFonts w:ascii="Times New Roman" w:hAnsi="Times New Roman" w:cs="Times New Roman"/>
          <w:sz w:val="24"/>
          <w:szCs w:val="24"/>
        </w:rPr>
        <w:t>i cjeloživotno obrazovanje</w:t>
      </w:r>
      <w:r w:rsidR="00A80A1B" w:rsidRPr="003D4B8A">
        <w:rPr>
          <w:rFonts w:ascii="Times New Roman" w:hAnsi="Times New Roman" w:cs="Times New Roman"/>
          <w:sz w:val="24"/>
          <w:szCs w:val="24"/>
        </w:rPr>
        <w:t xml:space="preserve">. </w:t>
      </w:r>
    </w:p>
    <w:p w14:paraId="11459973" w14:textId="77777777" w:rsidR="00A80A1B" w:rsidRPr="003D4B8A" w:rsidRDefault="00A80A1B" w:rsidP="00A80A1B">
      <w:pPr>
        <w:spacing w:after="0" w:line="276" w:lineRule="auto"/>
        <w:jc w:val="center"/>
        <w:rPr>
          <w:rFonts w:ascii="Times New Roman" w:hAnsi="Times New Roman" w:cs="Times New Roman"/>
          <w:sz w:val="24"/>
          <w:szCs w:val="24"/>
        </w:rPr>
      </w:pPr>
    </w:p>
    <w:p w14:paraId="361C792A" w14:textId="519C132D"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1C342A">
        <w:rPr>
          <w:rFonts w:ascii="Times New Roman" w:hAnsi="Times New Roman" w:cs="Times New Roman"/>
          <w:sz w:val="24"/>
          <w:szCs w:val="24"/>
        </w:rPr>
        <w:t>71</w:t>
      </w:r>
      <w:r w:rsidR="006A555B">
        <w:rPr>
          <w:rFonts w:ascii="Times New Roman" w:hAnsi="Times New Roman" w:cs="Times New Roman"/>
          <w:sz w:val="24"/>
          <w:szCs w:val="24"/>
        </w:rPr>
        <w:t>.</w:t>
      </w:r>
    </w:p>
    <w:p w14:paraId="7D61166C" w14:textId="0690A673" w:rsidR="00A80A1B" w:rsidRPr="00720C11" w:rsidRDefault="00A80A1B" w:rsidP="00A80A1B">
      <w:pPr>
        <w:shd w:val="clear" w:color="auto" w:fill="FFF2CC" w:themeFill="accent4" w:themeFillTint="33"/>
        <w:spacing w:after="0" w:line="276" w:lineRule="auto"/>
        <w:jc w:val="both"/>
        <w:rPr>
          <w:rFonts w:ascii="Times New Roman" w:hAnsi="Times New Roman" w:cs="Times New Roman"/>
          <w:b/>
          <w:bCs/>
          <w:color w:val="FF0000"/>
          <w:sz w:val="24"/>
          <w:szCs w:val="24"/>
        </w:rPr>
      </w:pPr>
      <w:r w:rsidRPr="00720C11">
        <w:rPr>
          <w:rFonts w:ascii="Times New Roman" w:hAnsi="Times New Roman" w:cs="Times New Roman"/>
          <w:b/>
          <w:bCs/>
          <w:color w:val="FF0000"/>
          <w:sz w:val="24"/>
          <w:szCs w:val="24"/>
        </w:rPr>
        <w:t xml:space="preserve">Voditelj </w:t>
      </w:r>
      <w:r w:rsidR="003A12F0">
        <w:rPr>
          <w:rFonts w:ascii="Times New Roman" w:hAnsi="Times New Roman" w:cs="Times New Roman"/>
          <w:b/>
          <w:bCs/>
          <w:color w:val="FF0000"/>
          <w:sz w:val="24"/>
          <w:szCs w:val="24"/>
        </w:rPr>
        <w:t>Odjela</w:t>
      </w:r>
      <w:r w:rsidRPr="00720C11">
        <w:rPr>
          <w:rFonts w:ascii="Times New Roman" w:hAnsi="Times New Roman" w:cs="Times New Roman"/>
          <w:b/>
          <w:bCs/>
          <w:color w:val="FF0000"/>
          <w:sz w:val="24"/>
          <w:szCs w:val="24"/>
        </w:rPr>
        <w:t xml:space="preserve"> za nastavu, studije i studente prijediplomskih, diplomskih i integriranih studija</w:t>
      </w:r>
      <w:r w:rsidR="004227EE">
        <w:rPr>
          <w:rFonts w:ascii="Times New Roman" w:hAnsi="Times New Roman" w:cs="Times New Roman"/>
          <w:b/>
          <w:bCs/>
          <w:color w:val="FF0000"/>
          <w:sz w:val="24"/>
          <w:szCs w:val="24"/>
        </w:rPr>
        <w:t xml:space="preserve"> </w:t>
      </w:r>
      <w:r w:rsidR="004227EE" w:rsidRPr="004227EE">
        <w:rPr>
          <w:rFonts w:ascii="Times New Roman" w:hAnsi="Times New Roman" w:cs="Times New Roman"/>
          <w:b/>
          <w:bCs/>
          <w:i/>
          <w:color w:val="EE0000"/>
          <w:sz w:val="24"/>
          <w:szCs w:val="24"/>
        </w:rPr>
        <w:t>(PRIJEDLOG NAPREDOVANJA)</w:t>
      </w:r>
    </w:p>
    <w:p w14:paraId="10A62918" w14:textId="77777777" w:rsidR="00A80A1B" w:rsidRPr="00720C11" w:rsidRDefault="00A80A1B" w:rsidP="00A80A1B">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720C11">
        <w:rPr>
          <w:rFonts w:ascii="Times New Roman" w:hAnsi="Times New Roman" w:cs="Times New Roman"/>
          <w:bCs/>
          <w:i/>
          <w:color w:val="FF0000"/>
          <w:sz w:val="24"/>
          <w:szCs w:val="24"/>
        </w:rPr>
        <w:t>(Voditelj ustrojstvene jedinice 3)</w:t>
      </w:r>
    </w:p>
    <w:p w14:paraId="51833AEF" w14:textId="77777777"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4227EE">
        <w:rPr>
          <w:rFonts w:ascii="Times New Roman" w:hAnsi="Times New Roman" w:cs="Times New Roman"/>
          <w:bCs/>
          <w:i/>
          <w:sz w:val="24"/>
          <w:szCs w:val="24"/>
        </w:rPr>
        <w:t>Platni razred: 9.</w:t>
      </w:r>
    </w:p>
    <w:p w14:paraId="3278CC06" w14:textId="2CDB6E5D"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
          <w:bCs/>
          <w:i/>
          <w:sz w:val="24"/>
          <w:szCs w:val="24"/>
        </w:rPr>
      </w:pPr>
      <w:r w:rsidRPr="004227EE">
        <w:rPr>
          <w:rFonts w:ascii="Times New Roman" w:hAnsi="Times New Roman" w:cs="Times New Roman"/>
          <w:bCs/>
          <w:i/>
          <w:sz w:val="24"/>
          <w:szCs w:val="24"/>
        </w:rPr>
        <w:t>Koeficijent: 2</w:t>
      </w:r>
      <w:r w:rsidR="004227EE">
        <w:rPr>
          <w:rFonts w:ascii="Times New Roman" w:hAnsi="Times New Roman" w:cs="Times New Roman"/>
          <w:bCs/>
          <w:i/>
          <w:sz w:val="24"/>
          <w:szCs w:val="24"/>
        </w:rPr>
        <w:t>,</w:t>
      </w:r>
      <w:r w:rsidRPr="004227EE">
        <w:rPr>
          <w:rFonts w:ascii="Times New Roman" w:hAnsi="Times New Roman" w:cs="Times New Roman"/>
          <w:bCs/>
          <w:i/>
          <w:sz w:val="24"/>
          <w:szCs w:val="24"/>
        </w:rPr>
        <w:t xml:space="preserve">45    </w:t>
      </w:r>
    </w:p>
    <w:p w14:paraId="5CED6EA2" w14:textId="77777777" w:rsidR="00D42786" w:rsidRDefault="00D42786" w:rsidP="00D42786">
      <w:pPr>
        <w:spacing w:after="0" w:line="276" w:lineRule="auto"/>
        <w:jc w:val="both"/>
        <w:rPr>
          <w:rFonts w:ascii="Times New Roman" w:hAnsi="Times New Roman" w:cs="Times New Roman"/>
          <w:b/>
          <w:bCs/>
          <w:color w:val="2F5496" w:themeColor="accent5" w:themeShade="BF"/>
          <w:sz w:val="24"/>
          <w:szCs w:val="24"/>
        </w:rPr>
      </w:pPr>
    </w:p>
    <w:p w14:paraId="51CB36AD" w14:textId="6A370CA8" w:rsidR="004227EE" w:rsidRDefault="004227EE" w:rsidP="00D42786">
      <w:pPr>
        <w:spacing w:after="0" w:line="276" w:lineRule="auto"/>
        <w:jc w:val="both"/>
        <w:rPr>
          <w:rFonts w:ascii="Times New Roman" w:hAnsi="Times New Roman" w:cs="Times New Roman"/>
          <w:b/>
          <w:bCs/>
          <w:color w:val="2F5496" w:themeColor="accent5" w:themeShade="BF"/>
          <w:sz w:val="24"/>
          <w:szCs w:val="24"/>
        </w:rPr>
      </w:pPr>
      <w:r>
        <w:rPr>
          <w:rFonts w:ascii="Times New Roman" w:hAnsi="Times New Roman" w:cs="Times New Roman"/>
          <w:b/>
          <w:bCs/>
          <w:color w:val="2F5496" w:themeColor="accent5" w:themeShade="BF"/>
          <w:sz w:val="24"/>
          <w:szCs w:val="24"/>
        </w:rPr>
        <w:t>Trenutno:</w:t>
      </w:r>
    </w:p>
    <w:p w14:paraId="7D22FBEF" w14:textId="13DE4A0B" w:rsidR="00A80A1B" w:rsidRPr="00DE127F" w:rsidRDefault="00A80A1B" w:rsidP="00D42786">
      <w:pPr>
        <w:spacing w:after="0" w:line="276" w:lineRule="auto"/>
        <w:jc w:val="both"/>
        <w:rPr>
          <w:rFonts w:ascii="Times New Roman" w:hAnsi="Times New Roman" w:cs="Times New Roman"/>
          <w:b/>
          <w:bCs/>
          <w:color w:val="2F5496" w:themeColor="accent5" w:themeShade="BF"/>
          <w:sz w:val="24"/>
          <w:szCs w:val="24"/>
        </w:rPr>
      </w:pPr>
      <w:r w:rsidRPr="00DE127F">
        <w:rPr>
          <w:rFonts w:ascii="Times New Roman" w:hAnsi="Times New Roman" w:cs="Times New Roman"/>
          <w:b/>
          <w:bCs/>
          <w:color w:val="2F5496" w:themeColor="accent5" w:themeShade="BF"/>
          <w:sz w:val="24"/>
          <w:szCs w:val="24"/>
        </w:rPr>
        <w:t xml:space="preserve"> Voditelj Službe za nastavu, studije i studente prijediplomskih, diplomskih i integriranih studija</w:t>
      </w:r>
    </w:p>
    <w:p w14:paraId="4227F47D" w14:textId="77777777" w:rsidR="00A80A1B" w:rsidRPr="00805288" w:rsidRDefault="00A80A1B" w:rsidP="00D42786">
      <w:pPr>
        <w:spacing w:after="0" w:line="276" w:lineRule="auto"/>
        <w:jc w:val="both"/>
        <w:rPr>
          <w:rFonts w:ascii="Times New Roman" w:hAnsi="Times New Roman" w:cs="Times New Roman"/>
          <w:b/>
          <w:i/>
          <w:color w:val="2F5496" w:themeColor="accent5" w:themeShade="BF"/>
          <w:sz w:val="24"/>
          <w:szCs w:val="24"/>
        </w:rPr>
      </w:pPr>
      <w:r w:rsidRPr="00805288">
        <w:rPr>
          <w:rFonts w:ascii="Times New Roman" w:hAnsi="Times New Roman" w:cs="Times New Roman"/>
          <w:b/>
          <w:i/>
          <w:color w:val="2F5496" w:themeColor="accent5" w:themeShade="BF"/>
          <w:sz w:val="24"/>
          <w:szCs w:val="24"/>
        </w:rPr>
        <w:t>(Voditelj ustrojstvene jedinice 4)</w:t>
      </w:r>
    </w:p>
    <w:p w14:paraId="11DB3236" w14:textId="77777777" w:rsidR="00A80A1B" w:rsidRPr="00805288" w:rsidRDefault="00A80A1B" w:rsidP="00D42786">
      <w:pPr>
        <w:spacing w:after="0" w:line="276" w:lineRule="auto"/>
        <w:jc w:val="both"/>
        <w:rPr>
          <w:rFonts w:ascii="Times New Roman" w:hAnsi="Times New Roman" w:cs="Times New Roman"/>
          <w:b/>
          <w:i/>
          <w:color w:val="2F5496" w:themeColor="accent5" w:themeShade="BF"/>
          <w:sz w:val="24"/>
          <w:szCs w:val="24"/>
        </w:rPr>
      </w:pPr>
      <w:r w:rsidRPr="00805288">
        <w:rPr>
          <w:rFonts w:ascii="Times New Roman" w:hAnsi="Times New Roman" w:cs="Times New Roman"/>
          <w:b/>
          <w:i/>
          <w:color w:val="2F5496" w:themeColor="accent5" w:themeShade="BF"/>
          <w:sz w:val="24"/>
          <w:szCs w:val="24"/>
        </w:rPr>
        <w:t>Platni razred: 8.</w:t>
      </w:r>
    </w:p>
    <w:p w14:paraId="2121EA15" w14:textId="3A4445D3" w:rsidR="00A80A1B" w:rsidRPr="00805288" w:rsidRDefault="00A80A1B" w:rsidP="00D42786">
      <w:pPr>
        <w:spacing w:after="0" w:line="276" w:lineRule="auto"/>
        <w:jc w:val="both"/>
        <w:rPr>
          <w:rFonts w:ascii="Times New Roman" w:hAnsi="Times New Roman" w:cs="Times New Roman"/>
          <w:b/>
          <w:i/>
          <w:color w:val="2F5496" w:themeColor="accent5" w:themeShade="BF"/>
          <w:sz w:val="24"/>
          <w:szCs w:val="24"/>
        </w:rPr>
      </w:pPr>
      <w:r w:rsidRPr="00805288">
        <w:rPr>
          <w:rFonts w:ascii="Times New Roman" w:hAnsi="Times New Roman" w:cs="Times New Roman"/>
          <w:b/>
          <w:i/>
          <w:color w:val="2F5496" w:themeColor="accent5" w:themeShade="BF"/>
          <w:sz w:val="24"/>
          <w:szCs w:val="24"/>
        </w:rPr>
        <w:t xml:space="preserve">Koeficijent: 2.20  </w:t>
      </w:r>
    </w:p>
    <w:p w14:paraId="2D1DDE67" w14:textId="77777777" w:rsidR="00A80A1B" w:rsidRPr="00DE127F" w:rsidRDefault="00A80A1B" w:rsidP="00A80A1B">
      <w:pPr>
        <w:spacing w:after="0" w:line="276" w:lineRule="auto"/>
        <w:jc w:val="both"/>
        <w:rPr>
          <w:rFonts w:ascii="Times New Roman" w:hAnsi="Times New Roman" w:cs="Times New Roman"/>
          <w:b/>
          <w:bCs/>
          <w:color w:val="2F5496" w:themeColor="accent5" w:themeShade="BF"/>
          <w:sz w:val="24"/>
          <w:szCs w:val="24"/>
        </w:rPr>
      </w:pPr>
    </w:p>
    <w:p w14:paraId="6DE9E6CA" w14:textId="791FC438"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4227EE">
        <w:rPr>
          <w:rFonts w:ascii="Times New Roman" w:hAnsi="Times New Roman" w:cs="Times New Roman"/>
          <w:b/>
          <w:bCs/>
          <w:i/>
          <w:sz w:val="24"/>
          <w:szCs w:val="24"/>
        </w:rPr>
        <w:t>Broj izvršitelja:</w:t>
      </w:r>
      <w:r w:rsidRPr="004227EE">
        <w:rPr>
          <w:rFonts w:ascii="Times New Roman" w:hAnsi="Times New Roman" w:cs="Times New Roman"/>
          <w:bCs/>
          <w:i/>
          <w:sz w:val="24"/>
          <w:szCs w:val="24"/>
        </w:rPr>
        <w:t xml:space="preserve"> 1</w:t>
      </w:r>
      <w:r w:rsidR="004227EE" w:rsidRPr="004227EE">
        <w:rPr>
          <w:rFonts w:ascii="Times New Roman" w:hAnsi="Times New Roman" w:cs="Times New Roman"/>
          <w:bCs/>
          <w:i/>
          <w:sz w:val="24"/>
          <w:szCs w:val="24"/>
        </w:rPr>
        <w:t xml:space="preserve"> (1)</w:t>
      </w:r>
      <w:r w:rsidRPr="004227EE">
        <w:rPr>
          <w:rFonts w:ascii="Times New Roman" w:hAnsi="Times New Roman" w:cs="Times New Roman"/>
          <w:bCs/>
          <w:i/>
          <w:sz w:val="24"/>
          <w:szCs w:val="24"/>
        </w:rPr>
        <w:t xml:space="preserve"> </w:t>
      </w:r>
    </w:p>
    <w:p w14:paraId="4147B743" w14:textId="77777777" w:rsidR="00A80A1B" w:rsidRPr="003D4B8A" w:rsidRDefault="00A80A1B" w:rsidP="00A80A1B">
      <w:pPr>
        <w:spacing w:after="0" w:line="276" w:lineRule="auto"/>
        <w:jc w:val="both"/>
        <w:rPr>
          <w:rFonts w:ascii="Times New Roman" w:hAnsi="Times New Roman" w:cs="Times New Roman"/>
          <w:sz w:val="24"/>
          <w:szCs w:val="24"/>
        </w:rPr>
      </w:pPr>
    </w:p>
    <w:p w14:paraId="774E641F"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w:t>
      </w:r>
      <w:r>
        <w:rPr>
          <w:rFonts w:ascii="Times New Roman" w:hAnsi="Times New Roman" w:cs="Times New Roman"/>
          <w:b/>
          <w:bCs/>
          <w:i/>
          <w:sz w:val="24"/>
          <w:szCs w:val="24"/>
        </w:rPr>
        <w:t>eti za radno mjesto</w:t>
      </w:r>
      <w:r w:rsidRPr="003D4B8A">
        <w:rPr>
          <w:rFonts w:ascii="Times New Roman" w:hAnsi="Times New Roman" w:cs="Times New Roman"/>
          <w:b/>
          <w:bCs/>
          <w:i/>
          <w:sz w:val="24"/>
          <w:szCs w:val="24"/>
        </w:rPr>
        <w:t xml:space="preserve">.: </w:t>
      </w:r>
    </w:p>
    <w:p w14:paraId="1563F0DA"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diplomskog studija ili sveučilišnog integriranog prijediplomskog i diplomskog studija ili stručnog diplomskog studija (razina HKO-a 7.1. sv. ili 7.1. st.) odgovarajućeg područja </w:t>
      </w:r>
    </w:p>
    <w:p w14:paraId="21A965A0" w14:textId="24B837FA" w:rsidR="004227EE" w:rsidRPr="003D4B8A" w:rsidRDefault="004227EE" w:rsidP="004227EE">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najmanje </w:t>
      </w:r>
      <w:r w:rsidR="005E51C2">
        <w:rPr>
          <w:rFonts w:ascii="Times New Roman" w:hAnsi="Times New Roman" w:cs="Times New Roman"/>
          <w:sz w:val="24"/>
          <w:szCs w:val="24"/>
        </w:rPr>
        <w:t>dvije</w:t>
      </w:r>
      <w:r w:rsidRPr="003D4B8A">
        <w:rPr>
          <w:rFonts w:ascii="Times New Roman" w:hAnsi="Times New Roman" w:cs="Times New Roman"/>
          <w:sz w:val="24"/>
          <w:szCs w:val="24"/>
        </w:rPr>
        <w:t xml:space="preserve"> (</w:t>
      </w:r>
      <w:r w:rsidR="005E51C2">
        <w:rPr>
          <w:rFonts w:ascii="Times New Roman" w:hAnsi="Times New Roman" w:cs="Times New Roman"/>
          <w:sz w:val="24"/>
          <w:szCs w:val="24"/>
        </w:rPr>
        <w:t>2</w:t>
      </w:r>
      <w:r w:rsidRPr="003D4B8A">
        <w:rPr>
          <w:rFonts w:ascii="Times New Roman" w:hAnsi="Times New Roman" w:cs="Times New Roman"/>
          <w:sz w:val="24"/>
          <w:szCs w:val="24"/>
        </w:rPr>
        <w:t>) godin</w:t>
      </w:r>
      <w:r>
        <w:rPr>
          <w:rFonts w:ascii="Times New Roman" w:hAnsi="Times New Roman" w:cs="Times New Roman"/>
          <w:sz w:val="24"/>
          <w:szCs w:val="24"/>
        </w:rPr>
        <w:t>e</w:t>
      </w:r>
      <w:r w:rsidRPr="003D4B8A">
        <w:rPr>
          <w:rFonts w:ascii="Times New Roman" w:hAnsi="Times New Roman" w:cs="Times New Roman"/>
          <w:sz w:val="24"/>
          <w:szCs w:val="24"/>
        </w:rPr>
        <w:t xml:space="preserve"> radnog iskustva na istim ili sličnim poslovima</w:t>
      </w:r>
    </w:p>
    <w:p w14:paraId="59A7B4E1"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rukovođenju ljudima i procesima</w:t>
      </w:r>
    </w:p>
    <w:p w14:paraId="11D30B9C"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razvijene vještine upravljanja, komunikacije i pregovaranja</w:t>
      </w:r>
    </w:p>
    <w:p w14:paraId="68711A6A"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sposobnost donošenja brzih i samostalnih odluka</w:t>
      </w:r>
    </w:p>
    <w:p w14:paraId="560F3DEE"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3D4B8A">
        <w:rPr>
          <w:rFonts w:ascii="Times New Roman" w:hAnsi="Times New Roman" w:cs="Times New Roman"/>
          <w:bCs/>
          <w:sz w:val="24"/>
          <w:szCs w:val="24"/>
        </w:rPr>
        <w:t>služenje osnovnim računalnim programima koji se koriste u uredskom poslovanju</w:t>
      </w:r>
    </w:p>
    <w:p w14:paraId="21C7C31B" w14:textId="77777777" w:rsidR="00A80A1B"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odlična</w:t>
      </w:r>
      <w:r w:rsidRPr="003D4B8A">
        <w:rPr>
          <w:rFonts w:ascii="Times New Roman" w:hAnsi="Times New Roman" w:cs="Times New Roman"/>
          <w:bCs/>
          <w:sz w:val="24"/>
          <w:szCs w:val="24"/>
        </w:rPr>
        <w:t xml:space="preserve"> pismena i usmena komunikacija na hrvatskom i engleskom jeziku</w:t>
      </w:r>
      <w:r>
        <w:rPr>
          <w:rFonts w:ascii="Times New Roman" w:hAnsi="Times New Roman" w:cs="Times New Roman"/>
          <w:bCs/>
          <w:sz w:val="24"/>
          <w:szCs w:val="24"/>
        </w:rPr>
        <w:t>.</w:t>
      </w:r>
    </w:p>
    <w:p w14:paraId="0794AF04" w14:textId="77777777" w:rsidR="00A80A1B" w:rsidRPr="003D4B8A" w:rsidRDefault="00A80A1B" w:rsidP="00A80A1B">
      <w:pPr>
        <w:pStyle w:val="NoSpacing"/>
        <w:spacing w:line="276" w:lineRule="auto"/>
        <w:jc w:val="both"/>
        <w:rPr>
          <w:rFonts w:ascii="Times New Roman" w:hAnsi="Times New Roman" w:cs="Times New Roman"/>
          <w:bCs/>
          <w:sz w:val="24"/>
          <w:szCs w:val="24"/>
        </w:rPr>
      </w:pPr>
    </w:p>
    <w:p w14:paraId="6E0AD583" w14:textId="77777777" w:rsidR="00A80A1B" w:rsidRPr="00A27271"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A27271">
        <w:rPr>
          <w:rFonts w:ascii="Times New Roman" w:hAnsi="Times New Roman" w:cs="Times New Roman"/>
          <w:b/>
          <w:bCs/>
          <w:i/>
          <w:sz w:val="24"/>
          <w:szCs w:val="24"/>
        </w:rPr>
        <w:t>Posebn</w:t>
      </w:r>
      <w:r>
        <w:rPr>
          <w:rFonts w:ascii="Times New Roman" w:hAnsi="Times New Roman" w:cs="Times New Roman"/>
          <w:b/>
          <w:bCs/>
          <w:i/>
          <w:sz w:val="24"/>
          <w:szCs w:val="24"/>
        </w:rPr>
        <w:t xml:space="preserve">i uvjeti </w:t>
      </w:r>
      <w:r w:rsidRPr="00A27271">
        <w:rPr>
          <w:rFonts w:ascii="Times New Roman" w:hAnsi="Times New Roman" w:cs="Times New Roman"/>
          <w:b/>
          <w:bCs/>
          <w:i/>
          <w:sz w:val="24"/>
          <w:szCs w:val="24"/>
        </w:rPr>
        <w:t>kao prednost pri zapošljavanju:</w:t>
      </w:r>
    </w:p>
    <w:p w14:paraId="30ADF11C" w14:textId="77777777" w:rsidR="00A80A1B" w:rsidRPr="004227EE" w:rsidRDefault="00A80A1B" w:rsidP="00A80A1B">
      <w:pPr>
        <w:pStyle w:val="NoSpacing"/>
        <w:spacing w:line="276" w:lineRule="auto"/>
        <w:rPr>
          <w:rFonts w:ascii="Times New Roman" w:hAnsi="Times New Roman" w:cs="Times New Roman"/>
          <w:bCs/>
          <w:iCs/>
          <w:sz w:val="24"/>
          <w:szCs w:val="24"/>
        </w:rPr>
      </w:pPr>
      <w:r w:rsidRPr="004227EE">
        <w:rPr>
          <w:rFonts w:ascii="Times New Roman" w:hAnsi="Times New Roman" w:cs="Times New Roman"/>
          <w:bCs/>
          <w:iCs/>
          <w:sz w:val="24"/>
          <w:szCs w:val="24"/>
        </w:rPr>
        <w:t>- iskustvo rada u visokoobrazovnoj ustanovi</w:t>
      </w:r>
    </w:p>
    <w:p w14:paraId="1C079604" w14:textId="77777777" w:rsidR="00A80A1B" w:rsidRPr="003D4B8A" w:rsidRDefault="00A80A1B" w:rsidP="00A80A1B">
      <w:pPr>
        <w:pStyle w:val="NoSpacing"/>
        <w:spacing w:line="276" w:lineRule="auto"/>
        <w:jc w:val="both"/>
        <w:rPr>
          <w:rFonts w:ascii="Times New Roman" w:hAnsi="Times New Roman" w:cs="Times New Roman"/>
          <w:bCs/>
          <w:sz w:val="24"/>
          <w:szCs w:val="24"/>
        </w:rPr>
      </w:pPr>
    </w:p>
    <w:p w14:paraId="6A12DEEF"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70FF5B9A" w14:textId="6A0927C6" w:rsidR="00A80A1B" w:rsidRPr="003D4B8A" w:rsidRDefault="00A80A1B" w:rsidP="00F57F9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sidRPr="00992D43">
        <w:rPr>
          <w:rFonts w:ascii="Times New Roman" w:hAnsi="Times New Roman" w:cs="Times New Roman"/>
          <w:sz w:val="24"/>
          <w:szCs w:val="24"/>
        </w:rPr>
        <w:t xml:space="preserve">vodi, koordinira, nadzire i obavlja </w:t>
      </w:r>
      <w:r w:rsidRPr="003D4B8A">
        <w:rPr>
          <w:rFonts w:ascii="Times New Roman" w:hAnsi="Times New Roman" w:cs="Times New Roman"/>
          <w:sz w:val="24"/>
          <w:szCs w:val="24"/>
        </w:rPr>
        <w:t>poslov</w:t>
      </w:r>
      <w:r>
        <w:rPr>
          <w:rFonts w:ascii="Times New Roman" w:hAnsi="Times New Roman" w:cs="Times New Roman"/>
          <w:sz w:val="24"/>
          <w:szCs w:val="24"/>
        </w:rPr>
        <w:t>e</w:t>
      </w:r>
      <w:r w:rsidRPr="003D4B8A">
        <w:rPr>
          <w:rFonts w:ascii="Times New Roman" w:hAnsi="Times New Roman" w:cs="Times New Roman"/>
          <w:sz w:val="24"/>
          <w:szCs w:val="24"/>
        </w:rPr>
        <w:t xml:space="preserve"> </w:t>
      </w:r>
      <w:r w:rsidR="00D42786">
        <w:rPr>
          <w:rFonts w:ascii="Times New Roman" w:hAnsi="Times New Roman" w:cs="Times New Roman"/>
          <w:sz w:val="24"/>
          <w:szCs w:val="24"/>
        </w:rPr>
        <w:t>Odjela</w:t>
      </w:r>
      <w:r w:rsidRPr="003D4B8A">
        <w:rPr>
          <w:rFonts w:ascii="Times New Roman" w:hAnsi="Times New Roman" w:cs="Times New Roman"/>
          <w:sz w:val="24"/>
          <w:szCs w:val="24"/>
        </w:rPr>
        <w:t xml:space="preserve"> za nastavu, studije i studente</w:t>
      </w:r>
      <w:r w:rsidRPr="003D4B8A">
        <w:rPr>
          <w:rFonts w:ascii="Times New Roman" w:hAnsi="Times New Roman" w:cs="Times New Roman"/>
          <w:b/>
          <w:bCs/>
          <w:sz w:val="24"/>
          <w:szCs w:val="24"/>
        </w:rPr>
        <w:t xml:space="preserve"> </w:t>
      </w:r>
      <w:r w:rsidRPr="003D4B8A">
        <w:rPr>
          <w:rFonts w:ascii="Times New Roman" w:hAnsi="Times New Roman" w:cs="Times New Roman"/>
          <w:bCs/>
          <w:sz w:val="24"/>
          <w:szCs w:val="24"/>
        </w:rPr>
        <w:t>prijediplomskih, diplomskih i integriranih studija</w:t>
      </w:r>
    </w:p>
    <w:p w14:paraId="71D6C862" w14:textId="22F0C220" w:rsidR="00A80A1B" w:rsidRPr="003D4B8A" w:rsidRDefault="00F57F9B" w:rsidP="00F57F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pomaže prodekanu za nastavu,</w:t>
      </w:r>
      <w:r w:rsidR="00A80A1B" w:rsidRPr="003D4B8A">
        <w:rPr>
          <w:rFonts w:ascii="Times New Roman" w:hAnsi="Times New Roman" w:cs="Times New Roman"/>
          <w:sz w:val="24"/>
          <w:szCs w:val="24"/>
        </w:rPr>
        <w:t xml:space="preserve"> studente</w:t>
      </w:r>
      <w:r>
        <w:rPr>
          <w:rFonts w:ascii="Times New Roman" w:hAnsi="Times New Roman" w:cs="Times New Roman"/>
          <w:sz w:val="24"/>
          <w:szCs w:val="24"/>
        </w:rPr>
        <w:t xml:space="preserve"> i cjeloživotno obrazovanje</w:t>
      </w:r>
      <w:r w:rsidR="00A80A1B" w:rsidRPr="003D4B8A">
        <w:rPr>
          <w:rFonts w:ascii="Times New Roman" w:hAnsi="Times New Roman" w:cs="Times New Roman"/>
          <w:sz w:val="24"/>
          <w:szCs w:val="24"/>
        </w:rPr>
        <w:t xml:space="preserve"> u svim pitanjima </w:t>
      </w:r>
      <w:r w:rsidR="00D42786">
        <w:rPr>
          <w:rFonts w:ascii="Times New Roman" w:hAnsi="Times New Roman" w:cs="Times New Roman"/>
          <w:sz w:val="24"/>
          <w:szCs w:val="24"/>
        </w:rPr>
        <w:t xml:space="preserve">vezanim uz organizaciju </w:t>
      </w:r>
      <w:r w:rsidR="00A80A1B" w:rsidRPr="003D4B8A">
        <w:rPr>
          <w:rFonts w:ascii="Times New Roman" w:hAnsi="Times New Roman" w:cs="Times New Roman"/>
          <w:sz w:val="24"/>
          <w:szCs w:val="24"/>
        </w:rPr>
        <w:t>nastave prijediplomskih, diplomskih i integriranih studija</w:t>
      </w:r>
    </w:p>
    <w:p w14:paraId="57D25C86" w14:textId="61C4A4D3" w:rsidR="00A80A1B" w:rsidRPr="003D4B8A" w:rsidRDefault="00A80A1B" w:rsidP="00F57F9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poslove koordinatora za prijediplomske, diplomske i integrirane studije te koordinatora za studijske programe (organizira, koordinira i </w:t>
      </w:r>
      <w:r w:rsidR="00D42786">
        <w:rPr>
          <w:rFonts w:ascii="Times New Roman" w:hAnsi="Times New Roman" w:cs="Times New Roman"/>
          <w:sz w:val="24"/>
          <w:szCs w:val="24"/>
        </w:rPr>
        <w:t>sudjeluje u planiranju nastavnih procesa</w:t>
      </w:r>
      <w:r w:rsidRPr="003D4B8A">
        <w:rPr>
          <w:rFonts w:ascii="Times New Roman" w:hAnsi="Times New Roman" w:cs="Times New Roman"/>
          <w:sz w:val="24"/>
          <w:szCs w:val="24"/>
        </w:rPr>
        <w:t xml:space="preserve"> u skladu s izvedbenim planom nastave na sveučilišnim prijediplomskim, diplomskim i integriranim studijima te vodi evidenciju i brine o studijskim programima i izvedbenim planovima)</w:t>
      </w:r>
    </w:p>
    <w:p w14:paraId="3C346383" w14:textId="77777777" w:rsidR="00A80A1B" w:rsidRPr="003D4B8A" w:rsidRDefault="00A80A1B" w:rsidP="00F57F9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izrađuje </w:t>
      </w:r>
      <w:r>
        <w:rPr>
          <w:rFonts w:ascii="Times New Roman" w:hAnsi="Times New Roman" w:cs="Times New Roman"/>
          <w:sz w:val="24"/>
          <w:szCs w:val="24"/>
        </w:rPr>
        <w:t>Izvedbeni plan nastave i Red</w:t>
      </w:r>
      <w:r w:rsidRPr="003D4B8A">
        <w:rPr>
          <w:rFonts w:ascii="Times New Roman" w:hAnsi="Times New Roman" w:cs="Times New Roman"/>
          <w:sz w:val="24"/>
          <w:szCs w:val="24"/>
        </w:rPr>
        <w:t xml:space="preserve"> predavanja za akademsku godinu prema podacima koje dostavljaju pročelnici odsjeka i predstojnici katedri </w:t>
      </w:r>
      <w:r w:rsidR="00F57F9B">
        <w:rPr>
          <w:rFonts w:ascii="Times New Roman" w:hAnsi="Times New Roman" w:cs="Times New Roman"/>
          <w:sz w:val="24"/>
          <w:szCs w:val="24"/>
        </w:rPr>
        <w:t>te</w:t>
      </w:r>
      <w:r w:rsidRPr="003D4B8A">
        <w:rPr>
          <w:rFonts w:ascii="Times New Roman" w:hAnsi="Times New Roman" w:cs="Times New Roman"/>
          <w:sz w:val="24"/>
          <w:szCs w:val="24"/>
        </w:rPr>
        <w:t xml:space="preserve"> kontinuirano prati izmjene i dopune istog</w:t>
      </w:r>
    </w:p>
    <w:p w14:paraId="40DA6278" w14:textId="77777777" w:rsidR="00A80A1B" w:rsidRPr="00D85981" w:rsidRDefault="00A80A1B" w:rsidP="00F57F9B">
      <w:pPr>
        <w:spacing w:after="0" w:line="276" w:lineRule="auto"/>
        <w:jc w:val="both"/>
        <w:rPr>
          <w:rFonts w:ascii="Times New Roman" w:hAnsi="Times New Roman" w:cs="Times New Roman"/>
          <w:sz w:val="24"/>
          <w:szCs w:val="24"/>
        </w:rPr>
      </w:pPr>
      <w:r w:rsidRPr="00D85981">
        <w:rPr>
          <w:rFonts w:ascii="Times New Roman" w:hAnsi="Times New Roman" w:cs="Times New Roman"/>
          <w:sz w:val="24"/>
          <w:szCs w:val="24"/>
        </w:rPr>
        <w:t xml:space="preserve">- prikuplja i priprema podatke nastavnog opterećenja nastavnika i vanjskih suradnika </w:t>
      </w:r>
      <w:r>
        <w:rPr>
          <w:rFonts w:ascii="Times New Roman" w:hAnsi="Times New Roman" w:cs="Times New Roman"/>
          <w:sz w:val="24"/>
          <w:szCs w:val="24"/>
        </w:rPr>
        <w:t>za nastavu, studije i ISVU</w:t>
      </w:r>
    </w:p>
    <w:p w14:paraId="1500732F" w14:textId="154B4A34" w:rsidR="00A80A1B" w:rsidRPr="00D85981" w:rsidRDefault="00A80A1B" w:rsidP="00F57F9B">
      <w:pPr>
        <w:spacing w:after="0" w:line="276" w:lineRule="auto"/>
        <w:jc w:val="both"/>
        <w:rPr>
          <w:rFonts w:ascii="Times New Roman" w:hAnsi="Times New Roman" w:cs="Times New Roman"/>
          <w:sz w:val="24"/>
          <w:szCs w:val="24"/>
        </w:rPr>
      </w:pPr>
      <w:r w:rsidRPr="00D85981">
        <w:rPr>
          <w:rFonts w:ascii="Times New Roman" w:hAnsi="Times New Roman" w:cs="Times New Roman"/>
          <w:sz w:val="24"/>
          <w:szCs w:val="24"/>
        </w:rPr>
        <w:t>- izdaje potvrde o kompoziciji nastavnog opterećenja</w:t>
      </w:r>
      <w:r w:rsidR="00D42786">
        <w:rPr>
          <w:rFonts w:ascii="Times New Roman" w:hAnsi="Times New Roman" w:cs="Times New Roman"/>
          <w:sz w:val="24"/>
          <w:szCs w:val="24"/>
        </w:rPr>
        <w:t xml:space="preserve"> / sudjelovanju u nastavi</w:t>
      </w:r>
      <w:r w:rsidRPr="00D85981">
        <w:rPr>
          <w:rFonts w:ascii="Times New Roman" w:hAnsi="Times New Roman" w:cs="Times New Roman"/>
          <w:sz w:val="24"/>
          <w:szCs w:val="24"/>
        </w:rPr>
        <w:t xml:space="preserve"> na zahtjev nastavnika u svrhu izbora na radna mjesta</w:t>
      </w:r>
      <w:r w:rsidR="00BF124E">
        <w:rPr>
          <w:rFonts w:ascii="Times New Roman" w:hAnsi="Times New Roman" w:cs="Times New Roman"/>
          <w:sz w:val="24"/>
          <w:szCs w:val="24"/>
        </w:rPr>
        <w:t xml:space="preserve"> te u svrhu izbora u naslovna zvanja</w:t>
      </w:r>
    </w:p>
    <w:p w14:paraId="7E02AC8E"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izrađuje akademski kalendar za tekuću akademsku godinu te sve izmjene i dopune akademskog kalendara, </w:t>
      </w:r>
      <w:r w:rsidR="00F57F9B">
        <w:rPr>
          <w:rFonts w:ascii="Times New Roman" w:hAnsi="Times New Roman" w:cs="Times New Roman"/>
          <w:sz w:val="24"/>
          <w:szCs w:val="24"/>
        </w:rPr>
        <w:t xml:space="preserve">- </w:t>
      </w:r>
      <w:r w:rsidRPr="003D4B8A">
        <w:rPr>
          <w:rFonts w:ascii="Times New Roman" w:hAnsi="Times New Roman" w:cs="Times New Roman"/>
          <w:sz w:val="24"/>
          <w:szCs w:val="24"/>
        </w:rPr>
        <w:t xml:space="preserve">izrađuje i objavljuje satnicu redovite i izborne nastave (raspored sati) </w:t>
      </w:r>
      <w:r w:rsidR="00F57F9B">
        <w:rPr>
          <w:rFonts w:ascii="Times New Roman" w:hAnsi="Times New Roman" w:cs="Times New Roman"/>
          <w:sz w:val="24"/>
          <w:szCs w:val="24"/>
        </w:rPr>
        <w:t>te</w:t>
      </w:r>
      <w:r w:rsidRPr="003D4B8A">
        <w:rPr>
          <w:rFonts w:ascii="Times New Roman" w:hAnsi="Times New Roman" w:cs="Times New Roman"/>
          <w:sz w:val="24"/>
          <w:szCs w:val="24"/>
        </w:rPr>
        <w:t xml:space="preserve"> kontinuirano prati izmjene i dopune</w:t>
      </w:r>
    </w:p>
    <w:p w14:paraId="47A2CAE8" w14:textId="762A2F6A"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sidR="00D42786">
        <w:rPr>
          <w:rFonts w:ascii="Times New Roman" w:hAnsi="Times New Roman" w:cs="Times New Roman"/>
          <w:sz w:val="24"/>
          <w:szCs w:val="24"/>
        </w:rPr>
        <w:t>stručno-</w:t>
      </w:r>
      <w:r w:rsidRPr="003D4B8A">
        <w:rPr>
          <w:rFonts w:ascii="Times New Roman" w:hAnsi="Times New Roman" w:cs="Times New Roman"/>
          <w:sz w:val="24"/>
          <w:szCs w:val="24"/>
        </w:rPr>
        <w:t>administrativno vodi postupke prijelaza studenata s drugih visokih učilišta na Akademiju i vodi evidenciju o istom</w:t>
      </w:r>
    </w:p>
    <w:p w14:paraId="4B4F01E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pruža informacije te pravovremeno oglašava na oglasnim pločama i službenoj stranici Akademije </w:t>
      </w:r>
      <w:r w:rsidR="00F57F9B">
        <w:rPr>
          <w:rFonts w:ascii="Times New Roman" w:hAnsi="Times New Roman" w:cs="Times New Roman"/>
          <w:sz w:val="24"/>
          <w:szCs w:val="24"/>
        </w:rPr>
        <w:t>informacije u svezi nastave;</w:t>
      </w:r>
      <w:r w:rsidRPr="003D4B8A">
        <w:rPr>
          <w:rFonts w:ascii="Times New Roman" w:hAnsi="Times New Roman" w:cs="Times New Roman"/>
          <w:sz w:val="24"/>
          <w:szCs w:val="24"/>
        </w:rPr>
        <w:t xml:space="preserve"> prosljeđuje obavijesti nastavnicima i vanjskim suradnicima u nastavi kao i ostalim suradnicima u nastavi bilo kakve promjene koje utječu na redovito i uredno izvođenje nastave</w:t>
      </w:r>
    </w:p>
    <w:p w14:paraId="310973D5"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prikuplja, izrađuje i vodi statističke podatke u svezi nastave, administrativno priprema, brine i dostavlja podatke iz djelokruga rada organizacijske jedinice nadležnom ministarstvu, Sveučilištu u Zagrebu i drugim pravnim osobama</w:t>
      </w:r>
    </w:p>
    <w:p w14:paraId="52AD7597"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sudjeluje </w:t>
      </w:r>
      <w:r w:rsidR="00F57F9B">
        <w:rPr>
          <w:rFonts w:ascii="Times New Roman" w:hAnsi="Times New Roman" w:cs="Times New Roman"/>
          <w:sz w:val="24"/>
          <w:szCs w:val="24"/>
        </w:rPr>
        <w:t xml:space="preserve">s prodekanom za nastavu, studente i cjeloživotno obrazovanje </w:t>
      </w:r>
      <w:r w:rsidRPr="003D4B8A">
        <w:rPr>
          <w:rFonts w:ascii="Times New Roman" w:hAnsi="Times New Roman" w:cs="Times New Roman"/>
          <w:sz w:val="24"/>
          <w:szCs w:val="24"/>
        </w:rPr>
        <w:t xml:space="preserve">u izradi informacijskih paketa, vodiča, brošura i sl. </w:t>
      </w:r>
      <w:r w:rsidR="00F57F9B">
        <w:rPr>
          <w:rFonts w:ascii="Times New Roman" w:hAnsi="Times New Roman" w:cs="Times New Roman"/>
          <w:sz w:val="24"/>
          <w:szCs w:val="24"/>
        </w:rPr>
        <w:t>te</w:t>
      </w:r>
      <w:r w:rsidRPr="003D4B8A">
        <w:rPr>
          <w:rFonts w:ascii="Times New Roman" w:hAnsi="Times New Roman" w:cs="Times New Roman"/>
          <w:sz w:val="24"/>
          <w:szCs w:val="24"/>
        </w:rPr>
        <w:t xml:space="preserve"> organizira </w:t>
      </w:r>
      <w:r w:rsidR="00F57F9B">
        <w:rPr>
          <w:rFonts w:ascii="Times New Roman" w:hAnsi="Times New Roman" w:cs="Times New Roman"/>
          <w:sz w:val="24"/>
          <w:szCs w:val="24"/>
        </w:rPr>
        <w:t xml:space="preserve">i koordinira </w:t>
      </w:r>
      <w:r w:rsidRPr="003D4B8A">
        <w:rPr>
          <w:rFonts w:ascii="Times New Roman" w:hAnsi="Times New Roman" w:cs="Times New Roman"/>
          <w:sz w:val="24"/>
          <w:szCs w:val="24"/>
        </w:rPr>
        <w:t>poslove u svezi istih</w:t>
      </w:r>
    </w:p>
    <w:p w14:paraId="6384F912" w14:textId="0E841C92"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priprema i distribuira materijale za potrebe Odbora za nastavu te </w:t>
      </w:r>
      <w:r w:rsidR="00D42786">
        <w:rPr>
          <w:rFonts w:ascii="Times New Roman" w:hAnsi="Times New Roman" w:cs="Times New Roman"/>
          <w:sz w:val="24"/>
          <w:szCs w:val="24"/>
        </w:rPr>
        <w:t>organizira pisanje zapisnika</w:t>
      </w:r>
      <w:r w:rsidR="00F57F9B">
        <w:rPr>
          <w:rFonts w:ascii="Times New Roman" w:hAnsi="Times New Roman" w:cs="Times New Roman"/>
          <w:sz w:val="24"/>
          <w:szCs w:val="24"/>
        </w:rPr>
        <w:t xml:space="preserve"> sastanaka Odbora za nastavu </w:t>
      </w:r>
    </w:p>
    <w:p w14:paraId="7F5411DC" w14:textId="7D48BAD1"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 suradnji s Uredom za studente prijediplomskih, diplomskih i integriranih studija i prodekanom za nastavu i studente</w:t>
      </w:r>
      <w:r w:rsidR="00D42786">
        <w:rPr>
          <w:rFonts w:ascii="Times New Roman" w:hAnsi="Times New Roman" w:cs="Times New Roman"/>
          <w:sz w:val="24"/>
          <w:szCs w:val="24"/>
        </w:rPr>
        <w:t>,</w:t>
      </w:r>
      <w:r w:rsidRPr="003D4B8A">
        <w:rPr>
          <w:rFonts w:ascii="Times New Roman" w:hAnsi="Times New Roman" w:cs="Times New Roman"/>
          <w:sz w:val="24"/>
          <w:szCs w:val="24"/>
        </w:rPr>
        <w:t xml:space="preserve"> priprema materijale iz djelokruga rada organizacijske jedinice za sjednicu Akademijskog vijeća </w:t>
      </w:r>
    </w:p>
    <w:p w14:paraId="573E1B75" w14:textId="0C0ED92D"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informira i savjetuje </w:t>
      </w:r>
      <w:r w:rsidR="00D21896">
        <w:rPr>
          <w:rFonts w:ascii="Times New Roman" w:hAnsi="Times New Roman" w:cs="Times New Roman"/>
          <w:sz w:val="24"/>
          <w:szCs w:val="24"/>
        </w:rPr>
        <w:t>osobe</w:t>
      </w:r>
      <w:r w:rsidRPr="003D4B8A">
        <w:rPr>
          <w:rFonts w:ascii="Times New Roman" w:hAnsi="Times New Roman" w:cs="Times New Roman"/>
          <w:sz w:val="24"/>
          <w:szCs w:val="24"/>
        </w:rPr>
        <w:t xml:space="preserve"> zainteresirane za studiranje na Akademiji </w:t>
      </w:r>
    </w:p>
    <w:p w14:paraId="3D6ED90B" w14:textId="4E4CE369" w:rsidR="00BF124E" w:rsidRPr="003D4B8A" w:rsidRDefault="00BF124E" w:rsidP="00BF124E">
      <w:pPr>
        <w:spacing w:after="0" w:line="276" w:lineRule="auto"/>
        <w:jc w:val="both"/>
        <w:rPr>
          <w:rFonts w:ascii="Times New Roman" w:hAnsi="Times New Roman" w:cs="Times New Roman"/>
          <w:sz w:val="24"/>
          <w:szCs w:val="24"/>
        </w:rPr>
      </w:pPr>
      <w:r w:rsidRPr="00286FA1">
        <w:rPr>
          <w:rFonts w:ascii="Times New Roman" w:hAnsi="Times New Roman" w:cs="Times New Roman"/>
          <w:sz w:val="24"/>
          <w:szCs w:val="24"/>
        </w:rPr>
        <w:t xml:space="preserve">- na prijedlog </w:t>
      </w:r>
      <w:r>
        <w:rPr>
          <w:rFonts w:ascii="Times New Roman" w:hAnsi="Times New Roman" w:cs="Times New Roman"/>
          <w:sz w:val="24"/>
          <w:szCs w:val="24"/>
        </w:rPr>
        <w:t>pročelnika o</w:t>
      </w:r>
      <w:r w:rsidRPr="00286FA1">
        <w:rPr>
          <w:rFonts w:ascii="Times New Roman" w:hAnsi="Times New Roman" w:cs="Times New Roman"/>
          <w:sz w:val="24"/>
          <w:szCs w:val="24"/>
        </w:rPr>
        <w:t>dsjek</w:t>
      </w:r>
      <w:r>
        <w:rPr>
          <w:rFonts w:ascii="Times New Roman" w:hAnsi="Times New Roman" w:cs="Times New Roman"/>
          <w:sz w:val="24"/>
          <w:szCs w:val="24"/>
        </w:rPr>
        <w:t>â</w:t>
      </w:r>
      <w:r w:rsidRPr="00286FA1">
        <w:rPr>
          <w:rFonts w:ascii="Times New Roman" w:hAnsi="Times New Roman" w:cs="Times New Roman"/>
          <w:sz w:val="24"/>
          <w:szCs w:val="24"/>
        </w:rPr>
        <w:t xml:space="preserve">, a u dogovoru s voditeljem </w:t>
      </w:r>
      <w:r w:rsidR="00D21896">
        <w:rPr>
          <w:rFonts w:ascii="Times New Roman" w:hAnsi="Times New Roman" w:cs="Times New Roman"/>
          <w:sz w:val="24"/>
          <w:szCs w:val="24"/>
        </w:rPr>
        <w:t>Odjela tehničkog održavanja, pomoćnih poslova i zaštite na radu</w:t>
      </w:r>
      <w:r w:rsidRPr="00286FA1">
        <w:rPr>
          <w:rFonts w:ascii="Times New Roman" w:hAnsi="Times New Roman" w:cs="Times New Roman"/>
          <w:sz w:val="24"/>
          <w:szCs w:val="24"/>
        </w:rPr>
        <w:t xml:space="preserve"> brine o urednom organiziranju prostora za izvođenje nastave te prostornoj organizaciji (obveznih i izbornih predmeta te </w:t>
      </w:r>
      <w:r w:rsidRPr="003D4B8A">
        <w:rPr>
          <w:rFonts w:ascii="Times New Roman" w:hAnsi="Times New Roman" w:cs="Times New Roman"/>
          <w:sz w:val="24"/>
          <w:szCs w:val="24"/>
        </w:rPr>
        <w:t xml:space="preserve">modula) i realizaciji studijskih programa i planova </w:t>
      </w:r>
      <w:r w:rsidR="00D21896">
        <w:rPr>
          <w:rFonts w:ascii="Times New Roman" w:hAnsi="Times New Roman" w:cs="Times New Roman"/>
          <w:sz w:val="24"/>
          <w:szCs w:val="24"/>
        </w:rPr>
        <w:t>Akademije</w:t>
      </w:r>
    </w:p>
    <w:p w14:paraId="63B2E715" w14:textId="77777777" w:rsidR="00BF124E" w:rsidRPr="003D4B8A" w:rsidRDefault="00BF124E" w:rsidP="00BF124E">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prati pravne akte, priprema nacrte akata i vodi evidenciju u svezi organizacije studija, nastave i nastavne pokrivenosti</w:t>
      </w:r>
    </w:p>
    <w:p w14:paraId="04B03F22" w14:textId="74121C6C" w:rsidR="00F57F9B" w:rsidRPr="003D4B8A" w:rsidRDefault="00F57F9B" w:rsidP="00F57F9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sidR="00D21896">
        <w:rPr>
          <w:rFonts w:ascii="Times New Roman" w:hAnsi="Times New Roman" w:cs="Times New Roman"/>
          <w:sz w:val="24"/>
          <w:szCs w:val="24"/>
        </w:rPr>
        <w:t xml:space="preserve">organizira, a po potrebi i </w:t>
      </w:r>
      <w:r w:rsidRPr="003D4B8A">
        <w:rPr>
          <w:rFonts w:ascii="Times New Roman" w:hAnsi="Times New Roman" w:cs="Times New Roman"/>
          <w:sz w:val="24"/>
          <w:szCs w:val="24"/>
        </w:rPr>
        <w:t>obavlja poslove koordinatora za ISVU (Informacijski sustav visokih učilišta)</w:t>
      </w:r>
      <w:r>
        <w:rPr>
          <w:rFonts w:ascii="Times New Roman" w:hAnsi="Times New Roman" w:cs="Times New Roman"/>
          <w:sz w:val="24"/>
          <w:szCs w:val="24"/>
        </w:rPr>
        <w:t xml:space="preserve"> </w:t>
      </w:r>
    </w:p>
    <w:p w14:paraId="7872B6D7" w14:textId="24959875"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ostale poslove iz djelokruga rada organizacijske jedinice prema nalogu prodekana za nastavu</w:t>
      </w:r>
      <w:r w:rsidR="00805288">
        <w:rPr>
          <w:rFonts w:ascii="Times New Roman" w:hAnsi="Times New Roman" w:cs="Times New Roman"/>
          <w:sz w:val="24"/>
          <w:szCs w:val="24"/>
        </w:rPr>
        <w:t xml:space="preserve">, studente i cjeloživotno obrazovanje </w:t>
      </w:r>
      <w:r w:rsidRPr="003D4B8A">
        <w:rPr>
          <w:rFonts w:ascii="Times New Roman" w:hAnsi="Times New Roman" w:cs="Times New Roman"/>
          <w:sz w:val="24"/>
          <w:szCs w:val="24"/>
        </w:rPr>
        <w:t>i glavnog tajnika</w:t>
      </w:r>
    </w:p>
    <w:p w14:paraId="63DD5ED9" w14:textId="75D94841"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prodekanu za </w:t>
      </w:r>
      <w:r w:rsidR="00805288" w:rsidRPr="003D4B8A">
        <w:rPr>
          <w:rFonts w:ascii="Times New Roman" w:hAnsi="Times New Roman" w:cs="Times New Roman"/>
          <w:sz w:val="24"/>
          <w:szCs w:val="24"/>
        </w:rPr>
        <w:t>nastavu</w:t>
      </w:r>
      <w:r w:rsidR="00805288">
        <w:rPr>
          <w:rFonts w:ascii="Times New Roman" w:hAnsi="Times New Roman" w:cs="Times New Roman"/>
          <w:sz w:val="24"/>
          <w:szCs w:val="24"/>
        </w:rPr>
        <w:t>, studente i cjeloživotno obrazovanje</w:t>
      </w:r>
      <w:r w:rsidRPr="003D4B8A">
        <w:rPr>
          <w:rFonts w:ascii="Times New Roman" w:hAnsi="Times New Roman" w:cs="Times New Roman"/>
          <w:sz w:val="24"/>
          <w:szCs w:val="24"/>
        </w:rPr>
        <w:t xml:space="preserve"> te glavnom tajniku.</w:t>
      </w:r>
    </w:p>
    <w:p w14:paraId="036F958B" w14:textId="77777777" w:rsidR="00EB1D2D" w:rsidRPr="003D4B8A" w:rsidRDefault="00EB1D2D" w:rsidP="00A80A1B">
      <w:pPr>
        <w:spacing w:after="0" w:line="276" w:lineRule="auto"/>
        <w:jc w:val="both"/>
        <w:rPr>
          <w:rFonts w:ascii="Times New Roman" w:hAnsi="Times New Roman" w:cs="Times New Roman"/>
          <w:sz w:val="24"/>
          <w:szCs w:val="24"/>
        </w:rPr>
      </w:pPr>
    </w:p>
    <w:p w14:paraId="3E8C97B4" w14:textId="77777777" w:rsidR="00A80A1B" w:rsidRPr="003D4B8A" w:rsidRDefault="00A80A1B" w:rsidP="00A80A1B">
      <w:pPr>
        <w:spacing w:after="0" w:line="276" w:lineRule="auto"/>
        <w:rPr>
          <w:rFonts w:ascii="Times New Roman" w:hAnsi="Times New Roman" w:cs="Times New Roman"/>
          <w:sz w:val="24"/>
          <w:szCs w:val="24"/>
        </w:rPr>
      </w:pPr>
    </w:p>
    <w:p w14:paraId="32A4AB4F" w14:textId="6FF72789" w:rsidR="00A80A1B" w:rsidRPr="00176316" w:rsidRDefault="00A80A1B" w:rsidP="00A80A1B">
      <w:pPr>
        <w:spacing w:after="0" w:line="276" w:lineRule="auto"/>
        <w:jc w:val="center"/>
        <w:rPr>
          <w:rFonts w:ascii="Times New Roman" w:hAnsi="Times New Roman" w:cs="Times New Roman"/>
          <w:iCs/>
          <w:sz w:val="24"/>
          <w:szCs w:val="24"/>
        </w:rPr>
      </w:pPr>
      <w:r w:rsidRPr="00176316">
        <w:rPr>
          <w:rFonts w:ascii="Times New Roman" w:hAnsi="Times New Roman" w:cs="Times New Roman"/>
          <w:iCs/>
          <w:sz w:val="24"/>
          <w:szCs w:val="24"/>
        </w:rPr>
        <w:t xml:space="preserve">Članak </w:t>
      </w:r>
      <w:r w:rsidR="003A12F0">
        <w:rPr>
          <w:rFonts w:ascii="Times New Roman" w:hAnsi="Times New Roman" w:cs="Times New Roman"/>
          <w:iCs/>
          <w:sz w:val="24"/>
          <w:szCs w:val="24"/>
        </w:rPr>
        <w:t xml:space="preserve"> </w:t>
      </w:r>
      <w:r w:rsidR="001C342A">
        <w:rPr>
          <w:rFonts w:ascii="Times New Roman" w:hAnsi="Times New Roman" w:cs="Times New Roman"/>
          <w:iCs/>
          <w:sz w:val="24"/>
          <w:szCs w:val="24"/>
        </w:rPr>
        <w:t>72</w:t>
      </w:r>
      <w:r w:rsidR="006A555B">
        <w:rPr>
          <w:rFonts w:ascii="Times New Roman" w:hAnsi="Times New Roman" w:cs="Times New Roman"/>
          <w:iCs/>
          <w:sz w:val="24"/>
          <w:szCs w:val="24"/>
        </w:rPr>
        <w:t>.</w:t>
      </w:r>
    </w:p>
    <w:p w14:paraId="724CC425" w14:textId="30FAC209"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Suradnik za nastavu, </w:t>
      </w:r>
      <w:r w:rsidRPr="003D4B8A">
        <w:rPr>
          <w:rFonts w:ascii="Times New Roman" w:hAnsi="Times New Roman" w:cs="Times New Roman"/>
          <w:b/>
          <w:bCs/>
          <w:i/>
          <w:color w:val="FF0000"/>
          <w:sz w:val="24"/>
          <w:szCs w:val="24"/>
        </w:rPr>
        <w:t xml:space="preserve">studije </w:t>
      </w:r>
      <w:r>
        <w:rPr>
          <w:rFonts w:ascii="Times New Roman" w:hAnsi="Times New Roman" w:cs="Times New Roman"/>
          <w:b/>
          <w:bCs/>
          <w:i/>
          <w:color w:val="FF0000"/>
          <w:sz w:val="24"/>
          <w:szCs w:val="24"/>
        </w:rPr>
        <w:t>i ISVU</w:t>
      </w:r>
      <w:r w:rsidR="004227EE">
        <w:rPr>
          <w:rFonts w:ascii="Times New Roman" w:hAnsi="Times New Roman" w:cs="Times New Roman"/>
          <w:b/>
          <w:bCs/>
          <w:i/>
          <w:color w:val="FF0000"/>
          <w:sz w:val="24"/>
          <w:szCs w:val="24"/>
        </w:rPr>
        <w:t xml:space="preserve"> </w:t>
      </w:r>
      <w:r w:rsidR="004227EE" w:rsidRPr="00DE127F">
        <w:rPr>
          <w:rFonts w:ascii="Times New Roman" w:hAnsi="Times New Roman" w:cs="Times New Roman"/>
          <w:b/>
          <w:bCs/>
          <w:i/>
          <w:iCs/>
          <w:color w:val="FF0000"/>
          <w:sz w:val="24"/>
          <w:szCs w:val="24"/>
        </w:rPr>
        <w:t>(</w:t>
      </w:r>
      <w:r w:rsidR="004227EE">
        <w:rPr>
          <w:rFonts w:ascii="Times New Roman" w:hAnsi="Times New Roman" w:cs="Times New Roman"/>
          <w:b/>
          <w:bCs/>
          <w:i/>
          <w:iCs/>
          <w:color w:val="FF0000"/>
          <w:sz w:val="24"/>
          <w:szCs w:val="24"/>
        </w:rPr>
        <w:t>NOVO RADNO MJESTO - prema planu 2029.)</w:t>
      </w:r>
    </w:p>
    <w:p w14:paraId="060DC677"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(Suradnik)</w:t>
      </w:r>
    </w:p>
    <w:p w14:paraId="598382FE" w14:textId="77777777"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4227EE">
        <w:rPr>
          <w:rFonts w:ascii="Times New Roman" w:hAnsi="Times New Roman" w:cs="Times New Roman"/>
          <w:bCs/>
          <w:i/>
          <w:sz w:val="24"/>
          <w:szCs w:val="24"/>
        </w:rPr>
        <w:t>Platni razred: 6.</w:t>
      </w:r>
    </w:p>
    <w:p w14:paraId="25453A38" w14:textId="77777777"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4227EE">
        <w:rPr>
          <w:rFonts w:ascii="Times New Roman" w:hAnsi="Times New Roman" w:cs="Times New Roman"/>
          <w:bCs/>
          <w:i/>
          <w:sz w:val="24"/>
          <w:szCs w:val="24"/>
        </w:rPr>
        <w:lastRenderedPageBreak/>
        <w:t>Koeficijent: 1.80</w:t>
      </w:r>
    </w:p>
    <w:p w14:paraId="3A8E5664" w14:textId="5A89AF26"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4227EE">
        <w:rPr>
          <w:rFonts w:ascii="Times New Roman" w:hAnsi="Times New Roman" w:cs="Times New Roman"/>
          <w:b/>
          <w:bCs/>
          <w:i/>
          <w:sz w:val="24"/>
          <w:szCs w:val="24"/>
        </w:rPr>
        <w:t>Broj izvršitelja:</w:t>
      </w:r>
      <w:r w:rsidRPr="004227EE">
        <w:rPr>
          <w:rFonts w:ascii="Times New Roman" w:hAnsi="Times New Roman" w:cs="Times New Roman"/>
          <w:bCs/>
          <w:i/>
          <w:sz w:val="24"/>
          <w:szCs w:val="24"/>
        </w:rPr>
        <w:t xml:space="preserve"> 1 </w:t>
      </w:r>
      <w:r w:rsidRPr="004227EE">
        <w:rPr>
          <w:rFonts w:ascii="Times New Roman" w:hAnsi="Times New Roman" w:cs="Times New Roman"/>
          <w:bCs/>
          <w:i/>
          <w:iCs/>
          <w:sz w:val="24"/>
          <w:szCs w:val="24"/>
        </w:rPr>
        <w:t>(</w:t>
      </w:r>
      <w:r w:rsidR="004227EE">
        <w:rPr>
          <w:rFonts w:ascii="Times New Roman" w:hAnsi="Times New Roman" w:cs="Times New Roman"/>
          <w:bCs/>
          <w:i/>
          <w:iCs/>
          <w:sz w:val="24"/>
          <w:szCs w:val="24"/>
        </w:rPr>
        <w:t>0</w:t>
      </w:r>
      <w:r w:rsidRPr="004227EE">
        <w:rPr>
          <w:rFonts w:ascii="Times New Roman" w:hAnsi="Times New Roman" w:cs="Times New Roman"/>
          <w:bCs/>
          <w:i/>
          <w:iCs/>
          <w:sz w:val="24"/>
          <w:szCs w:val="24"/>
        </w:rPr>
        <w:t xml:space="preserve">), </w:t>
      </w:r>
    </w:p>
    <w:p w14:paraId="019503FD"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4CC6A33A" w14:textId="77777777" w:rsidR="00A80A1B" w:rsidRPr="006F4389"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6F4389">
        <w:rPr>
          <w:rFonts w:ascii="Times New Roman" w:hAnsi="Times New Roman" w:cs="Times New Roman"/>
          <w:b/>
          <w:bCs/>
          <w:i/>
          <w:sz w:val="24"/>
          <w:szCs w:val="24"/>
        </w:rPr>
        <w:t xml:space="preserve">Uvjeti za radno mjesto: </w:t>
      </w:r>
    </w:p>
    <w:p w14:paraId="30E5981C" w14:textId="77777777" w:rsidR="00A80A1B" w:rsidRPr="004227EE" w:rsidRDefault="00A80A1B" w:rsidP="00A80A1B">
      <w:pPr>
        <w:pStyle w:val="NoSpacing"/>
        <w:spacing w:line="276" w:lineRule="auto"/>
        <w:jc w:val="both"/>
        <w:rPr>
          <w:rFonts w:ascii="Times New Roman" w:hAnsi="Times New Roman" w:cs="Times New Roman"/>
          <w:bCs/>
          <w:iCs/>
          <w:sz w:val="24"/>
          <w:szCs w:val="24"/>
        </w:rPr>
      </w:pPr>
      <w:r w:rsidRPr="004227EE">
        <w:rPr>
          <w:rFonts w:ascii="Times New Roman" w:hAnsi="Times New Roman" w:cs="Times New Roman"/>
          <w:bCs/>
          <w:iCs/>
          <w:sz w:val="24"/>
          <w:szCs w:val="24"/>
        </w:rPr>
        <w:t>- kvalifikacija stečena završetkom sveučilišnog prijediplomskog studija ili stručnog prijediplomskog studija (razina HKO-a 6.sv. ili 6. st.) odgovarajućeg područja društvenih ili humanističkih znanosti ili umjetničkog područja</w:t>
      </w:r>
    </w:p>
    <w:p w14:paraId="73092763" w14:textId="77777777"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najmanje dvije (2) godine radnog iskustva na istim ili sličnim poslovima</w:t>
      </w:r>
    </w:p>
    <w:p w14:paraId="4138EA2A" w14:textId="77777777" w:rsidR="00A80A1B" w:rsidRPr="004227EE" w:rsidRDefault="00A80A1B" w:rsidP="00A80A1B">
      <w:pPr>
        <w:pStyle w:val="NoSpacing"/>
        <w:spacing w:line="276" w:lineRule="auto"/>
        <w:jc w:val="both"/>
        <w:rPr>
          <w:rFonts w:ascii="Times New Roman" w:hAnsi="Times New Roman" w:cs="Times New Roman"/>
          <w:bCs/>
          <w:iCs/>
          <w:sz w:val="24"/>
          <w:szCs w:val="24"/>
        </w:rPr>
      </w:pPr>
      <w:r w:rsidRPr="004227EE">
        <w:rPr>
          <w:rFonts w:ascii="Times New Roman" w:hAnsi="Times New Roman" w:cs="Times New Roman"/>
          <w:bCs/>
          <w:iCs/>
          <w:sz w:val="24"/>
          <w:szCs w:val="24"/>
        </w:rPr>
        <w:t>- služenje osnovnim računalnim programima koji se koriste u uredskom poslovanju</w:t>
      </w:r>
    </w:p>
    <w:p w14:paraId="3F7C27FF" w14:textId="77777777" w:rsidR="00A80A1B" w:rsidRPr="004227EE" w:rsidRDefault="00A80A1B" w:rsidP="00A80A1B">
      <w:pPr>
        <w:pStyle w:val="NoSpacing"/>
        <w:spacing w:line="276" w:lineRule="auto"/>
        <w:rPr>
          <w:rFonts w:ascii="Times New Roman" w:hAnsi="Times New Roman" w:cs="Times New Roman"/>
          <w:bCs/>
          <w:iCs/>
          <w:sz w:val="24"/>
          <w:szCs w:val="24"/>
        </w:rPr>
      </w:pPr>
      <w:r w:rsidRPr="004227EE">
        <w:rPr>
          <w:rFonts w:ascii="Times New Roman" w:hAnsi="Times New Roman" w:cs="Times New Roman"/>
          <w:bCs/>
          <w:iCs/>
          <w:sz w:val="24"/>
          <w:szCs w:val="24"/>
        </w:rPr>
        <w:t>- dobra pismena i usmena komunikacija na hrvatskom i engleskom jeziku</w:t>
      </w:r>
    </w:p>
    <w:p w14:paraId="19173A34" w14:textId="77777777" w:rsidR="00A80A1B" w:rsidRDefault="00A80A1B" w:rsidP="00A80A1B">
      <w:pPr>
        <w:pStyle w:val="NoSpacing"/>
        <w:spacing w:line="276" w:lineRule="auto"/>
        <w:rPr>
          <w:rFonts w:ascii="Times New Roman" w:hAnsi="Times New Roman" w:cs="Times New Roman"/>
          <w:bCs/>
          <w:i/>
          <w:sz w:val="24"/>
          <w:szCs w:val="24"/>
        </w:rPr>
      </w:pPr>
    </w:p>
    <w:p w14:paraId="2B20AB31" w14:textId="77777777" w:rsidR="00A80A1B" w:rsidRPr="00A27271"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A27271">
        <w:rPr>
          <w:rFonts w:ascii="Times New Roman" w:hAnsi="Times New Roman" w:cs="Times New Roman"/>
          <w:b/>
          <w:bCs/>
          <w:i/>
          <w:sz w:val="24"/>
          <w:szCs w:val="24"/>
        </w:rPr>
        <w:t>Posebn</w:t>
      </w:r>
      <w:r>
        <w:rPr>
          <w:rFonts w:ascii="Times New Roman" w:hAnsi="Times New Roman" w:cs="Times New Roman"/>
          <w:b/>
          <w:bCs/>
          <w:i/>
          <w:sz w:val="24"/>
          <w:szCs w:val="24"/>
        </w:rPr>
        <w:t xml:space="preserve">i uvjeti </w:t>
      </w:r>
      <w:r w:rsidRPr="00A27271">
        <w:rPr>
          <w:rFonts w:ascii="Times New Roman" w:hAnsi="Times New Roman" w:cs="Times New Roman"/>
          <w:b/>
          <w:bCs/>
          <w:i/>
          <w:sz w:val="24"/>
          <w:szCs w:val="24"/>
        </w:rPr>
        <w:t>kao prednost pri zapošljavanju:</w:t>
      </w:r>
    </w:p>
    <w:p w14:paraId="1F544986" w14:textId="77777777" w:rsidR="00A80A1B" w:rsidRPr="004227EE" w:rsidRDefault="00A80A1B" w:rsidP="00A80A1B">
      <w:pPr>
        <w:pStyle w:val="NoSpacing"/>
        <w:spacing w:line="276" w:lineRule="auto"/>
        <w:rPr>
          <w:rFonts w:ascii="Times New Roman" w:hAnsi="Times New Roman" w:cs="Times New Roman"/>
          <w:bCs/>
          <w:iCs/>
          <w:sz w:val="24"/>
          <w:szCs w:val="24"/>
        </w:rPr>
      </w:pPr>
      <w:r w:rsidRPr="004227EE">
        <w:rPr>
          <w:rFonts w:ascii="Times New Roman" w:hAnsi="Times New Roman" w:cs="Times New Roman"/>
          <w:bCs/>
          <w:iCs/>
          <w:sz w:val="24"/>
          <w:szCs w:val="24"/>
        </w:rPr>
        <w:t>- iskustvo rada u visokoobrazovnoj ustanovi</w:t>
      </w:r>
    </w:p>
    <w:p w14:paraId="7F956188" w14:textId="77777777" w:rsidR="00A80A1B" w:rsidRPr="004227EE" w:rsidRDefault="00A80A1B" w:rsidP="00A80A1B">
      <w:pPr>
        <w:pStyle w:val="NoSpacing"/>
        <w:spacing w:line="276" w:lineRule="auto"/>
        <w:rPr>
          <w:rFonts w:ascii="Times New Roman" w:hAnsi="Times New Roman" w:cs="Times New Roman"/>
          <w:bCs/>
          <w:iCs/>
          <w:sz w:val="24"/>
          <w:szCs w:val="24"/>
        </w:rPr>
      </w:pPr>
      <w:r w:rsidRPr="004227EE">
        <w:rPr>
          <w:rFonts w:ascii="Times New Roman" w:hAnsi="Times New Roman" w:cs="Times New Roman"/>
          <w:bCs/>
          <w:iCs/>
          <w:sz w:val="24"/>
          <w:szCs w:val="24"/>
        </w:rPr>
        <w:t>- poznavanje rada u Informacijskom sustavu visokih učilišta (ISVU)</w:t>
      </w:r>
    </w:p>
    <w:p w14:paraId="3FAD2BB1" w14:textId="77777777" w:rsidR="00A80A1B" w:rsidRPr="006F4389" w:rsidRDefault="00A80A1B" w:rsidP="00A80A1B">
      <w:pPr>
        <w:pStyle w:val="NoSpacing"/>
        <w:spacing w:line="276" w:lineRule="auto"/>
        <w:jc w:val="both"/>
        <w:rPr>
          <w:rFonts w:ascii="Times New Roman" w:hAnsi="Times New Roman" w:cs="Times New Roman"/>
          <w:i/>
          <w:sz w:val="24"/>
          <w:szCs w:val="24"/>
        </w:rPr>
      </w:pPr>
    </w:p>
    <w:p w14:paraId="7171F446" w14:textId="77777777" w:rsidR="00A80A1B" w:rsidRPr="006F4389"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6F4389">
        <w:rPr>
          <w:rFonts w:ascii="Times New Roman" w:hAnsi="Times New Roman" w:cs="Times New Roman"/>
          <w:b/>
          <w:bCs/>
          <w:i/>
          <w:sz w:val="24"/>
          <w:szCs w:val="24"/>
          <w:shd w:val="clear" w:color="auto" w:fill="F2F2F2" w:themeFill="background1" w:themeFillShade="F2"/>
        </w:rPr>
        <w:t xml:space="preserve">Opis poslova.: </w:t>
      </w:r>
    </w:p>
    <w:p w14:paraId="3BB50C81" w14:textId="77777777"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prikuplja i priprema podatke potrebne za izradu i izmjene i dopune nastavnog plana i reda predavanja za akademsku godinu prema podacima koje dostave pročelnici odsjeka</w:t>
      </w:r>
    </w:p>
    <w:p w14:paraId="2BAD7A12" w14:textId="77777777" w:rsidR="00A80A1B" w:rsidRPr="004227EE" w:rsidRDefault="00A80A1B" w:rsidP="00A80A1B">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priprema i distribuira materijale za potrebe Odbora za nastavu te piše zapisnike sastanaka Odbora za nastavu</w:t>
      </w:r>
    </w:p>
    <w:p w14:paraId="3930C9C6" w14:textId="77777777" w:rsidR="00A80A1B" w:rsidRPr="004227EE" w:rsidRDefault="00A80A1B" w:rsidP="00A80A1B">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sudjeluje u izradi informacijskih paketa, vodiča, brošura i sl. i organizira poslove u svezi istih</w:t>
      </w:r>
    </w:p>
    <w:p w14:paraId="1FB9847A" w14:textId="77777777" w:rsidR="00A80A1B" w:rsidRPr="004227EE" w:rsidRDefault="00A80A1B" w:rsidP="00A80A1B">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unosi i ažurira podatke o studijima i studijskim programima kroz ISVU i prema potrebi o unosi i ažurira podatke o studentima i upisima kroz ISVU</w:t>
      </w:r>
    </w:p>
    <w:p w14:paraId="2B1C041A" w14:textId="77777777" w:rsidR="00FE33E4" w:rsidRPr="004227EE" w:rsidRDefault="00FE33E4" w:rsidP="00FE33E4">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po potrebi, pomaže Uredu za studente prijediplomskih, diplomskih i integriranih studija u unosu i ažuriranju podataka o studentima i upisima u ISVU modul </w:t>
      </w:r>
    </w:p>
    <w:p w14:paraId="6CD633BB" w14:textId="77777777" w:rsidR="00A80A1B" w:rsidRPr="004227EE" w:rsidRDefault="00A80A1B" w:rsidP="00A80A1B">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u suradnji s Uredom za studente prijediplomskih, diplomskih i integriranih studija i prodekanom za nastavu i studente priprema materijale iz djelokruga rada organizacijske jedinice za sjednicu Akademijskog vijeća </w:t>
      </w:r>
    </w:p>
    <w:p w14:paraId="708B886A" w14:textId="77777777"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pruža administrativnu pomoć i podršku pri izradi novih studijskih programa, te izmjeni i dopuni postojećih studijskih programa prijediplomskih studija, diplomskih studija te integriranog  prijediplomskog i diplomskog studija (prikuplja informacije, radi na objedinjavanju, praćenju, razvoju, usklađivanju te izmjenama i dopunama)</w:t>
      </w:r>
    </w:p>
    <w:p w14:paraId="33FD3189" w14:textId="77777777"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pomaže u radu voditelju Službe za nastavu i studije prijediplomskih, diplomskih i integriranih studija</w:t>
      </w:r>
    </w:p>
    <w:p w14:paraId="13622552" w14:textId="77777777"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zamjenjuje u odsutnosti voditelja Službe za nastavu i studije prijediplomskih, diplomskih i integriranih studija</w:t>
      </w:r>
    </w:p>
    <w:p w14:paraId="373E7862" w14:textId="77777777"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po potrebi, pruža administrativnu podršku organizaciji i provedbi studentskih izbora i radu Studentskog zbora Akademije u okviru djelokruga rada Službe za nastavu, studije i studente</w:t>
      </w:r>
    </w:p>
    <w:p w14:paraId="0DFF27F7" w14:textId="7A62F4BE" w:rsidR="00805288"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obavlja ostale poslove iz djelokruga rada organizacijske jedinice prema nalogu voditelja </w:t>
      </w:r>
      <w:r w:rsidR="00D21896">
        <w:rPr>
          <w:rFonts w:ascii="Times New Roman" w:hAnsi="Times New Roman" w:cs="Times New Roman"/>
          <w:iCs/>
          <w:sz w:val="24"/>
          <w:szCs w:val="24"/>
        </w:rPr>
        <w:t>Odjela</w:t>
      </w:r>
      <w:r w:rsidR="00805288" w:rsidRPr="004227EE">
        <w:rPr>
          <w:rFonts w:ascii="Times New Roman" w:hAnsi="Times New Roman" w:cs="Times New Roman"/>
          <w:iCs/>
          <w:sz w:val="24"/>
          <w:szCs w:val="24"/>
        </w:rPr>
        <w:t xml:space="preserve"> za nastavu, studije i studente prijediplomskih, diplomskih i integriranih studija </w:t>
      </w:r>
      <w:r w:rsidR="00805288">
        <w:rPr>
          <w:rFonts w:ascii="Times New Roman" w:hAnsi="Times New Roman" w:cs="Times New Roman"/>
          <w:iCs/>
          <w:sz w:val="24"/>
          <w:szCs w:val="24"/>
        </w:rPr>
        <w:t xml:space="preserve">te </w:t>
      </w:r>
      <w:r w:rsidR="00805288" w:rsidRPr="003D4B8A">
        <w:rPr>
          <w:rFonts w:ascii="Times New Roman" w:hAnsi="Times New Roman" w:cs="Times New Roman"/>
          <w:sz w:val="24"/>
          <w:szCs w:val="24"/>
        </w:rPr>
        <w:t>prodekana za nastavu</w:t>
      </w:r>
      <w:r w:rsidR="00805288">
        <w:rPr>
          <w:rFonts w:ascii="Times New Roman" w:hAnsi="Times New Roman" w:cs="Times New Roman"/>
          <w:sz w:val="24"/>
          <w:szCs w:val="24"/>
        </w:rPr>
        <w:t>, studente i cjeloživotno obrazovanje</w:t>
      </w:r>
    </w:p>
    <w:p w14:paraId="21FB4308" w14:textId="58CD60DF"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za svoj rad odgovara neposrednom rukovoditelju – voditelju </w:t>
      </w:r>
      <w:r w:rsidR="00D21896">
        <w:rPr>
          <w:rFonts w:ascii="Times New Roman" w:hAnsi="Times New Roman" w:cs="Times New Roman"/>
          <w:iCs/>
          <w:sz w:val="24"/>
          <w:szCs w:val="24"/>
        </w:rPr>
        <w:t>Odjela</w:t>
      </w:r>
      <w:r w:rsidRPr="004227EE">
        <w:rPr>
          <w:rFonts w:ascii="Times New Roman" w:hAnsi="Times New Roman" w:cs="Times New Roman"/>
          <w:iCs/>
          <w:sz w:val="24"/>
          <w:szCs w:val="24"/>
        </w:rPr>
        <w:t xml:space="preserve"> za nastavu, studije i studente prijediplomskih, diplomskih i integriranih studija.</w:t>
      </w:r>
    </w:p>
    <w:p w14:paraId="1DE73963" w14:textId="77777777" w:rsidR="00A80A1B" w:rsidRDefault="00A80A1B" w:rsidP="00A80A1B">
      <w:pPr>
        <w:spacing w:after="0" w:line="276" w:lineRule="auto"/>
        <w:rPr>
          <w:rFonts w:ascii="Times New Roman" w:hAnsi="Times New Roman" w:cs="Times New Roman"/>
          <w:sz w:val="24"/>
          <w:szCs w:val="24"/>
        </w:rPr>
      </w:pPr>
    </w:p>
    <w:p w14:paraId="55AFA8C6" w14:textId="77777777" w:rsidR="00D21896" w:rsidRDefault="00D21896" w:rsidP="00A80A1B">
      <w:pPr>
        <w:spacing w:after="0" w:line="276" w:lineRule="auto"/>
        <w:rPr>
          <w:rFonts w:ascii="Times New Roman" w:hAnsi="Times New Roman" w:cs="Times New Roman"/>
          <w:sz w:val="24"/>
          <w:szCs w:val="24"/>
        </w:rPr>
      </w:pPr>
    </w:p>
    <w:p w14:paraId="1B4162B8" w14:textId="77777777" w:rsidR="00D21896" w:rsidRDefault="00D21896" w:rsidP="00A80A1B">
      <w:pPr>
        <w:spacing w:after="0" w:line="276" w:lineRule="auto"/>
        <w:rPr>
          <w:rFonts w:ascii="Times New Roman" w:hAnsi="Times New Roman" w:cs="Times New Roman"/>
          <w:sz w:val="24"/>
          <w:szCs w:val="24"/>
        </w:rPr>
      </w:pPr>
    </w:p>
    <w:p w14:paraId="3DD12FD2" w14:textId="77777777" w:rsidR="00D21896" w:rsidRDefault="00D21896" w:rsidP="00A80A1B">
      <w:pPr>
        <w:spacing w:after="0" w:line="276" w:lineRule="auto"/>
        <w:rPr>
          <w:rFonts w:ascii="Times New Roman" w:hAnsi="Times New Roman" w:cs="Times New Roman"/>
          <w:sz w:val="24"/>
          <w:szCs w:val="24"/>
        </w:rPr>
      </w:pPr>
    </w:p>
    <w:p w14:paraId="4A914C4D" w14:textId="66BF14C1" w:rsidR="00A80A1B" w:rsidRPr="00FE33E4" w:rsidRDefault="00FE33E4" w:rsidP="00FE33E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w:t>
      </w:r>
      <w:r w:rsidR="003A12F0">
        <w:rPr>
          <w:rFonts w:ascii="Times New Roman" w:hAnsi="Times New Roman" w:cs="Times New Roman"/>
          <w:sz w:val="24"/>
          <w:szCs w:val="24"/>
        </w:rPr>
        <w:t xml:space="preserve"> </w:t>
      </w:r>
      <w:r w:rsidR="00EB7BC1">
        <w:rPr>
          <w:rFonts w:ascii="Times New Roman" w:hAnsi="Times New Roman" w:cs="Times New Roman"/>
          <w:sz w:val="24"/>
          <w:szCs w:val="24"/>
        </w:rPr>
        <w:t>7</w:t>
      </w:r>
      <w:r w:rsidR="001C342A">
        <w:rPr>
          <w:rFonts w:ascii="Times New Roman" w:hAnsi="Times New Roman" w:cs="Times New Roman"/>
          <w:sz w:val="24"/>
          <w:szCs w:val="24"/>
        </w:rPr>
        <w:t>3</w:t>
      </w:r>
      <w:r w:rsidR="006A555B">
        <w:rPr>
          <w:rFonts w:ascii="Times New Roman" w:hAnsi="Times New Roman" w:cs="Times New Roman"/>
          <w:sz w:val="24"/>
          <w:szCs w:val="24"/>
        </w:rPr>
        <w:t>.</w:t>
      </w:r>
    </w:p>
    <w:p w14:paraId="43290ECC" w14:textId="1D24716B"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Suradnik za </w:t>
      </w:r>
      <w:r w:rsidR="00DE7CEA">
        <w:rPr>
          <w:rFonts w:ascii="Times New Roman" w:hAnsi="Times New Roman" w:cs="Times New Roman"/>
          <w:b/>
          <w:bCs/>
          <w:i/>
          <w:color w:val="FF0000"/>
          <w:sz w:val="24"/>
          <w:szCs w:val="24"/>
        </w:rPr>
        <w:t>djelatnosti</w:t>
      </w:r>
      <w:r>
        <w:rPr>
          <w:rFonts w:ascii="Times New Roman" w:hAnsi="Times New Roman" w:cs="Times New Roman"/>
          <w:b/>
          <w:bCs/>
          <w:i/>
          <w:color w:val="FF0000"/>
          <w:sz w:val="24"/>
          <w:szCs w:val="24"/>
        </w:rPr>
        <w:t xml:space="preserve"> odsjeka ALU</w:t>
      </w:r>
      <w:r w:rsidR="004227EE">
        <w:rPr>
          <w:rFonts w:ascii="Times New Roman" w:hAnsi="Times New Roman" w:cs="Times New Roman"/>
          <w:b/>
          <w:bCs/>
          <w:i/>
          <w:color w:val="FF0000"/>
          <w:sz w:val="24"/>
          <w:szCs w:val="24"/>
        </w:rPr>
        <w:t xml:space="preserve"> </w:t>
      </w:r>
      <w:r w:rsidR="0070751C">
        <w:rPr>
          <w:rFonts w:ascii="Times New Roman" w:hAnsi="Times New Roman" w:cs="Times New Roman"/>
          <w:b/>
          <w:bCs/>
          <w:i/>
          <w:color w:val="FF0000"/>
          <w:sz w:val="24"/>
          <w:szCs w:val="24"/>
        </w:rPr>
        <w:t xml:space="preserve"> </w:t>
      </w:r>
      <w:r w:rsidR="004227EE" w:rsidRPr="00DE127F">
        <w:rPr>
          <w:rFonts w:ascii="Times New Roman" w:hAnsi="Times New Roman" w:cs="Times New Roman"/>
          <w:b/>
          <w:bCs/>
          <w:i/>
          <w:iCs/>
          <w:color w:val="FF0000"/>
          <w:sz w:val="24"/>
          <w:szCs w:val="24"/>
        </w:rPr>
        <w:t>(NOVO RADNO MJESTO)</w:t>
      </w:r>
    </w:p>
    <w:p w14:paraId="1929865F"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(Suradnik)</w:t>
      </w:r>
    </w:p>
    <w:p w14:paraId="6914B151" w14:textId="77777777"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4227EE">
        <w:rPr>
          <w:rFonts w:ascii="Times New Roman" w:hAnsi="Times New Roman" w:cs="Times New Roman"/>
          <w:bCs/>
          <w:i/>
          <w:sz w:val="24"/>
          <w:szCs w:val="24"/>
        </w:rPr>
        <w:t>Platni razred: 6.</w:t>
      </w:r>
    </w:p>
    <w:p w14:paraId="59E36337" w14:textId="77777777"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4227EE">
        <w:rPr>
          <w:rFonts w:ascii="Times New Roman" w:hAnsi="Times New Roman" w:cs="Times New Roman"/>
          <w:bCs/>
          <w:i/>
          <w:sz w:val="24"/>
          <w:szCs w:val="24"/>
        </w:rPr>
        <w:t>Koeficijent: 1.80</w:t>
      </w:r>
    </w:p>
    <w:p w14:paraId="03621950" w14:textId="77777777" w:rsidR="00A80A1B" w:rsidRPr="004227EE" w:rsidRDefault="00A80A1B" w:rsidP="00A80A1B">
      <w:pPr>
        <w:spacing w:after="0" w:line="276" w:lineRule="auto"/>
        <w:jc w:val="both"/>
        <w:rPr>
          <w:rFonts w:ascii="Times New Roman" w:hAnsi="Times New Roman" w:cs="Times New Roman"/>
          <w:i/>
          <w:sz w:val="24"/>
          <w:szCs w:val="24"/>
        </w:rPr>
      </w:pPr>
    </w:p>
    <w:p w14:paraId="6571CDDA" w14:textId="49CBE384" w:rsidR="00A80A1B" w:rsidRPr="004227EE"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4227EE">
        <w:rPr>
          <w:rFonts w:ascii="Times New Roman" w:hAnsi="Times New Roman" w:cs="Times New Roman"/>
          <w:b/>
          <w:bCs/>
          <w:i/>
          <w:sz w:val="24"/>
          <w:szCs w:val="24"/>
        </w:rPr>
        <w:t>Broj izvršitelja:</w:t>
      </w:r>
      <w:r w:rsidRPr="004227EE">
        <w:rPr>
          <w:rFonts w:ascii="Times New Roman" w:hAnsi="Times New Roman" w:cs="Times New Roman"/>
          <w:bCs/>
          <w:i/>
          <w:sz w:val="24"/>
          <w:szCs w:val="24"/>
        </w:rPr>
        <w:t xml:space="preserve"> 1 </w:t>
      </w:r>
      <w:r w:rsidRPr="004227EE">
        <w:rPr>
          <w:rFonts w:ascii="Times New Roman" w:hAnsi="Times New Roman" w:cs="Times New Roman"/>
          <w:bCs/>
          <w:i/>
          <w:iCs/>
          <w:sz w:val="24"/>
          <w:szCs w:val="24"/>
        </w:rPr>
        <w:t>(</w:t>
      </w:r>
      <w:r w:rsidR="004227EE">
        <w:rPr>
          <w:rFonts w:ascii="Times New Roman" w:hAnsi="Times New Roman" w:cs="Times New Roman"/>
          <w:bCs/>
          <w:i/>
          <w:iCs/>
          <w:sz w:val="24"/>
          <w:szCs w:val="24"/>
        </w:rPr>
        <w:t>0</w:t>
      </w:r>
      <w:r w:rsidRPr="004227EE">
        <w:rPr>
          <w:rFonts w:ascii="Times New Roman" w:hAnsi="Times New Roman" w:cs="Times New Roman"/>
          <w:bCs/>
          <w:i/>
          <w:iCs/>
          <w:sz w:val="24"/>
          <w:szCs w:val="24"/>
        </w:rPr>
        <w:t xml:space="preserve">), </w:t>
      </w:r>
    </w:p>
    <w:p w14:paraId="7C4BC07E" w14:textId="2F1DDB82" w:rsidR="004227EE" w:rsidRPr="004227EE" w:rsidRDefault="004227EE" w:rsidP="00A80A1B">
      <w:pPr>
        <w:spacing w:after="0" w:line="276" w:lineRule="auto"/>
        <w:jc w:val="both"/>
        <w:rPr>
          <w:rFonts w:ascii="Times New Roman" w:hAnsi="Times New Roman" w:cs="Times New Roman"/>
          <w:b/>
          <w:bCs/>
          <w:i/>
          <w:color w:val="2F5496" w:themeColor="accent5" w:themeShade="BF"/>
          <w:sz w:val="24"/>
          <w:szCs w:val="24"/>
        </w:rPr>
      </w:pPr>
      <w:r w:rsidRPr="004227EE">
        <w:rPr>
          <w:rFonts w:ascii="Times New Roman" w:hAnsi="Times New Roman" w:cs="Times New Roman"/>
          <w:b/>
          <w:bCs/>
          <w:i/>
          <w:color w:val="2F5496" w:themeColor="accent5" w:themeShade="BF"/>
          <w:sz w:val="24"/>
          <w:szCs w:val="24"/>
        </w:rPr>
        <w:t>Trenutno:</w:t>
      </w:r>
      <w:r>
        <w:rPr>
          <w:rFonts w:ascii="Times New Roman" w:hAnsi="Times New Roman" w:cs="Times New Roman"/>
          <w:b/>
          <w:bCs/>
          <w:i/>
          <w:color w:val="2F5496" w:themeColor="accent5" w:themeShade="BF"/>
          <w:sz w:val="24"/>
          <w:szCs w:val="24"/>
        </w:rPr>
        <w:t xml:space="preserve"> </w:t>
      </w:r>
      <w:r w:rsidRPr="004227EE">
        <w:rPr>
          <w:rFonts w:ascii="Times New Roman" w:hAnsi="Times New Roman" w:cs="Times New Roman"/>
          <w:b/>
          <w:bCs/>
          <w:i/>
          <w:color w:val="2F5496" w:themeColor="accent5" w:themeShade="BF"/>
          <w:sz w:val="24"/>
          <w:szCs w:val="24"/>
        </w:rPr>
        <w:t>Administrativni/a tajnik/ca Nastavničkog odsjeka</w:t>
      </w:r>
      <w:r>
        <w:rPr>
          <w:rFonts w:ascii="Times New Roman" w:hAnsi="Times New Roman" w:cs="Times New Roman"/>
          <w:b/>
          <w:bCs/>
          <w:i/>
          <w:color w:val="2F5496" w:themeColor="accent5" w:themeShade="BF"/>
          <w:sz w:val="24"/>
          <w:szCs w:val="24"/>
        </w:rPr>
        <w:t xml:space="preserve"> (UKIDANJE)</w:t>
      </w:r>
    </w:p>
    <w:p w14:paraId="2EEA6400" w14:textId="64595EA2" w:rsidR="004227EE" w:rsidRPr="004227EE" w:rsidRDefault="004227EE" w:rsidP="00A80A1B">
      <w:pPr>
        <w:spacing w:after="0" w:line="276" w:lineRule="auto"/>
        <w:jc w:val="both"/>
        <w:rPr>
          <w:rFonts w:ascii="Times New Roman" w:hAnsi="Times New Roman" w:cs="Times New Roman"/>
          <w:b/>
          <w:bCs/>
          <w:i/>
          <w:color w:val="2F5496" w:themeColor="accent5" w:themeShade="BF"/>
          <w:sz w:val="24"/>
          <w:szCs w:val="24"/>
        </w:rPr>
      </w:pPr>
      <w:r w:rsidRPr="004227EE">
        <w:rPr>
          <w:rFonts w:ascii="Times New Roman" w:hAnsi="Times New Roman" w:cs="Times New Roman"/>
          <w:b/>
          <w:bCs/>
          <w:i/>
          <w:color w:val="2F5496" w:themeColor="accent5" w:themeShade="BF"/>
          <w:sz w:val="24"/>
          <w:szCs w:val="24"/>
        </w:rPr>
        <w:t>(Voditelj ustrojstvene jedinice III. vrste)</w:t>
      </w:r>
    </w:p>
    <w:p w14:paraId="283F71FA" w14:textId="63F785DB" w:rsidR="004227EE" w:rsidRPr="004227EE" w:rsidRDefault="004227EE" w:rsidP="00A80A1B">
      <w:pPr>
        <w:spacing w:after="0" w:line="276" w:lineRule="auto"/>
        <w:jc w:val="both"/>
        <w:rPr>
          <w:rFonts w:ascii="Times New Roman" w:hAnsi="Times New Roman" w:cs="Times New Roman"/>
          <w:b/>
          <w:bCs/>
          <w:i/>
          <w:color w:val="2F5496" w:themeColor="accent5" w:themeShade="BF"/>
          <w:sz w:val="24"/>
          <w:szCs w:val="24"/>
        </w:rPr>
      </w:pPr>
      <w:r w:rsidRPr="004227EE">
        <w:rPr>
          <w:rFonts w:ascii="Times New Roman" w:hAnsi="Times New Roman" w:cs="Times New Roman"/>
          <w:b/>
          <w:bCs/>
          <w:i/>
          <w:color w:val="2F5496" w:themeColor="accent5" w:themeShade="BF"/>
          <w:sz w:val="24"/>
          <w:szCs w:val="24"/>
        </w:rPr>
        <w:t>Platni razred: 4</w:t>
      </w:r>
    </w:p>
    <w:p w14:paraId="3A0D6AAA" w14:textId="2283FA00" w:rsidR="004227EE" w:rsidRPr="004227EE" w:rsidRDefault="004227EE" w:rsidP="00A80A1B">
      <w:pPr>
        <w:spacing w:after="0" w:line="276" w:lineRule="auto"/>
        <w:jc w:val="both"/>
        <w:rPr>
          <w:rFonts w:ascii="Times New Roman" w:hAnsi="Times New Roman" w:cs="Times New Roman"/>
          <w:b/>
          <w:bCs/>
          <w:i/>
          <w:color w:val="2F5496" w:themeColor="accent5" w:themeShade="BF"/>
          <w:sz w:val="24"/>
          <w:szCs w:val="24"/>
        </w:rPr>
      </w:pPr>
      <w:r w:rsidRPr="004227EE">
        <w:rPr>
          <w:rFonts w:ascii="Times New Roman" w:hAnsi="Times New Roman" w:cs="Times New Roman"/>
          <w:b/>
          <w:bCs/>
          <w:i/>
          <w:color w:val="2F5496" w:themeColor="accent5" w:themeShade="BF"/>
          <w:sz w:val="24"/>
          <w:szCs w:val="24"/>
        </w:rPr>
        <w:t>Koeficijent: 1,55</w:t>
      </w:r>
    </w:p>
    <w:p w14:paraId="7EAE7C51" w14:textId="77777777" w:rsidR="00A80A1B" w:rsidRPr="004227EE" w:rsidRDefault="00A80A1B" w:rsidP="00A80A1B">
      <w:pPr>
        <w:spacing w:after="0" w:line="276" w:lineRule="auto"/>
        <w:jc w:val="both"/>
        <w:rPr>
          <w:rFonts w:ascii="Times New Roman" w:hAnsi="Times New Roman" w:cs="Times New Roman"/>
          <w:b/>
          <w:bCs/>
          <w:i/>
          <w:color w:val="2F5496" w:themeColor="accent5" w:themeShade="BF"/>
          <w:sz w:val="24"/>
          <w:szCs w:val="24"/>
        </w:rPr>
      </w:pPr>
    </w:p>
    <w:p w14:paraId="06E43062" w14:textId="77777777" w:rsidR="00A80A1B" w:rsidRPr="006F4389"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6F4389">
        <w:rPr>
          <w:rFonts w:ascii="Times New Roman" w:hAnsi="Times New Roman" w:cs="Times New Roman"/>
          <w:b/>
          <w:bCs/>
          <w:i/>
          <w:sz w:val="24"/>
          <w:szCs w:val="24"/>
        </w:rPr>
        <w:t xml:space="preserve">Uvjeti za radno mjesto: </w:t>
      </w:r>
    </w:p>
    <w:p w14:paraId="7B20C3F0" w14:textId="77777777" w:rsidR="00A80A1B" w:rsidRPr="004227EE" w:rsidRDefault="00A80A1B" w:rsidP="00A80A1B">
      <w:pPr>
        <w:pStyle w:val="NoSpacing"/>
        <w:spacing w:line="276" w:lineRule="auto"/>
        <w:jc w:val="both"/>
        <w:rPr>
          <w:rFonts w:ascii="Times New Roman" w:hAnsi="Times New Roman" w:cs="Times New Roman"/>
          <w:bCs/>
          <w:iCs/>
          <w:sz w:val="24"/>
          <w:szCs w:val="24"/>
        </w:rPr>
      </w:pPr>
      <w:r w:rsidRPr="004227EE">
        <w:rPr>
          <w:rFonts w:ascii="Times New Roman" w:hAnsi="Times New Roman" w:cs="Times New Roman"/>
          <w:bCs/>
          <w:iCs/>
          <w:sz w:val="24"/>
          <w:szCs w:val="24"/>
        </w:rPr>
        <w:t>- kvalifikacija stečena završetkom sveučilišnog prijediplomskog studija ili stručnog prijediplomskog studija (razina HKO-a 6.sv. ili 6. st.) odgovarajućeg područja društvenih ili humanističkih znanosti ili umjetničkog područja</w:t>
      </w:r>
    </w:p>
    <w:p w14:paraId="3309D210" w14:textId="6BA0E5B8"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najmanje </w:t>
      </w:r>
      <w:r w:rsidR="005E51C2">
        <w:rPr>
          <w:rFonts w:ascii="Times New Roman" w:hAnsi="Times New Roman" w:cs="Times New Roman"/>
          <w:iCs/>
          <w:sz w:val="24"/>
          <w:szCs w:val="24"/>
        </w:rPr>
        <w:t>dvije</w:t>
      </w:r>
      <w:r w:rsidRPr="004227EE">
        <w:rPr>
          <w:rFonts w:ascii="Times New Roman" w:hAnsi="Times New Roman" w:cs="Times New Roman"/>
          <w:iCs/>
          <w:sz w:val="24"/>
          <w:szCs w:val="24"/>
        </w:rPr>
        <w:t xml:space="preserve"> (</w:t>
      </w:r>
      <w:r w:rsidR="005E51C2">
        <w:rPr>
          <w:rFonts w:ascii="Times New Roman" w:hAnsi="Times New Roman" w:cs="Times New Roman"/>
          <w:iCs/>
          <w:sz w:val="24"/>
          <w:szCs w:val="24"/>
        </w:rPr>
        <w:t>2</w:t>
      </w:r>
      <w:r w:rsidRPr="004227EE">
        <w:rPr>
          <w:rFonts w:ascii="Times New Roman" w:hAnsi="Times New Roman" w:cs="Times New Roman"/>
          <w:iCs/>
          <w:sz w:val="24"/>
          <w:szCs w:val="24"/>
        </w:rPr>
        <w:t>) godine radnog iskustva na istim ili sličnim poslovima</w:t>
      </w:r>
    </w:p>
    <w:p w14:paraId="1ACC7DAA" w14:textId="77777777" w:rsidR="00A80A1B" w:rsidRPr="004227EE" w:rsidRDefault="00A80A1B" w:rsidP="00A80A1B">
      <w:pPr>
        <w:pStyle w:val="NoSpacing"/>
        <w:spacing w:line="276" w:lineRule="auto"/>
        <w:jc w:val="both"/>
        <w:rPr>
          <w:rFonts w:ascii="Times New Roman" w:hAnsi="Times New Roman" w:cs="Times New Roman"/>
          <w:bCs/>
          <w:iCs/>
          <w:sz w:val="24"/>
          <w:szCs w:val="24"/>
        </w:rPr>
      </w:pPr>
      <w:r w:rsidRPr="004227EE">
        <w:rPr>
          <w:rFonts w:ascii="Times New Roman" w:hAnsi="Times New Roman" w:cs="Times New Roman"/>
          <w:bCs/>
          <w:iCs/>
          <w:sz w:val="24"/>
          <w:szCs w:val="24"/>
        </w:rPr>
        <w:t>- napredno služenje osnovnim računalnim programima koji se koriste u uredskom poslovanju</w:t>
      </w:r>
      <w:r w:rsidRPr="004227EE">
        <w:rPr>
          <w:iCs/>
        </w:rPr>
        <w:t xml:space="preserve"> </w:t>
      </w:r>
      <w:r w:rsidRPr="004227EE">
        <w:rPr>
          <w:rFonts w:ascii="Times New Roman" w:hAnsi="Times New Roman" w:cs="Times New Roman"/>
          <w:bCs/>
          <w:iCs/>
          <w:sz w:val="24"/>
          <w:szCs w:val="24"/>
        </w:rPr>
        <w:t>MS Office paketa (Word, Excel, Outlook)</w:t>
      </w:r>
    </w:p>
    <w:p w14:paraId="31FDB208" w14:textId="77777777" w:rsidR="00A80A1B" w:rsidRPr="004227EE" w:rsidRDefault="00A80A1B" w:rsidP="00A80A1B">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sposobnost samostalnog planiranja i koordinacije složenih administrativnih procesa</w:t>
      </w:r>
    </w:p>
    <w:p w14:paraId="6CA3BD7D" w14:textId="77777777" w:rsidR="00A80A1B" w:rsidRPr="004227EE" w:rsidRDefault="00A80A1B" w:rsidP="00A80A1B">
      <w:pPr>
        <w:pStyle w:val="NoSpacing"/>
        <w:spacing w:line="276" w:lineRule="auto"/>
        <w:rPr>
          <w:rFonts w:ascii="Times New Roman" w:hAnsi="Times New Roman" w:cs="Times New Roman"/>
          <w:bCs/>
          <w:iCs/>
          <w:sz w:val="24"/>
          <w:szCs w:val="24"/>
        </w:rPr>
      </w:pPr>
      <w:r w:rsidRPr="004227EE">
        <w:rPr>
          <w:rFonts w:ascii="Times New Roman" w:hAnsi="Times New Roman" w:cs="Times New Roman"/>
          <w:bCs/>
          <w:iCs/>
          <w:sz w:val="24"/>
          <w:szCs w:val="24"/>
        </w:rPr>
        <w:t>- dobra pismena i usmena komunikacija na hrvatskom i engleskom jeziku.</w:t>
      </w:r>
    </w:p>
    <w:p w14:paraId="60A9436B" w14:textId="77777777" w:rsidR="00A80A1B" w:rsidRDefault="00A80A1B" w:rsidP="00A80A1B">
      <w:pPr>
        <w:pStyle w:val="NoSpacing"/>
        <w:spacing w:line="276" w:lineRule="auto"/>
        <w:rPr>
          <w:rFonts w:ascii="Times New Roman" w:hAnsi="Times New Roman" w:cs="Times New Roman"/>
          <w:bCs/>
          <w:i/>
          <w:sz w:val="24"/>
          <w:szCs w:val="24"/>
        </w:rPr>
      </w:pPr>
    </w:p>
    <w:p w14:paraId="588C45FF" w14:textId="77777777" w:rsidR="00A80A1B" w:rsidRPr="00A27271"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Pr>
          <w:rFonts w:ascii="Times New Roman" w:hAnsi="Times New Roman" w:cs="Times New Roman"/>
          <w:b/>
          <w:bCs/>
          <w:i/>
          <w:sz w:val="24"/>
          <w:szCs w:val="24"/>
        </w:rPr>
        <w:t>Posebni uvjeti</w:t>
      </w:r>
      <w:r w:rsidRPr="00A27271">
        <w:rPr>
          <w:rFonts w:ascii="Times New Roman" w:hAnsi="Times New Roman" w:cs="Times New Roman"/>
          <w:b/>
          <w:bCs/>
          <w:i/>
          <w:sz w:val="24"/>
          <w:szCs w:val="24"/>
        </w:rPr>
        <w:t xml:space="preserve"> kao prednost pri zapošljavanju:</w:t>
      </w:r>
    </w:p>
    <w:p w14:paraId="18663795" w14:textId="77777777" w:rsidR="00A80A1B" w:rsidRPr="004227EE" w:rsidRDefault="00A80A1B" w:rsidP="00A80A1B">
      <w:pPr>
        <w:pStyle w:val="NoSpacing"/>
        <w:spacing w:line="276" w:lineRule="auto"/>
        <w:rPr>
          <w:rFonts w:ascii="Times New Roman" w:hAnsi="Times New Roman" w:cs="Times New Roman"/>
          <w:bCs/>
          <w:iCs/>
          <w:sz w:val="24"/>
          <w:szCs w:val="24"/>
        </w:rPr>
      </w:pPr>
      <w:r w:rsidRPr="004227EE">
        <w:rPr>
          <w:rFonts w:ascii="Times New Roman" w:hAnsi="Times New Roman" w:cs="Times New Roman"/>
          <w:bCs/>
          <w:iCs/>
          <w:sz w:val="24"/>
          <w:szCs w:val="24"/>
        </w:rPr>
        <w:t>- iskustvo rada u visokoobrazovnoj ustanovi</w:t>
      </w:r>
    </w:p>
    <w:p w14:paraId="246F10D8" w14:textId="77777777" w:rsidR="00A80A1B" w:rsidRDefault="00A80A1B" w:rsidP="00A80A1B">
      <w:pPr>
        <w:spacing w:after="0" w:line="276" w:lineRule="auto"/>
        <w:jc w:val="both"/>
        <w:rPr>
          <w:rFonts w:ascii="Times New Roman" w:hAnsi="Times New Roman" w:cs="Times New Roman"/>
          <w:sz w:val="24"/>
          <w:szCs w:val="24"/>
        </w:rPr>
      </w:pPr>
    </w:p>
    <w:p w14:paraId="53E5ED68" w14:textId="77777777" w:rsidR="00A80A1B" w:rsidRPr="006F4389"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6F4389">
        <w:rPr>
          <w:rFonts w:ascii="Times New Roman" w:hAnsi="Times New Roman" w:cs="Times New Roman"/>
          <w:b/>
          <w:bCs/>
          <w:i/>
          <w:sz w:val="24"/>
          <w:szCs w:val="24"/>
          <w:shd w:val="clear" w:color="auto" w:fill="F2F2F2" w:themeFill="background1" w:themeFillShade="F2"/>
        </w:rPr>
        <w:t xml:space="preserve">Opis poslova.: </w:t>
      </w:r>
    </w:p>
    <w:p w14:paraId="3350E4F9" w14:textId="77777777" w:rsidR="0001045E" w:rsidRPr="004227EE" w:rsidRDefault="0001045E" w:rsidP="0001045E">
      <w:pPr>
        <w:spacing w:after="0" w:line="276" w:lineRule="auto"/>
        <w:jc w:val="both"/>
        <w:rPr>
          <w:rFonts w:ascii="Times New Roman" w:hAnsi="Times New Roman" w:cs="Times New Roman"/>
          <w:iCs/>
          <w:sz w:val="24"/>
          <w:szCs w:val="24"/>
        </w:rPr>
      </w:pPr>
      <w:r w:rsidRPr="004227EE">
        <w:rPr>
          <w:rFonts w:ascii="Times New Roman" w:hAnsi="Times New Roman" w:cs="Times New Roman"/>
          <w:iCs/>
          <w:color w:val="000000"/>
          <w:sz w:val="23"/>
          <w:szCs w:val="23"/>
        </w:rPr>
        <w:t xml:space="preserve">- upravlja administrativnim procedurama i procesima na odsjecima </w:t>
      </w:r>
      <w:r w:rsidRPr="004227EE">
        <w:rPr>
          <w:rFonts w:ascii="Times New Roman" w:hAnsi="Times New Roman" w:cs="Times New Roman"/>
          <w:iCs/>
          <w:sz w:val="24"/>
          <w:szCs w:val="24"/>
        </w:rPr>
        <w:t>te predlaže unaprjeđenja administrativnih procedura i standardizaciju postupanja među odsjecima</w:t>
      </w:r>
      <w:r>
        <w:rPr>
          <w:rFonts w:ascii="Times New Roman" w:hAnsi="Times New Roman" w:cs="Times New Roman"/>
          <w:iCs/>
          <w:sz w:val="24"/>
          <w:szCs w:val="24"/>
        </w:rPr>
        <w:t>;</w:t>
      </w:r>
      <w:r w:rsidRPr="0001045E">
        <w:rPr>
          <w:rFonts w:ascii="Times New Roman" w:hAnsi="Times New Roman" w:cs="Times New Roman"/>
          <w:iCs/>
          <w:sz w:val="24"/>
          <w:szCs w:val="24"/>
        </w:rPr>
        <w:t xml:space="preserve"> </w:t>
      </w:r>
      <w:r w:rsidRPr="004227EE">
        <w:rPr>
          <w:rFonts w:ascii="Times New Roman" w:hAnsi="Times New Roman" w:cs="Times New Roman"/>
          <w:iCs/>
          <w:sz w:val="24"/>
          <w:szCs w:val="24"/>
        </w:rPr>
        <w:t>pruža administrativnu pomoć i podršku aktivnostima odsjeka</w:t>
      </w:r>
    </w:p>
    <w:p w14:paraId="416CEAF7" w14:textId="77777777" w:rsidR="0001045E" w:rsidRPr="004227EE" w:rsidRDefault="0001045E" w:rsidP="0001045E">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priprema i organizira sastanke svih odsjeka i sastavlja zapisnike istih te vodi evidenciju zapisnika i izdvojenih zaključaka svih odsjeka kao i druge dokumentacije koja proizlazi iz uredskog poslovanja odsjekâ</w:t>
      </w:r>
    </w:p>
    <w:p w14:paraId="0A7EDCA7" w14:textId="77777777" w:rsidR="0001045E" w:rsidRPr="004227EE" w:rsidRDefault="0001045E" w:rsidP="0001045E">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prati kolanje dokumenata koji su relevantni za rad odsjeka te vodi arhivu zapisnika i zaključaka  odsjeka  te evidenciju dokumenata </w:t>
      </w:r>
    </w:p>
    <w:p w14:paraId="22C5E728"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izrađuje, održava i unaprjeđuje hodograme administrativnih procesa i aktivnosti svih odsjeka Akademije u suradnji s pročelnicima odsjeka Akademije i stručnim službama</w:t>
      </w:r>
    </w:p>
    <w:p w14:paraId="43E69D5D"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sudjeluje u pripremi objedinjene dokumentacije, pregleda i izvješća za potrebe uprave Akademije</w:t>
      </w:r>
    </w:p>
    <w:p w14:paraId="012FCEBB"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prati odluke odsjeka i drugih ustrojstvenih jedinica i tijela te koordinira njihovu provedbu u suradnji s nadležnim službama Akademije radi ujednačenog i pravodobnog izvršavanja obveza</w:t>
      </w:r>
    </w:p>
    <w:p w14:paraId="221A9C86"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prati obveze i rokove odsjeka te pravovremeno informira pročelnike i nadležne službe o potrebnim aktivnostima</w:t>
      </w:r>
    </w:p>
    <w:p w14:paraId="71F38A2F"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pruža savjetodavnu i organizacijsku podršku pročelnicima odsjeka u izvršavanju njihovih administrativnih i organizacijskih obveza</w:t>
      </w:r>
    </w:p>
    <w:p w14:paraId="270919AF"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održava kontakte s vanjskim institucijama (instituti, društva, udruge) koje su vezane za rad odsjeka/centra</w:t>
      </w:r>
    </w:p>
    <w:p w14:paraId="232B2053"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koordinira komunikaciju između odsjeka, uprave i stručnih službi Akademije</w:t>
      </w:r>
    </w:p>
    <w:p w14:paraId="4883CA26"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lastRenderedPageBreak/>
        <w:t>- djeluje kao središnja kontakt-točka za administrativna pitanja koja se odnose na rad odsjeka</w:t>
      </w:r>
      <w:r w:rsidRPr="004227EE">
        <w:rPr>
          <w:rFonts w:ascii="Times New Roman" w:hAnsi="Times New Roman" w:cs="Times New Roman"/>
          <w:iCs/>
        </w:rPr>
        <w:t xml:space="preserve"> te </w:t>
      </w:r>
      <w:r w:rsidRPr="004227EE">
        <w:rPr>
          <w:rFonts w:ascii="Times New Roman" w:hAnsi="Times New Roman" w:cs="Times New Roman"/>
          <w:iCs/>
          <w:sz w:val="24"/>
          <w:szCs w:val="24"/>
        </w:rPr>
        <w:t>obavlja unutarnju i vanjsku korespondenciju s članovima odsjeka, vanjskim suradnicima i studentima, a po potrebi i gostujućim nastavnicima te drugim relevantnim tijelima</w:t>
      </w:r>
    </w:p>
    <w:p w14:paraId="02EEDDEA"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izrađuje i evidentira zahtjeve za nabavu materijala koji su potrebni za rad odsjeka</w:t>
      </w:r>
    </w:p>
    <w:p w14:paraId="20C3FFC6" w14:textId="77777777" w:rsidR="00A80A1B" w:rsidRPr="004227EE" w:rsidRDefault="00A80A1B"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po potrebi sudjeluje u radu povjerenstava i radnih skupina vezanih uz organizaciju rada odsjeka ili iz njega proizlaze</w:t>
      </w:r>
    </w:p>
    <w:p w14:paraId="0B06BCA5" w14:textId="74F3BA1D" w:rsidR="00805288" w:rsidRDefault="00805288"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obavlja i druge poslove iz djelokruga rada organizacijske jedinice  po nalogu voditelja </w:t>
      </w:r>
      <w:r w:rsidR="00D21896">
        <w:rPr>
          <w:rFonts w:ascii="Times New Roman" w:hAnsi="Times New Roman" w:cs="Times New Roman"/>
          <w:iCs/>
          <w:sz w:val="24"/>
          <w:szCs w:val="24"/>
        </w:rPr>
        <w:t>Odjela</w:t>
      </w:r>
      <w:r w:rsidRPr="004227EE">
        <w:rPr>
          <w:rFonts w:ascii="Times New Roman" w:hAnsi="Times New Roman" w:cs="Times New Roman"/>
          <w:iCs/>
          <w:sz w:val="24"/>
          <w:szCs w:val="24"/>
        </w:rPr>
        <w:t xml:space="preserve"> za nastavu, studije i studente prijediplomskih, diplomskih i integriranih studija</w:t>
      </w:r>
      <w:r>
        <w:rPr>
          <w:rFonts w:ascii="Times New Roman" w:hAnsi="Times New Roman" w:cs="Times New Roman"/>
          <w:iCs/>
          <w:sz w:val="24"/>
          <w:szCs w:val="24"/>
        </w:rPr>
        <w:t xml:space="preserve"> i </w:t>
      </w:r>
      <w:r w:rsidRPr="004227EE">
        <w:rPr>
          <w:rFonts w:ascii="Times New Roman" w:hAnsi="Times New Roman" w:cs="Times New Roman"/>
          <w:iCs/>
          <w:sz w:val="24"/>
          <w:szCs w:val="24"/>
        </w:rPr>
        <w:t xml:space="preserve">prodekana </w:t>
      </w:r>
      <w:r>
        <w:rPr>
          <w:rFonts w:ascii="Times New Roman" w:hAnsi="Times New Roman" w:cs="Times New Roman"/>
          <w:iCs/>
          <w:sz w:val="24"/>
          <w:szCs w:val="24"/>
        </w:rPr>
        <w:t>za nastavu, studente i cjeloživotno obrazovanje</w:t>
      </w:r>
    </w:p>
    <w:p w14:paraId="49914F2D" w14:textId="6DF41AC9" w:rsidR="00805288" w:rsidRPr="004227EE" w:rsidRDefault="00805288" w:rsidP="00805288">
      <w:pPr>
        <w:pStyle w:val="NoSpacing"/>
        <w:spacing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za svoj rad odgovara neposrednom rukovoditelju – voditelju </w:t>
      </w:r>
      <w:r w:rsidR="00D21896">
        <w:rPr>
          <w:rFonts w:ascii="Times New Roman" w:hAnsi="Times New Roman" w:cs="Times New Roman"/>
          <w:iCs/>
          <w:sz w:val="24"/>
          <w:szCs w:val="24"/>
        </w:rPr>
        <w:t>Odjela</w:t>
      </w:r>
      <w:r w:rsidRPr="004227EE">
        <w:rPr>
          <w:rFonts w:ascii="Times New Roman" w:hAnsi="Times New Roman" w:cs="Times New Roman"/>
          <w:iCs/>
          <w:sz w:val="24"/>
          <w:szCs w:val="24"/>
        </w:rPr>
        <w:t xml:space="preserve"> za nastavu, studije i studente prijediplomskih, diplomskih i integriranih studija.</w:t>
      </w:r>
    </w:p>
    <w:p w14:paraId="7549DBB6" w14:textId="77777777" w:rsidR="00074923" w:rsidRDefault="00074923" w:rsidP="00A80A1B">
      <w:pPr>
        <w:autoSpaceDE w:val="0"/>
        <w:autoSpaceDN w:val="0"/>
        <w:adjustRightInd w:val="0"/>
        <w:spacing w:after="0" w:line="240" w:lineRule="auto"/>
        <w:rPr>
          <w:rFonts w:ascii="Arial" w:hAnsi="Arial" w:cs="Arial"/>
          <w:color w:val="000000"/>
          <w:sz w:val="24"/>
          <w:szCs w:val="24"/>
        </w:rPr>
      </w:pPr>
    </w:p>
    <w:p w14:paraId="3E7BAE36" w14:textId="77777777" w:rsidR="00805288" w:rsidRPr="00554A11" w:rsidRDefault="00805288" w:rsidP="00A80A1B">
      <w:pPr>
        <w:autoSpaceDE w:val="0"/>
        <w:autoSpaceDN w:val="0"/>
        <w:adjustRightInd w:val="0"/>
        <w:spacing w:after="0" w:line="240" w:lineRule="auto"/>
        <w:rPr>
          <w:rFonts w:ascii="Arial" w:hAnsi="Arial" w:cs="Arial"/>
          <w:color w:val="000000"/>
          <w:sz w:val="24"/>
          <w:szCs w:val="24"/>
        </w:rPr>
      </w:pPr>
    </w:p>
    <w:p w14:paraId="4E9C2BED" w14:textId="5C03E6A6" w:rsidR="00A80A1B" w:rsidRPr="003D4B8A" w:rsidRDefault="00A80A1B" w:rsidP="00A80A1B">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sidR="0050083B">
        <w:rPr>
          <w:rFonts w:ascii="Times New Roman" w:hAnsi="Times New Roman" w:cs="Times New Roman"/>
          <w:sz w:val="24"/>
          <w:szCs w:val="24"/>
        </w:rPr>
        <w:t xml:space="preserve"> </w:t>
      </w:r>
      <w:r w:rsidR="006A555B">
        <w:rPr>
          <w:rFonts w:ascii="Times New Roman" w:hAnsi="Times New Roman" w:cs="Times New Roman"/>
          <w:sz w:val="24"/>
          <w:szCs w:val="24"/>
        </w:rPr>
        <w:t>7</w:t>
      </w:r>
      <w:r w:rsidR="001C342A">
        <w:rPr>
          <w:rFonts w:ascii="Times New Roman" w:hAnsi="Times New Roman" w:cs="Times New Roman"/>
          <w:sz w:val="24"/>
          <w:szCs w:val="24"/>
        </w:rPr>
        <w:t>4</w:t>
      </w:r>
      <w:r w:rsidR="006A555B">
        <w:rPr>
          <w:rFonts w:ascii="Times New Roman" w:hAnsi="Times New Roman" w:cs="Times New Roman"/>
          <w:sz w:val="24"/>
          <w:szCs w:val="24"/>
        </w:rPr>
        <w:t>.</w:t>
      </w:r>
    </w:p>
    <w:p w14:paraId="584E09D3" w14:textId="6E7E0C31" w:rsidR="00A80A1B" w:rsidRPr="004227EE" w:rsidRDefault="00A80A1B" w:rsidP="00A80A1B">
      <w:pPr>
        <w:shd w:val="clear" w:color="auto" w:fill="FFF2CC" w:themeFill="accent4" w:themeFillTint="33"/>
        <w:tabs>
          <w:tab w:val="left" w:pos="3612"/>
          <w:tab w:val="left" w:pos="4452"/>
        </w:tabs>
        <w:spacing w:after="0" w:line="276" w:lineRule="auto"/>
        <w:rPr>
          <w:rFonts w:ascii="Times New Roman" w:hAnsi="Times New Roman" w:cs="Times New Roman"/>
          <w:b/>
          <w:sz w:val="28"/>
          <w:szCs w:val="28"/>
        </w:rPr>
      </w:pPr>
      <w:r w:rsidRPr="004227EE">
        <w:rPr>
          <w:rFonts w:ascii="Times New Roman" w:hAnsi="Times New Roman" w:cs="Times New Roman"/>
          <w:b/>
          <w:sz w:val="28"/>
          <w:szCs w:val="28"/>
        </w:rPr>
        <w:t>1.3.1. Ured za studente prijediplomskih, diplomskih i integriranih studija</w:t>
      </w:r>
    </w:p>
    <w:p w14:paraId="2DE010A1" w14:textId="77777777" w:rsidR="004227EE" w:rsidRPr="00176316" w:rsidRDefault="004227EE" w:rsidP="00A80A1B">
      <w:pPr>
        <w:shd w:val="clear" w:color="auto" w:fill="FFF2CC" w:themeFill="accent4" w:themeFillTint="33"/>
        <w:tabs>
          <w:tab w:val="left" w:pos="3612"/>
          <w:tab w:val="left" w:pos="4452"/>
        </w:tabs>
        <w:spacing w:after="0" w:line="276" w:lineRule="auto"/>
        <w:rPr>
          <w:rFonts w:ascii="Times New Roman" w:hAnsi="Times New Roman" w:cs="Times New Roman"/>
          <w:bCs/>
          <w:sz w:val="28"/>
          <w:szCs w:val="28"/>
        </w:rPr>
      </w:pPr>
    </w:p>
    <w:p w14:paraId="44DBBE9E" w14:textId="77777777"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Ured za studente prijediplomskih, diplomskih i integriranih studija je ustrojstvena jedinica koja samostalno organizira i vodi administrativne poslove vezane uz preddiplomske, diplomske i integrirane studije i koja prati tijek studiranja studenta (od upisa do završetka studija).</w:t>
      </w:r>
    </w:p>
    <w:p w14:paraId="5E8461B6" w14:textId="77777777" w:rsidR="00805288" w:rsidRPr="003D4B8A" w:rsidRDefault="00805288" w:rsidP="00A80A1B">
      <w:pPr>
        <w:spacing w:after="0" w:line="276" w:lineRule="auto"/>
        <w:jc w:val="both"/>
        <w:rPr>
          <w:rFonts w:ascii="Times New Roman" w:hAnsi="Times New Roman" w:cs="Times New Roman"/>
          <w:sz w:val="24"/>
          <w:szCs w:val="24"/>
        </w:rPr>
      </w:pPr>
    </w:p>
    <w:p w14:paraId="6E648F29" w14:textId="4CD8B2C0"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50083B">
        <w:rPr>
          <w:rFonts w:ascii="Times New Roman" w:hAnsi="Times New Roman" w:cs="Times New Roman"/>
          <w:sz w:val="24"/>
          <w:szCs w:val="24"/>
        </w:rPr>
        <w:t xml:space="preserve"> </w:t>
      </w:r>
      <w:r w:rsidR="006A555B">
        <w:rPr>
          <w:rFonts w:ascii="Times New Roman" w:hAnsi="Times New Roman" w:cs="Times New Roman"/>
          <w:sz w:val="24"/>
          <w:szCs w:val="24"/>
        </w:rPr>
        <w:t>7</w:t>
      </w:r>
      <w:r w:rsidR="001C342A">
        <w:rPr>
          <w:rFonts w:ascii="Times New Roman" w:hAnsi="Times New Roman" w:cs="Times New Roman"/>
          <w:sz w:val="24"/>
          <w:szCs w:val="24"/>
        </w:rPr>
        <w:t>5</w:t>
      </w:r>
      <w:r w:rsidR="006A555B">
        <w:rPr>
          <w:rFonts w:ascii="Times New Roman" w:hAnsi="Times New Roman" w:cs="Times New Roman"/>
          <w:sz w:val="24"/>
          <w:szCs w:val="24"/>
        </w:rPr>
        <w:t>.</w:t>
      </w:r>
    </w:p>
    <w:p w14:paraId="22D5121B" w14:textId="77777777" w:rsidR="00A80A1B" w:rsidRPr="003D4B8A" w:rsidRDefault="00A80A1B" w:rsidP="004227EE">
      <w:pPr>
        <w:shd w:val="clear" w:color="auto" w:fill="FFF2CC" w:themeFill="accent4" w:themeFillTint="33"/>
        <w:spacing w:after="0" w:line="276" w:lineRule="auto"/>
        <w:jc w:val="both"/>
        <w:rPr>
          <w:rFonts w:ascii="Times New Roman" w:hAnsi="Times New Roman" w:cs="Times New Roman"/>
          <w:b/>
          <w:sz w:val="24"/>
          <w:szCs w:val="24"/>
        </w:rPr>
      </w:pPr>
      <w:r w:rsidRPr="003D4B8A">
        <w:rPr>
          <w:rFonts w:ascii="Times New Roman" w:hAnsi="Times New Roman" w:cs="Times New Roman"/>
          <w:b/>
          <w:bCs/>
          <w:sz w:val="24"/>
          <w:szCs w:val="24"/>
        </w:rPr>
        <w:t xml:space="preserve">Voditelj ureda </w:t>
      </w:r>
      <w:r w:rsidRPr="003D4B8A">
        <w:rPr>
          <w:rFonts w:ascii="Times New Roman" w:hAnsi="Times New Roman" w:cs="Times New Roman"/>
          <w:b/>
          <w:sz w:val="24"/>
          <w:szCs w:val="24"/>
        </w:rPr>
        <w:t>za studente prijediplomskih, diplomskih i integriranih studija</w:t>
      </w:r>
    </w:p>
    <w:p w14:paraId="6324532C" w14:textId="77777777" w:rsidR="00A80A1B" w:rsidRPr="003D4B8A" w:rsidRDefault="00A80A1B" w:rsidP="004227EE">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ustrojstvenih jedinica II. vrste)</w:t>
      </w:r>
    </w:p>
    <w:p w14:paraId="0397B62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6.</w:t>
      </w:r>
    </w:p>
    <w:p w14:paraId="6E3295C1" w14:textId="40787BAE"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w:t>
      </w:r>
      <w:r w:rsidR="0078325C">
        <w:rPr>
          <w:rFonts w:ascii="Times New Roman" w:hAnsi="Times New Roman" w:cs="Times New Roman"/>
          <w:bCs/>
          <w:i/>
          <w:sz w:val="24"/>
          <w:szCs w:val="24"/>
        </w:rPr>
        <w:t>,</w:t>
      </w:r>
      <w:r w:rsidRPr="003D4B8A">
        <w:rPr>
          <w:rFonts w:ascii="Times New Roman" w:hAnsi="Times New Roman" w:cs="Times New Roman"/>
          <w:bCs/>
          <w:i/>
          <w:sz w:val="24"/>
          <w:szCs w:val="24"/>
        </w:rPr>
        <w:t>80</w:t>
      </w:r>
    </w:p>
    <w:p w14:paraId="3AFF8F01" w14:textId="609617E6"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w:t>
      </w:r>
      <w:r w:rsidR="0070751C">
        <w:rPr>
          <w:rFonts w:ascii="Times New Roman" w:hAnsi="Times New Roman" w:cs="Times New Roman"/>
          <w:bCs/>
          <w:i/>
          <w:sz w:val="24"/>
          <w:szCs w:val="24"/>
        </w:rPr>
        <w:t xml:space="preserve"> (1)</w:t>
      </w:r>
      <w:r w:rsidRPr="003D4B8A">
        <w:rPr>
          <w:rFonts w:ascii="Times New Roman" w:hAnsi="Times New Roman" w:cs="Times New Roman"/>
          <w:bCs/>
          <w:i/>
          <w:sz w:val="24"/>
          <w:szCs w:val="24"/>
        </w:rPr>
        <w:t xml:space="preserve"> </w:t>
      </w:r>
    </w:p>
    <w:p w14:paraId="791DE93C" w14:textId="77777777" w:rsidR="00A80A1B" w:rsidRPr="003D4B8A" w:rsidRDefault="00A80A1B" w:rsidP="00A80A1B">
      <w:pPr>
        <w:pStyle w:val="NoSpacing"/>
        <w:spacing w:line="276" w:lineRule="auto"/>
        <w:rPr>
          <w:rFonts w:ascii="Times New Roman" w:hAnsi="Times New Roman" w:cs="Times New Roman"/>
          <w:b/>
          <w:bCs/>
          <w:sz w:val="24"/>
          <w:szCs w:val="24"/>
        </w:rPr>
      </w:pPr>
    </w:p>
    <w:p w14:paraId="0B8994C4"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 xml:space="preserve">Uvjeti za radno mjesto: </w:t>
      </w:r>
    </w:p>
    <w:p w14:paraId="1A0CC52D" w14:textId="4F471F21" w:rsidR="00805288" w:rsidRPr="004227EE" w:rsidRDefault="00A80A1B" w:rsidP="00805288">
      <w:pPr>
        <w:pStyle w:val="NoSpacing"/>
        <w:spacing w:line="276" w:lineRule="auto"/>
        <w:jc w:val="both"/>
        <w:rPr>
          <w:rFonts w:ascii="Times New Roman" w:hAnsi="Times New Roman" w:cs="Times New Roman"/>
          <w:bCs/>
          <w:iCs/>
          <w:sz w:val="24"/>
          <w:szCs w:val="24"/>
        </w:rPr>
      </w:pPr>
      <w:r w:rsidRPr="003D4B8A">
        <w:rPr>
          <w:rFonts w:ascii="Times New Roman" w:hAnsi="Times New Roman" w:cs="Times New Roman"/>
          <w:bCs/>
          <w:sz w:val="24"/>
          <w:szCs w:val="24"/>
        </w:rPr>
        <w:t xml:space="preserve">- kvalifikacija stečena završetkom sveučilišnog prijediplomskog studija ili stručnog prijediplomskog studija (razina HKO-a 6.sv. ili 6. st.) područja </w:t>
      </w:r>
      <w:r w:rsidR="00805288" w:rsidRPr="004227EE">
        <w:rPr>
          <w:rFonts w:ascii="Times New Roman" w:hAnsi="Times New Roman" w:cs="Times New Roman"/>
          <w:bCs/>
          <w:iCs/>
          <w:sz w:val="24"/>
          <w:szCs w:val="24"/>
        </w:rPr>
        <w:t>društvenih ili humanističkih znanosti ili umjetničkog područja</w:t>
      </w:r>
    </w:p>
    <w:p w14:paraId="46FCD085" w14:textId="52602D4D"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C4707D">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C4707D">
        <w:rPr>
          <w:rFonts w:ascii="Times New Roman" w:hAnsi="Times New Roman" w:cs="Times New Roman"/>
          <w:bCs/>
          <w:sz w:val="24"/>
          <w:szCs w:val="24"/>
        </w:rPr>
        <w:t>2</w:t>
      </w:r>
      <w:r w:rsidRPr="003D4B8A">
        <w:rPr>
          <w:rFonts w:ascii="Times New Roman" w:hAnsi="Times New Roman" w:cs="Times New Roman"/>
          <w:bCs/>
          <w:sz w:val="24"/>
          <w:szCs w:val="24"/>
        </w:rPr>
        <w:t>) godin</w:t>
      </w:r>
      <w:r w:rsidR="005E51C2">
        <w:rPr>
          <w:rFonts w:ascii="Times New Roman" w:hAnsi="Times New Roman" w:cs="Times New Roman"/>
          <w:bCs/>
          <w:sz w:val="24"/>
          <w:szCs w:val="24"/>
        </w:rPr>
        <w:t>e</w:t>
      </w:r>
      <w:r w:rsidRPr="003D4B8A">
        <w:rPr>
          <w:rFonts w:ascii="Times New Roman" w:hAnsi="Times New Roman" w:cs="Times New Roman"/>
          <w:bCs/>
          <w:sz w:val="24"/>
          <w:szCs w:val="24"/>
        </w:rPr>
        <w:t xml:space="preserve"> radnog iskustva na odgovarajućim poslovima</w:t>
      </w:r>
    </w:p>
    <w:p w14:paraId="6BD84DF6"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 xml:space="preserve">dobro </w:t>
      </w:r>
      <w:r w:rsidRPr="003D4B8A">
        <w:rPr>
          <w:rFonts w:ascii="Times New Roman" w:hAnsi="Times New Roman" w:cs="Times New Roman"/>
          <w:bCs/>
          <w:sz w:val="24"/>
          <w:szCs w:val="24"/>
        </w:rPr>
        <w:t>služenje osnovnim računalnim programima koji se koriste u uredskom poslovanju</w:t>
      </w:r>
    </w:p>
    <w:p w14:paraId="6433D9CA" w14:textId="77777777" w:rsidR="00A80A1B"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26A7E881" w14:textId="77777777" w:rsidR="008903AC" w:rsidRDefault="008903AC" w:rsidP="00A80A1B">
      <w:pPr>
        <w:pStyle w:val="NoSpacing"/>
        <w:spacing w:line="276" w:lineRule="auto"/>
        <w:jc w:val="both"/>
        <w:rPr>
          <w:rFonts w:ascii="Times New Roman" w:hAnsi="Times New Roman" w:cs="Times New Roman"/>
          <w:bCs/>
          <w:sz w:val="24"/>
          <w:szCs w:val="24"/>
        </w:rPr>
      </w:pPr>
    </w:p>
    <w:p w14:paraId="159467D0" w14:textId="77777777" w:rsidR="008903AC" w:rsidRPr="00362D2B" w:rsidRDefault="008903AC" w:rsidP="008903AC">
      <w:pPr>
        <w:pStyle w:val="NoSpacing"/>
        <w:shd w:val="clear" w:color="auto" w:fill="F2F2F2" w:themeFill="background1" w:themeFillShade="F2"/>
        <w:spacing w:line="276" w:lineRule="auto"/>
        <w:rPr>
          <w:rFonts w:ascii="Times New Roman" w:hAnsi="Times New Roman" w:cs="Times New Roman"/>
          <w:b/>
          <w:bCs/>
          <w:sz w:val="24"/>
          <w:szCs w:val="24"/>
        </w:rPr>
      </w:pPr>
      <w:r w:rsidRPr="00362D2B">
        <w:rPr>
          <w:rFonts w:ascii="Times New Roman" w:hAnsi="Times New Roman" w:cs="Times New Roman"/>
          <w:b/>
          <w:bCs/>
          <w:sz w:val="24"/>
          <w:szCs w:val="24"/>
        </w:rPr>
        <w:t>Posebni uvjeti kao prednost pri zapošljavanju:</w:t>
      </w:r>
    </w:p>
    <w:p w14:paraId="795F4D68" w14:textId="77777777" w:rsidR="008903AC" w:rsidRPr="00082967" w:rsidRDefault="008903AC" w:rsidP="008903AC">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362D2B">
        <w:rPr>
          <w:rFonts w:ascii="Times New Roman" w:hAnsi="Times New Roman" w:cs="Times New Roman"/>
          <w:sz w:val="24"/>
          <w:szCs w:val="24"/>
        </w:rPr>
        <w:t xml:space="preserve">- obrazovanje iz </w:t>
      </w:r>
      <w:r>
        <w:rPr>
          <w:rFonts w:ascii="Times New Roman" w:hAnsi="Times New Roman" w:cs="Times New Roman"/>
          <w:sz w:val="24"/>
          <w:szCs w:val="24"/>
        </w:rPr>
        <w:t xml:space="preserve">društvenog </w:t>
      </w:r>
      <w:r w:rsidRPr="00362D2B">
        <w:rPr>
          <w:rFonts w:ascii="Times New Roman" w:hAnsi="Times New Roman" w:cs="Times New Roman"/>
          <w:sz w:val="24"/>
          <w:szCs w:val="24"/>
        </w:rPr>
        <w:t>područja</w:t>
      </w:r>
      <w:r>
        <w:rPr>
          <w:rFonts w:ascii="Times New Roman" w:hAnsi="Times New Roman" w:cs="Times New Roman"/>
          <w:sz w:val="24"/>
          <w:szCs w:val="24"/>
        </w:rPr>
        <w:t xml:space="preserve">; polje pravo; grana: </w:t>
      </w:r>
      <w:r w:rsidRPr="00082967">
        <w:rPr>
          <w:rFonts w:ascii="Times New Roman" w:eastAsia="Times New Roman" w:hAnsi="Times New Roman" w:cs="Times New Roman"/>
          <w:color w:val="231F20"/>
          <w:sz w:val="24"/>
          <w:szCs w:val="24"/>
          <w:lang w:eastAsia="hr-HR"/>
        </w:rPr>
        <w:t>upravno pravo i uprava</w:t>
      </w:r>
    </w:p>
    <w:p w14:paraId="34370B4D" w14:textId="79D31307" w:rsidR="00A80A1B" w:rsidRDefault="00805288" w:rsidP="00A80A1B">
      <w:pPr>
        <w:spacing w:after="0" w:line="276" w:lineRule="auto"/>
        <w:rPr>
          <w:rFonts w:ascii="Times New Roman" w:hAnsi="Times New Roman" w:cs="Times New Roman"/>
          <w:sz w:val="24"/>
          <w:szCs w:val="24"/>
        </w:rPr>
      </w:pPr>
      <w:r>
        <w:rPr>
          <w:rFonts w:ascii="Times New Roman" w:hAnsi="Times New Roman" w:cs="Times New Roman"/>
          <w:sz w:val="24"/>
          <w:szCs w:val="24"/>
        </w:rPr>
        <w:t>- iskustvo rada na visokoobrazovnoj ustanovi</w:t>
      </w:r>
    </w:p>
    <w:p w14:paraId="2A827E1A" w14:textId="77777777" w:rsidR="00805288" w:rsidRPr="003D4B8A" w:rsidRDefault="00805288" w:rsidP="00A80A1B">
      <w:pPr>
        <w:spacing w:after="0" w:line="276" w:lineRule="auto"/>
        <w:rPr>
          <w:rFonts w:ascii="Times New Roman" w:hAnsi="Times New Roman" w:cs="Times New Roman"/>
          <w:sz w:val="24"/>
          <w:szCs w:val="24"/>
        </w:rPr>
      </w:pPr>
    </w:p>
    <w:p w14:paraId="3EB9588C"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i/>
          <w:sz w:val="24"/>
          <w:szCs w:val="24"/>
        </w:rPr>
        <w:t>Opis poslova</w:t>
      </w:r>
      <w:r w:rsidRPr="003D4B8A">
        <w:rPr>
          <w:rFonts w:ascii="Times New Roman" w:hAnsi="Times New Roman" w:cs="Times New Roman"/>
          <w:b/>
          <w:bCs/>
          <w:i/>
          <w:sz w:val="24"/>
          <w:szCs w:val="24"/>
          <w:shd w:val="clear" w:color="auto" w:fill="F2F2F2" w:themeFill="background1" w:themeFillShade="F2"/>
        </w:rPr>
        <w:t xml:space="preserve">: </w:t>
      </w:r>
    </w:p>
    <w:p w14:paraId="6786C8F3"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samostalno</w:t>
      </w:r>
      <w:r>
        <w:rPr>
          <w:rFonts w:ascii="Times New Roman" w:hAnsi="Times New Roman" w:cs="Times New Roman"/>
          <w:sz w:val="24"/>
          <w:szCs w:val="24"/>
        </w:rPr>
        <w:t xml:space="preserve"> organizira i koordinira radom U</w:t>
      </w:r>
      <w:r w:rsidRPr="003D4B8A">
        <w:rPr>
          <w:rFonts w:ascii="Times New Roman" w:hAnsi="Times New Roman" w:cs="Times New Roman"/>
          <w:sz w:val="24"/>
          <w:szCs w:val="24"/>
        </w:rPr>
        <w:t>reda za studente</w:t>
      </w:r>
      <w:r w:rsidRPr="003D4B8A">
        <w:rPr>
          <w:rFonts w:ascii="Times New Roman" w:hAnsi="Times New Roman" w:cs="Times New Roman"/>
          <w:b/>
          <w:sz w:val="24"/>
          <w:szCs w:val="24"/>
        </w:rPr>
        <w:t xml:space="preserve"> </w:t>
      </w:r>
      <w:r w:rsidRPr="003D4B8A">
        <w:rPr>
          <w:rFonts w:ascii="Times New Roman" w:hAnsi="Times New Roman" w:cs="Times New Roman"/>
          <w:sz w:val="24"/>
          <w:szCs w:val="24"/>
        </w:rPr>
        <w:t>prijediplomskih, diplomskih i integriranih studija</w:t>
      </w:r>
      <w:r>
        <w:rPr>
          <w:rFonts w:ascii="Times New Roman" w:hAnsi="Times New Roman" w:cs="Times New Roman"/>
          <w:sz w:val="24"/>
          <w:szCs w:val="24"/>
        </w:rPr>
        <w:t xml:space="preserve"> (dalje: studenti)</w:t>
      </w:r>
      <w:r w:rsidRPr="003D4B8A">
        <w:rPr>
          <w:rFonts w:ascii="Times New Roman" w:hAnsi="Times New Roman" w:cs="Times New Roman"/>
          <w:sz w:val="24"/>
          <w:szCs w:val="24"/>
        </w:rPr>
        <w:t xml:space="preserve"> te samostalno </w:t>
      </w:r>
      <w:r>
        <w:rPr>
          <w:rFonts w:ascii="Times New Roman" w:hAnsi="Times New Roman" w:cs="Times New Roman"/>
          <w:sz w:val="24"/>
          <w:szCs w:val="24"/>
        </w:rPr>
        <w:t>vodi, koordinira, nadzire i obavlja poslove iz nadležnosti Ureda</w:t>
      </w:r>
    </w:p>
    <w:p w14:paraId="5297BDE2" w14:textId="07C298AD"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ustrojava i vodi evidenciju studenata prijediplomskih</w:t>
      </w:r>
      <w:r w:rsidR="00BF124E">
        <w:rPr>
          <w:rFonts w:ascii="Times New Roman" w:hAnsi="Times New Roman" w:cs="Times New Roman"/>
          <w:sz w:val="24"/>
          <w:szCs w:val="24"/>
        </w:rPr>
        <w:t xml:space="preserve">, </w:t>
      </w:r>
      <w:r w:rsidRPr="003D4B8A">
        <w:rPr>
          <w:rFonts w:ascii="Times New Roman" w:hAnsi="Times New Roman" w:cs="Times New Roman"/>
          <w:sz w:val="24"/>
          <w:szCs w:val="24"/>
        </w:rPr>
        <w:t xml:space="preserve">diplomskih </w:t>
      </w:r>
      <w:r w:rsidR="00BF124E" w:rsidRPr="003D4B8A">
        <w:rPr>
          <w:rFonts w:ascii="Times New Roman" w:hAnsi="Times New Roman" w:cs="Times New Roman"/>
          <w:sz w:val="24"/>
          <w:szCs w:val="24"/>
        </w:rPr>
        <w:t>i integriranih studija</w:t>
      </w:r>
      <w:r w:rsidR="00BF124E">
        <w:rPr>
          <w:rFonts w:ascii="Times New Roman" w:hAnsi="Times New Roman" w:cs="Times New Roman"/>
          <w:sz w:val="24"/>
          <w:szCs w:val="24"/>
        </w:rPr>
        <w:t xml:space="preserve"> </w:t>
      </w:r>
      <w:r w:rsidRPr="003D4B8A">
        <w:rPr>
          <w:rFonts w:ascii="Times New Roman" w:hAnsi="Times New Roman" w:cs="Times New Roman"/>
          <w:sz w:val="24"/>
          <w:szCs w:val="24"/>
        </w:rPr>
        <w:t xml:space="preserve"> </w:t>
      </w:r>
    </w:p>
    <w:p w14:paraId="225C68F6" w14:textId="77777777" w:rsidR="00A80A1B" w:rsidRDefault="00A80A1B"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4B8A">
        <w:rPr>
          <w:rFonts w:ascii="Times New Roman" w:hAnsi="Times New Roman" w:cs="Times New Roman"/>
          <w:sz w:val="24"/>
          <w:szCs w:val="24"/>
        </w:rPr>
        <w:t xml:space="preserve">unosi i ažurira podatke o studentima i upisima kroz ISVU modul Studij i studenti i odgovara za </w:t>
      </w:r>
      <w:r>
        <w:rPr>
          <w:rFonts w:ascii="Times New Roman" w:hAnsi="Times New Roman" w:cs="Times New Roman"/>
          <w:sz w:val="24"/>
          <w:szCs w:val="24"/>
        </w:rPr>
        <w:t>pohranu</w:t>
      </w:r>
      <w:r w:rsidRPr="003D4B8A">
        <w:rPr>
          <w:rFonts w:ascii="Times New Roman" w:hAnsi="Times New Roman" w:cs="Times New Roman"/>
          <w:sz w:val="24"/>
          <w:szCs w:val="24"/>
        </w:rPr>
        <w:t xml:space="preserve"> trajne dokumentacije o studiranju studenata navedenih studija u skladu s važećim zakonskim propisima</w:t>
      </w:r>
    </w:p>
    <w:p w14:paraId="4E336162" w14:textId="77777777" w:rsidR="00A80A1B" w:rsidRPr="003D4B8A" w:rsidRDefault="00A80A1B"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i</w:t>
      </w:r>
      <w:r w:rsidRPr="005B22E5">
        <w:rPr>
          <w:rFonts w:ascii="Times New Roman" w:hAnsi="Times New Roman" w:cs="Times New Roman"/>
          <w:sz w:val="24"/>
          <w:szCs w:val="24"/>
        </w:rPr>
        <w:t xml:space="preserve">zrađuje izvješća za pohvale i nagrade ALU, 10% najboljih studenata, unosi podatke u </w:t>
      </w:r>
      <w:r>
        <w:rPr>
          <w:rFonts w:ascii="Times New Roman" w:hAnsi="Times New Roman" w:cs="Times New Roman"/>
          <w:sz w:val="24"/>
          <w:szCs w:val="24"/>
        </w:rPr>
        <w:t>ISVU</w:t>
      </w:r>
      <w:r w:rsidRPr="005B22E5">
        <w:rPr>
          <w:rFonts w:ascii="Times New Roman" w:hAnsi="Times New Roman" w:cs="Times New Roman"/>
          <w:sz w:val="24"/>
          <w:szCs w:val="24"/>
        </w:rPr>
        <w:t xml:space="preserve"> o istima</w:t>
      </w:r>
    </w:p>
    <w:p w14:paraId="242BD966"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obavlja usmenu i pisanu komunikaciju s</w:t>
      </w:r>
      <w:r>
        <w:rPr>
          <w:rFonts w:ascii="Times New Roman" w:hAnsi="Times New Roman" w:cs="Times New Roman"/>
          <w:sz w:val="24"/>
          <w:szCs w:val="24"/>
        </w:rPr>
        <w:t xml:space="preserve">a </w:t>
      </w:r>
      <w:r w:rsidRPr="003D4B8A">
        <w:rPr>
          <w:rFonts w:ascii="Times New Roman" w:hAnsi="Times New Roman" w:cs="Times New Roman"/>
          <w:sz w:val="24"/>
          <w:szCs w:val="24"/>
        </w:rPr>
        <w:t xml:space="preserve"> studentima te odgovara za davanje informacija studentima navedenih studija putem primjerenih oblika informiranja o svim pitanjima iz područja rada Ureda</w:t>
      </w:r>
    </w:p>
    <w:p w14:paraId="413FEE01" w14:textId="09054ADF"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informira i savjetuje </w:t>
      </w:r>
      <w:r w:rsidR="00BF124E">
        <w:rPr>
          <w:rFonts w:ascii="Times New Roman" w:hAnsi="Times New Roman" w:cs="Times New Roman"/>
          <w:sz w:val="24"/>
          <w:szCs w:val="24"/>
        </w:rPr>
        <w:t>osobe</w:t>
      </w:r>
      <w:r w:rsidRPr="003D4B8A">
        <w:rPr>
          <w:rFonts w:ascii="Times New Roman" w:hAnsi="Times New Roman" w:cs="Times New Roman"/>
          <w:sz w:val="24"/>
          <w:szCs w:val="24"/>
        </w:rPr>
        <w:t xml:space="preserve"> zainteresirane za studiranje na Akademiji </w:t>
      </w:r>
      <w:r>
        <w:rPr>
          <w:rFonts w:ascii="Times New Roman" w:hAnsi="Times New Roman" w:cs="Times New Roman"/>
          <w:sz w:val="24"/>
          <w:szCs w:val="24"/>
        </w:rPr>
        <w:t>kao i osobe koje iskažu interes za studiranjem na Akademiji (nastavak studija, prijelaz)</w:t>
      </w:r>
    </w:p>
    <w:p w14:paraId="4C9A6EEF"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organizira prijem i obradu dokumentacije pristupnika prijavljenih na postupke provjere posebnih znanja, vještina i sposobnosti za upis na prijediplomske studije te pristupnika prijavljenih na razredbene postupke</w:t>
      </w:r>
      <w:r>
        <w:rPr>
          <w:rFonts w:ascii="Times New Roman" w:hAnsi="Times New Roman" w:cs="Times New Roman"/>
          <w:sz w:val="24"/>
          <w:szCs w:val="24"/>
        </w:rPr>
        <w:t xml:space="preserve"> za upis na diplomske studije u vidu </w:t>
      </w:r>
      <w:r w:rsidRPr="003D4B8A">
        <w:rPr>
          <w:rFonts w:ascii="Times New Roman" w:hAnsi="Times New Roman" w:cs="Times New Roman"/>
          <w:sz w:val="24"/>
          <w:szCs w:val="24"/>
        </w:rPr>
        <w:t>administrativn</w:t>
      </w:r>
      <w:r>
        <w:rPr>
          <w:rFonts w:ascii="Times New Roman" w:hAnsi="Times New Roman" w:cs="Times New Roman"/>
          <w:sz w:val="24"/>
          <w:szCs w:val="24"/>
        </w:rPr>
        <w:t>e</w:t>
      </w:r>
      <w:r w:rsidRPr="003D4B8A">
        <w:rPr>
          <w:rFonts w:ascii="Times New Roman" w:hAnsi="Times New Roman" w:cs="Times New Roman"/>
          <w:sz w:val="24"/>
          <w:szCs w:val="24"/>
        </w:rPr>
        <w:t xml:space="preserve"> i upravno-pravn</w:t>
      </w:r>
      <w:r>
        <w:rPr>
          <w:rFonts w:ascii="Times New Roman" w:hAnsi="Times New Roman" w:cs="Times New Roman"/>
          <w:sz w:val="24"/>
          <w:szCs w:val="24"/>
        </w:rPr>
        <w:t>e</w:t>
      </w:r>
      <w:r w:rsidRPr="003D4B8A">
        <w:rPr>
          <w:rFonts w:ascii="Times New Roman" w:hAnsi="Times New Roman" w:cs="Times New Roman"/>
          <w:sz w:val="24"/>
          <w:szCs w:val="24"/>
        </w:rPr>
        <w:t xml:space="preserve"> podršk</w:t>
      </w:r>
      <w:r>
        <w:rPr>
          <w:rFonts w:ascii="Times New Roman" w:hAnsi="Times New Roman" w:cs="Times New Roman"/>
          <w:sz w:val="24"/>
          <w:szCs w:val="24"/>
        </w:rPr>
        <w:t>e</w:t>
      </w:r>
      <w:r w:rsidRPr="003D4B8A">
        <w:rPr>
          <w:rFonts w:ascii="Times New Roman" w:hAnsi="Times New Roman" w:cs="Times New Roman"/>
          <w:sz w:val="24"/>
          <w:szCs w:val="24"/>
        </w:rPr>
        <w:t xml:space="preserve"> radu povjerenst</w:t>
      </w:r>
      <w:r>
        <w:rPr>
          <w:rFonts w:ascii="Times New Roman" w:hAnsi="Times New Roman" w:cs="Times New Roman"/>
          <w:sz w:val="24"/>
          <w:szCs w:val="24"/>
        </w:rPr>
        <w:t>ava</w:t>
      </w:r>
      <w:r w:rsidRPr="003D4B8A">
        <w:rPr>
          <w:rFonts w:ascii="Times New Roman" w:hAnsi="Times New Roman" w:cs="Times New Roman"/>
          <w:sz w:val="24"/>
          <w:szCs w:val="24"/>
        </w:rPr>
        <w:t xml:space="preserve"> u navedenim postupcima</w:t>
      </w:r>
    </w:p>
    <w:p w14:paraId="5B9EA71B"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organizira poslove vezane za provedbu diplomskih ispita diplomskih studija </w:t>
      </w:r>
    </w:p>
    <w:p w14:paraId="707DA04E" w14:textId="3918206F" w:rsidR="00A80A1B" w:rsidRPr="00805288"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izdaje uvjerenja i potvrde o statusu studenata </w:t>
      </w:r>
      <w:r>
        <w:rPr>
          <w:rFonts w:ascii="Times New Roman" w:hAnsi="Times New Roman" w:cs="Times New Roman"/>
          <w:sz w:val="24"/>
          <w:szCs w:val="24"/>
        </w:rPr>
        <w:t xml:space="preserve">pod nadzorom voditelja </w:t>
      </w:r>
      <w:r w:rsidR="00D21896">
        <w:rPr>
          <w:rFonts w:ascii="Times New Roman" w:hAnsi="Times New Roman" w:cs="Times New Roman"/>
          <w:sz w:val="24"/>
          <w:szCs w:val="24"/>
        </w:rPr>
        <w:t>Odjela</w:t>
      </w:r>
      <w:r>
        <w:rPr>
          <w:rFonts w:ascii="Times New Roman" w:hAnsi="Times New Roman" w:cs="Times New Roman"/>
          <w:sz w:val="24"/>
          <w:szCs w:val="24"/>
        </w:rPr>
        <w:t xml:space="preserve"> za nastavu, studije i studente</w:t>
      </w:r>
      <w:r w:rsidRPr="003D4B8A">
        <w:rPr>
          <w:rFonts w:ascii="Times New Roman" w:hAnsi="Times New Roman" w:cs="Times New Roman"/>
          <w:sz w:val="24"/>
          <w:szCs w:val="24"/>
        </w:rPr>
        <w:t xml:space="preserve"> </w:t>
      </w:r>
      <w:r w:rsidRPr="00805288">
        <w:rPr>
          <w:rFonts w:ascii="Times New Roman" w:hAnsi="Times New Roman" w:cs="Times New Roman"/>
          <w:sz w:val="24"/>
          <w:szCs w:val="24"/>
        </w:rPr>
        <w:t>te organizira i vodi evidenciju o istom</w:t>
      </w:r>
    </w:p>
    <w:p w14:paraId="1E7BC6F3" w14:textId="77777777" w:rsidR="00A80A1B" w:rsidRPr="00805288" w:rsidRDefault="00A80A1B" w:rsidP="00A80A1B">
      <w:pPr>
        <w:spacing w:after="0" w:line="276" w:lineRule="auto"/>
        <w:rPr>
          <w:rFonts w:ascii="Times New Roman" w:hAnsi="Times New Roman" w:cs="Times New Roman"/>
          <w:sz w:val="24"/>
          <w:szCs w:val="24"/>
        </w:rPr>
      </w:pPr>
      <w:r w:rsidRPr="00805288">
        <w:rPr>
          <w:rFonts w:ascii="Times New Roman" w:hAnsi="Times New Roman" w:cs="Times New Roman"/>
          <w:sz w:val="24"/>
          <w:szCs w:val="24"/>
        </w:rPr>
        <w:t>- vodi brigu i evidenciju o studentskim molbama i izrađuje nacrte rješenja</w:t>
      </w:r>
    </w:p>
    <w:p w14:paraId="0D8C2070" w14:textId="03F27F2B"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poslove u svezi ostvarivanja </w:t>
      </w:r>
      <w:r w:rsidR="00BF124E" w:rsidRPr="003D4B8A">
        <w:rPr>
          <w:rFonts w:ascii="Times New Roman" w:hAnsi="Times New Roman" w:cs="Times New Roman"/>
          <w:sz w:val="24"/>
          <w:szCs w:val="24"/>
        </w:rPr>
        <w:t xml:space="preserve">svih </w:t>
      </w:r>
      <w:r w:rsidRPr="003D4B8A">
        <w:rPr>
          <w:rFonts w:ascii="Times New Roman" w:hAnsi="Times New Roman" w:cs="Times New Roman"/>
          <w:sz w:val="24"/>
          <w:szCs w:val="24"/>
        </w:rPr>
        <w:t xml:space="preserve">prava studenata </w:t>
      </w:r>
      <w:r w:rsidR="00BF124E">
        <w:rPr>
          <w:rFonts w:ascii="Times New Roman" w:hAnsi="Times New Roman" w:cs="Times New Roman"/>
          <w:sz w:val="24"/>
          <w:szCs w:val="24"/>
        </w:rPr>
        <w:t>(prehrana, stanovanje, prijevoz itd.)</w:t>
      </w:r>
    </w:p>
    <w:p w14:paraId="4D71B655"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izrađuje statistička i analitička izvješća iz djelokruga rada organizacijske jedinice</w:t>
      </w:r>
    </w:p>
    <w:p w14:paraId="1E6CC01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nadzire i provodi upis podataka na mrežnim stranicama Nacionalnog informacijskog sustava prijava na visoka učilišta</w:t>
      </w:r>
    </w:p>
    <w:p w14:paraId="4D12B4D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priprema podatke za izradu svjedodžbi, diploma i dopunskih isprava o studiju vezano uz tijek studija studenata </w:t>
      </w:r>
    </w:p>
    <w:p w14:paraId="61B128B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sastavlja potvrde i izvješća vezane uz tijek i završetak studija studenata </w:t>
      </w:r>
    </w:p>
    <w:p w14:paraId="64742203" w14:textId="77777777"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sastavlja potvrde u postupku ispitivanja vjerodostojnosti diploma i potvrde o istovjetnosti akademskog naziva, </w:t>
      </w:r>
    </w:p>
    <w:p w14:paraId="0908EB76" w14:textId="25F8E511" w:rsidR="00BF124E" w:rsidRPr="003D4B8A" w:rsidRDefault="00BF124E"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sastavlja nacrte odluka Akademijskog vijeća vezano uz studente</w:t>
      </w:r>
    </w:p>
    <w:p w14:paraId="51A413E1" w14:textId="294470D3" w:rsidR="00BF124E" w:rsidRPr="003D4B8A" w:rsidRDefault="00BF124E" w:rsidP="00BF124E">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u suradnji s voditeljem </w:t>
      </w:r>
      <w:r w:rsidR="00D21896">
        <w:rPr>
          <w:rFonts w:ascii="Times New Roman" w:hAnsi="Times New Roman" w:cs="Times New Roman"/>
          <w:sz w:val="24"/>
          <w:szCs w:val="24"/>
        </w:rPr>
        <w:t>Odjela</w:t>
      </w:r>
      <w:r>
        <w:rPr>
          <w:rFonts w:ascii="Times New Roman" w:hAnsi="Times New Roman" w:cs="Times New Roman"/>
          <w:sz w:val="24"/>
          <w:szCs w:val="24"/>
        </w:rPr>
        <w:t xml:space="preserve"> i prodekanom za nastavu, studente i cjeloživotno obrazovanje sudjeluje</w:t>
      </w:r>
      <w:r w:rsidRPr="003D4B8A">
        <w:rPr>
          <w:rFonts w:ascii="Times New Roman" w:hAnsi="Times New Roman" w:cs="Times New Roman"/>
          <w:sz w:val="24"/>
          <w:szCs w:val="24"/>
        </w:rPr>
        <w:t xml:space="preserve"> u rješavanju složenijih problema vezanih uz prava i obveze studenata kao i ostalih studentskih pitanja</w:t>
      </w:r>
    </w:p>
    <w:p w14:paraId="1E9B7D86" w14:textId="77777777" w:rsidR="00BF124E" w:rsidRPr="003D4B8A" w:rsidRDefault="00BF124E" w:rsidP="00BF124E">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sastavlja odgovore na studentske upite i molbe te izrađuje nacrte odluka nadležnih prodekana i drugih tijela Akademije vezanih uz upise, </w:t>
      </w:r>
      <w:r>
        <w:rPr>
          <w:rFonts w:ascii="Times New Roman" w:hAnsi="Times New Roman" w:cs="Times New Roman"/>
          <w:sz w:val="24"/>
          <w:szCs w:val="24"/>
        </w:rPr>
        <w:t xml:space="preserve">tijek i </w:t>
      </w:r>
      <w:r w:rsidRPr="003D4B8A">
        <w:rPr>
          <w:rFonts w:ascii="Times New Roman" w:hAnsi="Times New Roman" w:cs="Times New Roman"/>
          <w:sz w:val="24"/>
          <w:szCs w:val="24"/>
        </w:rPr>
        <w:t xml:space="preserve">dovršetak studija </w:t>
      </w:r>
      <w:r>
        <w:rPr>
          <w:rFonts w:ascii="Times New Roman" w:hAnsi="Times New Roman" w:cs="Times New Roman"/>
          <w:sz w:val="24"/>
          <w:szCs w:val="24"/>
        </w:rPr>
        <w:t>te uz druga studentska pitanja</w:t>
      </w:r>
    </w:p>
    <w:p w14:paraId="5649C10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vodi evidenciju mentorstva na prijediplomskim te diplomskim studijima </w:t>
      </w:r>
      <w:r>
        <w:rPr>
          <w:rFonts w:ascii="Times New Roman" w:hAnsi="Times New Roman" w:cs="Times New Roman"/>
          <w:sz w:val="24"/>
          <w:szCs w:val="24"/>
        </w:rPr>
        <w:t>te izdaje potvrde nastavnicima o mentorstvima za potrebe izbora na radna mjesta</w:t>
      </w:r>
    </w:p>
    <w:p w14:paraId="667E1D20"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pruža administrativnu podršku organizaciji i provedbi studentskih izbora i radu Studentskog zbora Akademije</w:t>
      </w:r>
    </w:p>
    <w:p w14:paraId="52E81E66" w14:textId="0F8BFFAC" w:rsidR="00805288" w:rsidRDefault="00805288" w:rsidP="00805288">
      <w:pPr>
        <w:spacing w:after="0" w:line="276" w:lineRule="auto"/>
        <w:jc w:val="both"/>
        <w:rPr>
          <w:rFonts w:ascii="Times New Roman" w:hAnsi="Times New Roman" w:cs="Times New Roman"/>
          <w:iCs/>
          <w:sz w:val="24"/>
          <w:szCs w:val="24"/>
        </w:rPr>
      </w:pPr>
      <w:r w:rsidRPr="004227EE">
        <w:rPr>
          <w:rFonts w:ascii="Times New Roman" w:hAnsi="Times New Roman" w:cs="Times New Roman"/>
          <w:iCs/>
          <w:sz w:val="24"/>
          <w:szCs w:val="24"/>
        </w:rPr>
        <w:t xml:space="preserve">- obavlja i druge poslove iz djelokruga rada organizacijske jedinice  po nalogu voditelja </w:t>
      </w:r>
      <w:r w:rsidR="00D21896">
        <w:rPr>
          <w:rFonts w:ascii="Times New Roman" w:hAnsi="Times New Roman" w:cs="Times New Roman"/>
          <w:iCs/>
          <w:sz w:val="24"/>
          <w:szCs w:val="24"/>
        </w:rPr>
        <w:t>Odjela</w:t>
      </w:r>
      <w:r w:rsidRPr="004227EE">
        <w:rPr>
          <w:rFonts w:ascii="Times New Roman" w:hAnsi="Times New Roman" w:cs="Times New Roman"/>
          <w:iCs/>
          <w:sz w:val="24"/>
          <w:szCs w:val="24"/>
        </w:rPr>
        <w:t xml:space="preserve"> za nastavu, studije i studente prijediplomskih, diplomskih i integriranih studija</w:t>
      </w:r>
      <w:r>
        <w:rPr>
          <w:rFonts w:ascii="Times New Roman" w:hAnsi="Times New Roman" w:cs="Times New Roman"/>
          <w:iCs/>
          <w:sz w:val="24"/>
          <w:szCs w:val="24"/>
        </w:rPr>
        <w:t xml:space="preserve"> i </w:t>
      </w:r>
      <w:r w:rsidRPr="004227EE">
        <w:rPr>
          <w:rFonts w:ascii="Times New Roman" w:hAnsi="Times New Roman" w:cs="Times New Roman"/>
          <w:iCs/>
          <w:sz w:val="24"/>
          <w:szCs w:val="24"/>
        </w:rPr>
        <w:t xml:space="preserve">prodekana </w:t>
      </w:r>
      <w:r>
        <w:rPr>
          <w:rFonts w:ascii="Times New Roman" w:hAnsi="Times New Roman" w:cs="Times New Roman"/>
          <w:iCs/>
          <w:sz w:val="24"/>
          <w:szCs w:val="24"/>
        </w:rPr>
        <w:t>za nastavu, studente i cjeloživotno obrazovanje</w:t>
      </w:r>
    </w:p>
    <w:p w14:paraId="49EE74D0" w14:textId="2C1CBA4F" w:rsidR="00A80A1B"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 voditelju </w:t>
      </w:r>
      <w:r w:rsidR="00D21896">
        <w:rPr>
          <w:rFonts w:ascii="Times New Roman" w:hAnsi="Times New Roman" w:cs="Times New Roman"/>
          <w:sz w:val="24"/>
          <w:szCs w:val="24"/>
        </w:rPr>
        <w:t>Odjela</w:t>
      </w:r>
      <w:r w:rsidRPr="003D4B8A">
        <w:rPr>
          <w:rFonts w:ascii="Times New Roman" w:hAnsi="Times New Roman" w:cs="Times New Roman"/>
          <w:sz w:val="24"/>
          <w:szCs w:val="24"/>
        </w:rPr>
        <w:t xml:space="preserve"> za nastavu, studije i studente prijediplomskih, diplomskih i integriranih studija</w:t>
      </w:r>
      <w:r>
        <w:rPr>
          <w:rFonts w:ascii="Times New Roman" w:hAnsi="Times New Roman" w:cs="Times New Roman"/>
          <w:sz w:val="24"/>
          <w:szCs w:val="24"/>
        </w:rPr>
        <w:t>.</w:t>
      </w:r>
    </w:p>
    <w:p w14:paraId="5C041D69" w14:textId="77777777" w:rsidR="00A80A1B" w:rsidRDefault="00A80A1B" w:rsidP="00A80A1B">
      <w:pPr>
        <w:pStyle w:val="NoSpacing"/>
        <w:spacing w:line="276" w:lineRule="auto"/>
        <w:jc w:val="both"/>
        <w:rPr>
          <w:rFonts w:ascii="Times New Roman" w:hAnsi="Times New Roman" w:cs="Times New Roman"/>
          <w:sz w:val="24"/>
          <w:szCs w:val="24"/>
        </w:rPr>
      </w:pPr>
    </w:p>
    <w:p w14:paraId="5039FBDC" w14:textId="77777777" w:rsidR="005E51C2" w:rsidRDefault="005E51C2" w:rsidP="00A80A1B">
      <w:pPr>
        <w:pStyle w:val="NoSpacing"/>
        <w:spacing w:line="276" w:lineRule="auto"/>
        <w:jc w:val="both"/>
        <w:rPr>
          <w:rFonts w:ascii="Times New Roman" w:hAnsi="Times New Roman" w:cs="Times New Roman"/>
          <w:sz w:val="24"/>
          <w:szCs w:val="24"/>
        </w:rPr>
      </w:pPr>
    </w:p>
    <w:p w14:paraId="2280EB3E" w14:textId="44E3091E"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50083B">
        <w:rPr>
          <w:rFonts w:ascii="Times New Roman" w:hAnsi="Times New Roman" w:cs="Times New Roman"/>
          <w:sz w:val="24"/>
          <w:szCs w:val="24"/>
        </w:rPr>
        <w:t xml:space="preserve"> </w:t>
      </w:r>
      <w:r w:rsidR="006A555B">
        <w:rPr>
          <w:rFonts w:ascii="Times New Roman" w:hAnsi="Times New Roman" w:cs="Times New Roman"/>
          <w:sz w:val="24"/>
          <w:szCs w:val="24"/>
        </w:rPr>
        <w:t>7</w:t>
      </w:r>
      <w:r w:rsidR="001C342A">
        <w:rPr>
          <w:rFonts w:ascii="Times New Roman" w:hAnsi="Times New Roman" w:cs="Times New Roman"/>
          <w:sz w:val="24"/>
          <w:szCs w:val="24"/>
        </w:rPr>
        <w:t>6</w:t>
      </w:r>
      <w:r w:rsidR="006A555B">
        <w:rPr>
          <w:rFonts w:ascii="Times New Roman" w:hAnsi="Times New Roman" w:cs="Times New Roman"/>
          <w:sz w:val="24"/>
          <w:szCs w:val="24"/>
        </w:rPr>
        <w:t>.</w:t>
      </w:r>
    </w:p>
    <w:p w14:paraId="46CD622B" w14:textId="77777777" w:rsidR="00A80A1B" w:rsidRPr="0001045E" w:rsidRDefault="00A80A1B" w:rsidP="00805288">
      <w:pPr>
        <w:shd w:val="clear" w:color="auto" w:fill="FFF2CC" w:themeFill="accent4" w:themeFillTint="33"/>
        <w:spacing w:after="0" w:line="276" w:lineRule="auto"/>
        <w:jc w:val="both"/>
        <w:rPr>
          <w:rFonts w:ascii="Times New Roman" w:hAnsi="Times New Roman" w:cs="Times New Roman"/>
          <w:b/>
          <w:bCs/>
          <w:sz w:val="24"/>
          <w:szCs w:val="24"/>
        </w:rPr>
      </w:pPr>
      <w:r w:rsidRPr="0001045E">
        <w:rPr>
          <w:rFonts w:ascii="Times New Roman" w:hAnsi="Times New Roman" w:cs="Times New Roman"/>
          <w:b/>
          <w:bCs/>
          <w:sz w:val="24"/>
          <w:szCs w:val="24"/>
        </w:rPr>
        <w:t>Savjetnik za pomoć i podršku studentima</w:t>
      </w:r>
    </w:p>
    <w:p w14:paraId="503BF1BF" w14:textId="77777777" w:rsidR="00A80A1B" w:rsidRPr="003D4B8A" w:rsidRDefault="00A80A1B" w:rsidP="00805288">
      <w:pPr>
        <w:shd w:val="clear" w:color="auto" w:fill="FFF2CC" w:themeFill="accent4" w:themeFillTint="33"/>
        <w:spacing w:after="0" w:line="276" w:lineRule="auto"/>
        <w:jc w:val="both"/>
        <w:rPr>
          <w:rFonts w:ascii="Times New Roman" w:hAnsi="Times New Roman" w:cs="Times New Roman"/>
          <w:b/>
          <w:bCs/>
          <w:i/>
          <w:sz w:val="24"/>
          <w:szCs w:val="24"/>
        </w:rPr>
      </w:pPr>
      <w:r w:rsidRPr="0001045E">
        <w:rPr>
          <w:rFonts w:ascii="Times New Roman" w:hAnsi="Times New Roman" w:cs="Times New Roman"/>
          <w:b/>
          <w:bCs/>
          <w:i/>
          <w:sz w:val="24"/>
          <w:szCs w:val="24"/>
        </w:rPr>
        <w:t>(Stručni suradnik u SZVO)</w:t>
      </w:r>
    </w:p>
    <w:p w14:paraId="26B61C55" w14:textId="77777777" w:rsidR="00A80A1B" w:rsidRPr="003D4B8A" w:rsidRDefault="00A80A1B" w:rsidP="005E51C2">
      <w:pPr>
        <w:shd w:val="clear" w:color="auto" w:fill="F2F2F2" w:themeFill="background1" w:themeFillShade="F2"/>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Platni razred: 6.</w:t>
      </w:r>
    </w:p>
    <w:p w14:paraId="3369AA98" w14:textId="77777777" w:rsidR="00A80A1B" w:rsidRPr="003D4B8A" w:rsidRDefault="00A80A1B" w:rsidP="005E51C2">
      <w:pPr>
        <w:shd w:val="clear" w:color="auto" w:fill="F2F2F2" w:themeFill="background1" w:themeFillShade="F2"/>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Koeficijent: 1.86</w:t>
      </w:r>
    </w:p>
    <w:p w14:paraId="02C0490F" w14:textId="77777777" w:rsidR="005E51C2" w:rsidRPr="005E51C2" w:rsidRDefault="005E51C2" w:rsidP="005E51C2">
      <w:pPr>
        <w:shd w:val="clear" w:color="auto" w:fill="F2F2F2" w:themeFill="background1" w:themeFillShade="F2"/>
        <w:spacing w:after="0" w:line="276" w:lineRule="auto"/>
        <w:jc w:val="both"/>
        <w:rPr>
          <w:rFonts w:ascii="Times New Roman" w:hAnsi="Times New Roman" w:cs="Times New Roman"/>
          <w:i/>
          <w:sz w:val="24"/>
          <w:szCs w:val="24"/>
        </w:rPr>
      </w:pPr>
      <w:r w:rsidRPr="005E51C2">
        <w:rPr>
          <w:rFonts w:ascii="Times New Roman" w:hAnsi="Times New Roman" w:cs="Times New Roman"/>
          <w:i/>
          <w:sz w:val="24"/>
          <w:szCs w:val="24"/>
        </w:rPr>
        <w:t xml:space="preserve">Broj izvršitelja: </w:t>
      </w:r>
      <w:r w:rsidRPr="005E51C2">
        <w:rPr>
          <w:rFonts w:ascii="Times New Roman" w:hAnsi="Times New Roman" w:cs="Times New Roman"/>
          <w:i/>
          <w:iCs/>
          <w:sz w:val="24"/>
          <w:szCs w:val="24"/>
        </w:rPr>
        <w:t>1 (1)</w:t>
      </w:r>
      <w:r w:rsidRPr="005E51C2">
        <w:rPr>
          <w:rFonts w:ascii="Times New Roman" w:hAnsi="Times New Roman" w:cs="Times New Roman"/>
          <w:sz w:val="24"/>
          <w:szCs w:val="24"/>
        </w:rPr>
        <w:t xml:space="preserve"> </w:t>
      </w:r>
      <w:r w:rsidRPr="005E51C2">
        <w:rPr>
          <w:rFonts w:ascii="Times New Roman" w:hAnsi="Times New Roman" w:cs="Times New Roman"/>
          <w:iCs/>
          <w:sz w:val="24"/>
          <w:szCs w:val="24"/>
        </w:rPr>
        <w:t xml:space="preserve"> </w:t>
      </w:r>
    </w:p>
    <w:p w14:paraId="7E1CDD4C" w14:textId="77777777" w:rsidR="005E51C2" w:rsidRDefault="005E51C2" w:rsidP="00A80A1B">
      <w:pPr>
        <w:spacing w:after="0" w:line="276" w:lineRule="auto"/>
        <w:jc w:val="both"/>
        <w:rPr>
          <w:rFonts w:ascii="Times New Roman" w:hAnsi="Times New Roman" w:cs="Times New Roman"/>
          <w:b/>
          <w:bCs/>
          <w:i/>
          <w:color w:val="002060"/>
          <w:sz w:val="24"/>
          <w:szCs w:val="24"/>
        </w:rPr>
      </w:pPr>
    </w:p>
    <w:p w14:paraId="23EC51DF" w14:textId="3AE24C95"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Uvjeti za radno mjesto</w:t>
      </w:r>
      <w:r w:rsidR="004C3A26">
        <w:rPr>
          <w:rFonts w:ascii="Times New Roman" w:hAnsi="Times New Roman" w:cs="Times New Roman"/>
          <w:b/>
          <w:bCs/>
          <w:i/>
          <w:sz w:val="24"/>
          <w:szCs w:val="24"/>
          <w:shd w:val="clear" w:color="auto" w:fill="F2F2F2" w:themeFill="background1" w:themeFillShade="F2"/>
        </w:rPr>
        <w:t>:</w:t>
      </w:r>
    </w:p>
    <w:p w14:paraId="3C0D8C50"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lastRenderedPageBreak/>
        <w:t xml:space="preserve">- kvalifikacija stečena završetkom sveučilišnog diplomskog studija ili sveučilišnog integriranog prijediplomskog i diplomskog studija ili stručnog diplomskog studija (razina HKO-a 7.1. sv. ili 7.1. st.) odgovarajućeg </w:t>
      </w:r>
      <w:r>
        <w:rPr>
          <w:rFonts w:ascii="Times New Roman" w:hAnsi="Times New Roman" w:cs="Times New Roman"/>
          <w:bCs/>
          <w:sz w:val="24"/>
          <w:szCs w:val="24"/>
        </w:rPr>
        <w:t xml:space="preserve">društvenog </w:t>
      </w:r>
      <w:r w:rsidRPr="003D4B8A">
        <w:rPr>
          <w:rFonts w:ascii="Times New Roman" w:hAnsi="Times New Roman" w:cs="Times New Roman"/>
          <w:bCs/>
          <w:sz w:val="24"/>
          <w:szCs w:val="24"/>
        </w:rPr>
        <w:t xml:space="preserve">područja </w:t>
      </w:r>
    </w:p>
    <w:p w14:paraId="6ECCAAA8" w14:textId="75E0E6F8"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C4707D">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C4707D">
        <w:rPr>
          <w:rFonts w:ascii="Times New Roman" w:hAnsi="Times New Roman" w:cs="Times New Roman"/>
          <w:bCs/>
          <w:sz w:val="24"/>
          <w:szCs w:val="24"/>
        </w:rPr>
        <w:t>2</w:t>
      </w:r>
      <w:r w:rsidRPr="003D4B8A">
        <w:rPr>
          <w:rFonts w:ascii="Times New Roman" w:hAnsi="Times New Roman" w:cs="Times New Roman"/>
          <w:bCs/>
          <w:sz w:val="24"/>
          <w:szCs w:val="24"/>
        </w:rPr>
        <w:t>) godin</w:t>
      </w:r>
      <w:r w:rsidR="005E51C2">
        <w:rPr>
          <w:rFonts w:ascii="Times New Roman" w:hAnsi="Times New Roman" w:cs="Times New Roman"/>
          <w:bCs/>
          <w:sz w:val="24"/>
          <w:szCs w:val="24"/>
        </w:rPr>
        <w:t>e</w:t>
      </w:r>
      <w:r w:rsidRPr="003D4B8A">
        <w:rPr>
          <w:rFonts w:ascii="Times New Roman" w:hAnsi="Times New Roman" w:cs="Times New Roman"/>
          <w:bCs/>
          <w:sz w:val="24"/>
          <w:szCs w:val="24"/>
        </w:rPr>
        <w:t xml:space="preserve"> radnog iskustva na odgovarajućim poslovima </w:t>
      </w:r>
    </w:p>
    <w:p w14:paraId="3CBBE7D1"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 xml:space="preserve">dobro </w:t>
      </w:r>
      <w:r w:rsidRPr="003D4B8A">
        <w:rPr>
          <w:rFonts w:ascii="Times New Roman" w:hAnsi="Times New Roman" w:cs="Times New Roman"/>
          <w:bCs/>
          <w:sz w:val="24"/>
          <w:szCs w:val="24"/>
        </w:rPr>
        <w:t>služenje računalnim programima koji se koriste u uredskom poslovanju</w:t>
      </w:r>
    </w:p>
    <w:p w14:paraId="0FB90F46"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498BBBCF" w14:textId="77777777" w:rsidR="00A80A1B" w:rsidRDefault="00A80A1B" w:rsidP="00A80A1B">
      <w:pPr>
        <w:pStyle w:val="NoSpacing"/>
        <w:spacing w:line="276" w:lineRule="auto"/>
        <w:jc w:val="both"/>
        <w:rPr>
          <w:rFonts w:ascii="Times New Roman" w:hAnsi="Times New Roman" w:cs="Times New Roman"/>
          <w:bCs/>
          <w:sz w:val="24"/>
          <w:szCs w:val="24"/>
        </w:rPr>
      </w:pPr>
    </w:p>
    <w:p w14:paraId="10B0C3B4" w14:textId="77777777" w:rsidR="00A80A1B" w:rsidRPr="00A27271"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Pr>
          <w:rFonts w:ascii="Times New Roman" w:hAnsi="Times New Roman" w:cs="Times New Roman"/>
          <w:b/>
          <w:bCs/>
          <w:i/>
          <w:sz w:val="24"/>
          <w:szCs w:val="24"/>
        </w:rPr>
        <w:t>Posebni uvjeti</w:t>
      </w:r>
      <w:r w:rsidRPr="00A27271">
        <w:rPr>
          <w:rFonts w:ascii="Times New Roman" w:hAnsi="Times New Roman" w:cs="Times New Roman"/>
          <w:b/>
          <w:bCs/>
          <w:i/>
          <w:sz w:val="24"/>
          <w:szCs w:val="24"/>
        </w:rPr>
        <w:t xml:space="preserve"> kao prednost pri zapošljavanju:</w:t>
      </w:r>
    </w:p>
    <w:p w14:paraId="68507926" w14:textId="77777777" w:rsidR="00A80A1B" w:rsidRPr="005E51C2" w:rsidRDefault="00A80A1B" w:rsidP="00A80A1B">
      <w:pPr>
        <w:pStyle w:val="NoSpacing"/>
        <w:spacing w:line="276" w:lineRule="auto"/>
        <w:rPr>
          <w:rFonts w:ascii="Times New Roman" w:hAnsi="Times New Roman" w:cs="Times New Roman"/>
          <w:bCs/>
          <w:iCs/>
          <w:sz w:val="24"/>
          <w:szCs w:val="24"/>
        </w:rPr>
      </w:pPr>
      <w:r w:rsidRPr="005E51C2">
        <w:rPr>
          <w:rFonts w:ascii="Times New Roman" w:hAnsi="Times New Roman" w:cs="Times New Roman"/>
          <w:bCs/>
          <w:iCs/>
          <w:sz w:val="24"/>
          <w:szCs w:val="24"/>
        </w:rPr>
        <w:t>- iskustvo rada u obrazovnoj ustanovi na pitanjima pomoći i podrške studentima/učenicima</w:t>
      </w:r>
    </w:p>
    <w:p w14:paraId="72449FD0"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položen stručni ispit iz socijalnog rada</w:t>
      </w:r>
    </w:p>
    <w:p w14:paraId="4DB3D5D0" w14:textId="77777777" w:rsidR="00A80A1B" w:rsidRPr="003D4B8A" w:rsidRDefault="00A80A1B" w:rsidP="00A80A1B">
      <w:pPr>
        <w:pStyle w:val="NoSpacing"/>
        <w:spacing w:line="276" w:lineRule="auto"/>
        <w:jc w:val="both"/>
        <w:rPr>
          <w:rFonts w:ascii="Times New Roman" w:hAnsi="Times New Roman" w:cs="Times New Roman"/>
          <w:sz w:val="24"/>
          <w:szCs w:val="24"/>
        </w:rPr>
      </w:pPr>
    </w:p>
    <w:p w14:paraId="071E7218"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 xml:space="preserve">Opis poslova: </w:t>
      </w:r>
    </w:p>
    <w:p w14:paraId="7B0E85AF" w14:textId="77777777" w:rsidR="00A80A1B" w:rsidRPr="003D4B8A" w:rsidRDefault="00A80A1B" w:rsidP="00A80A1B">
      <w:pPr>
        <w:pStyle w:val="NoSpacing"/>
        <w:spacing w:line="276" w:lineRule="auto"/>
        <w:jc w:val="both"/>
        <w:rPr>
          <w:rFonts w:ascii="Times New Roman" w:hAnsi="Times New Roman" w:cs="Times New Roman"/>
          <w:iCs/>
          <w:sz w:val="24"/>
          <w:szCs w:val="24"/>
        </w:rPr>
      </w:pPr>
      <w:r w:rsidRPr="003D4B8A">
        <w:rPr>
          <w:rFonts w:ascii="Times New Roman" w:hAnsi="Times New Roman" w:cs="Times New Roman"/>
          <w:iCs/>
          <w:sz w:val="24"/>
          <w:szCs w:val="24"/>
        </w:rPr>
        <w:t>- a</w:t>
      </w:r>
      <w:r w:rsidRPr="003D4B8A">
        <w:rPr>
          <w:rFonts w:ascii="Times New Roman" w:hAnsi="Times New Roman" w:cs="Times New Roman"/>
          <w:sz w:val="24"/>
          <w:szCs w:val="24"/>
        </w:rPr>
        <w:t>ktivno organizira i koordinira radionice u suradnji s ustanovama, udrugama, u polju brige o mentalnom zdravlju i skrbi studenata u koordinaciji sa studentskim zborom i pročelnicima odsjeka</w:t>
      </w:r>
    </w:p>
    <w:p w14:paraId="772B933E" w14:textId="77777777" w:rsidR="00A80A1B"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obavlja individualna i grupna savjetovanja za studente, pruža pomoć u usvajanju kvalitetnijih tehnika učenja i polaganja ispita,</w:t>
      </w:r>
      <w:r w:rsidRPr="003D4B8A">
        <w:rPr>
          <w:rFonts w:ascii="Times New Roman" w:hAnsi="Times New Roman" w:cs="Times New Roman"/>
          <w:sz w:val="24"/>
          <w:szCs w:val="24"/>
          <w:shd w:val="clear" w:color="auto" w:fill="FFFFFF"/>
        </w:rPr>
        <w:t xml:space="preserve"> pruža informacije, izravnu pomoć i podršku pri rješavanju specifičnih potreba studenata</w:t>
      </w:r>
      <w:r>
        <w:rPr>
          <w:rFonts w:ascii="Times New Roman" w:hAnsi="Times New Roman" w:cs="Times New Roman"/>
          <w:sz w:val="24"/>
          <w:szCs w:val="24"/>
        </w:rPr>
        <w:t xml:space="preserve"> tijekom studiranja</w:t>
      </w:r>
    </w:p>
    <w:p w14:paraId="5DBC9759" w14:textId="303D90AA" w:rsidR="00A80A1B" w:rsidRPr="00785247"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informira i upućuje studente u svrhu ostvarivanja različitih prava (prava na studentski dom, stipendije, zdravstveno osiguranje, socijalnu skrb, zapošljavanje i dr.) </w:t>
      </w:r>
    </w:p>
    <w:p w14:paraId="27072BD7" w14:textId="77777777" w:rsidR="00A80A1B" w:rsidRPr="00785247"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pruža informacije studentima i zainteresiranima u svezi studija </w:t>
      </w:r>
    </w:p>
    <w:p w14:paraId="5929B045" w14:textId="77777777" w:rsidR="00A80A1B"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pruža pomoć studentima i </w:t>
      </w:r>
      <w:r>
        <w:rPr>
          <w:rFonts w:ascii="Times New Roman" w:hAnsi="Times New Roman" w:cs="Times New Roman"/>
          <w:sz w:val="24"/>
          <w:szCs w:val="24"/>
        </w:rPr>
        <w:t xml:space="preserve">pristupnicima za upis </w:t>
      </w:r>
      <w:r w:rsidRPr="00785247">
        <w:rPr>
          <w:rFonts w:ascii="Times New Roman" w:hAnsi="Times New Roman" w:cs="Times New Roman"/>
          <w:sz w:val="24"/>
          <w:szCs w:val="24"/>
        </w:rPr>
        <w:t xml:space="preserve">pri ispunjavanju različitih obrazaca, molbi i </w:t>
      </w:r>
      <w:r>
        <w:rPr>
          <w:rFonts w:ascii="Times New Roman" w:hAnsi="Times New Roman" w:cs="Times New Roman"/>
          <w:sz w:val="24"/>
          <w:szCs w:val="24"/>
        </w:rPr>
        <w:t>kompletiranja dokumentacije za postupke provjere posebnih znanja vještina i sposobnosti, razredbeni postupak, upise u više godine</w:t>
      </w:r>
      <w:r w:rsidRPr="00785247">
        <w:rPr>
          <w:rFonts w:ascii="Times New Roman" w:hAnsi="Times New Roman" w:cs="Times New Roman"/>
          <w:sz w:val="24"/>
          <w:szCs w:val="24"/>
        </w:rPr>
        <w:t xml:space="preserve"> </w:t>
      </w:r>
    </w:p>
    <w:p w14:paraId="2F5C26C0" w14:textId="77777777" w:rsidR="00A80A1B" w:rsidRPr="00785247"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surađuje sa službama</w:t>
      </w:r>
      <w:r>
        <w:rPr>
          <w:rFonts w:ascii="Times New Roman" w:hAnsi="Times New Roman" w:cs="Times New Roman"/>
          <w:sz w:val="24"/>
          <w:szCs w:val="24"/>
        </w:rPr>
        <w:t xml:space="preserve"> Sveučilišta</w:t>
      </w:r>
      <w:r w:rsidRPr="00785247">
        <w:rPr>
          <w:rFonts w:ascii="Times New Roman" w:hAnsi="Times New Roman" w:cs="Times New Roman"/>
          <w:sz w:val="24"/>
          <w:szCs w:val="24"/>
        </w:rPr>
        <w:t>, ustanovama, udrugama, studentskim organizacijama, predstavnicima studenata i nasta</w:t>
      </w:r>
      <w:r>
        <w:rPr>
          <w:rFonts w:ascii="Times New Roman" w:hAnsi="Times New Roman" w:cs="Times New Roman"/>
          <w:sz w:val="24"/>
          <w:szCs w:val="24"/>
        </w:rPr>
        <w:t>vnicima, prodekanom za nastavu,</w:t>
      </w:r>
      <w:r w:rsidRPr="00785247">
        <w:rPr>
          <w:rFonts w:ascii="Times New Roman" w:hAnsi="Times New Roman" w:cs="Times New Roman"/>
          <w:sz w:val="24"/>
          <w:szCs w:val="24"/>
        </w:rPr>
        <w:t xml:space="preserve"> studente</w:t>
      </w:r>
      <w:r>
        <w:rPr>
          <w:rFonts w:ascii="Times New Roman" w:hAnsi="Times New Roman" w:cs="Times New Roman"/>
          <w:sz w:val="24"/>
          <w:szCs w:val="24"/>
        </w:rPr>
        <w:t xml:space="preserve"> i cjeloživotno obrazovanje</w:t>
      </w:r>
      <w:r w:rsidRPr="00785247">
        <w:rPr>
          <w:rFonts w:ascii="Times New Roman" w:hAnsi="Times New Roman" w:cs="Times New Roman"/>
          <w:sz w:val="24"/>
          <w:szCs w:val="24"/>
        </w:rPr>
        <w:t xml:space="preserve"> u svrhu pomoći studentima </w:t>
      </w:r>
    </w:p>
    <w:p w14:paraId="375659D4" w14:textId="77777777" w:rsidR="00C417FB" w:rsidRPr="003D4B8A" w:rsidRDefault="00C417FB" w:rsidP="00C417FB">
      <w:pPr>
        <w:pStyle w:val="NoSpacing"/>
        <w:spacing w:line="276" w:lineRule="auto"/>
        <w:jc w:val="both"/>
        <w:rPr>
          <w:rFonts w:ascii="Times New Roman" w:hAnsi="Times New Roman" w:cs="Times New Roman"/>
          <w:iCs/>
          <w:sz w:val="24"/>
          <w:szCs w:val="24"/>
        </w:rPr>
      </w:pPr>
      <w:r w:rsidRPr="003D4B8A">
        <w:rPr>
          <w:rFonts w:ascii="Times New Roman" w:hAnsi="Times New Roman" w:cs="Times New Roman"/>
          <w:iCs/>
          <w:sz w:val="24"/>
          <w:szCs w:val="24"/>
        </w:rPr>
        <w:t>- surađuje s ustanovama i ostalim pravnim subjektima u svezi brige o mentalnom zdravlju te o istom informira studente</w:t>
      </w:r>
    </w:p>
    <w:p w14:paraId="7D476BDD" w14:textId="77777777" w:rsidR="00A80A1B" w:rsidRPr="00785247"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obavlja administrativne poslove vezane za upis i ovjeru semestra, diplomskih ispita i razredbenih ispita, te provjere posebnih znanja, vještina i sposobnosti </w:t>
      </w:r>
    </w:p>
    <w:p w14:paraId="3801EE81" w14:textId="77777777" w:rsidR="00A80A1B"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pomaže voditelju </w:t>
      </w:r>
      <w:r>
        <w:rPr>
          <w:rFonts w:ascii="Times New Roman" w:hAnsi="Times New Roman" w:cs="Times New Roman"/>
          <w:sz w:val="24"/>
          <w:szCs w:val="24"/>
        </w:rPr>
        <w:t>U</w:t>
      </w:r>
      <w:r w:rsidRPr="00785247">
        <w:rPr>
          <w:rFonts w:ascii="Times New Roman" w:hAnsi="Times New Roman" w:cs="Times New Roman"/>
          <w:sz w:val="24"/>
          <w:szCs w:val="24"/>
        </w:rPr>
        <w:t>reda u priprem</w:t>
      </w:r>
      <w:r>
        <w:rPr>
          <w:rFonts w:ascii="Times New Roman" w:hAnsi="Times New Roman" w:cs="Times New Roman"/>
          <w:sz w:val="24"/>
          <w:szCs w:val="24"/>
        </w:rPr>
        <w:t>i podataka za izradu svjedodžbi</w:t>
      </w:r>
      <w:r w:rsidRPr="00785247">
        <w:rPr>
          <w:rFonts w:ascii="Times New Roman" w:hAnsi="Times New Roman" w:cs="Times New Roman"/>
          <w:sz w:val="24"/>
          <w:szCs w:val="24"/>
        </w:rPr>
        <w:t xml:space="preserve">, diploma i dopunskih isprava o studiju u vezi tijeka studija </w:t>
      </w:r>
    </w:p>
    <w:p w14:paraId="3D279006" w14:textId="77777777" w:rsidR="00A80A1B" w:rsidRPr="00785247" w:rsidRDefault="00A80A1B" w:rsidP="00A80A1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D4B8A">
        <w:rPr>
          <w:rFonts w:ascii="Times New Roman" w:hAnsi="Times New Roman" w:cs="Times New Roman"/>
          <w:sz w:val="24"/>
          <w:szCs w:val="24"/>
        </w:rPr>
        <w:t>pruža administrativnu podršku radu povjere</w:t>
      </w:r>
      <w:r>
        <w:rPr>
          <w:rFonts w:ascii="Times New Roman" w:hAnsi="Times New Roman" w:cs="Times New Roman"/>
          <w:sz w:val="24"/>
          <w:szCs w:val="24"/>
        </w:rPr>
        <w:t>nstava</w:t>
      </w:r>
      <w:r w:rsidRPr="003D4B8A">
        <w:rPr>
          <w:rFonts w:ascii="Times New Roman" w:hAnsi="Times New Roman" w:cs="Times New Roman"/>
          <w:sz w:val="24"/>
          <w:szCs w:val="24"/>
        </w:rPr>
        <w:t xml:space="preserve"> u </w:t>
      </w:r>
      <w:r>
        <w:rPr>
          <w:rFonts w:ascii="Times New Roman" w:hAnsi="Times New Roman" w:cs="Times New Roman"/>
          <w:sz w:val="24"/>
          <w:szCs w:val="24"/>
        </w:rPr>
        <w:t xml:space="preserve">raznim </w:t>
      </w:r>
      <w:r w:rsidRPr="003D4B8A">
        <w:rPr>
          <w:rFonts w:ascii="Times New Roman" w:hAnsi="Times New Roman" w:cs="Times New Roman"/>
          <w:sz w:val="24"/>
          <w:szCs w:val="24"/>
        </w:rPr>
        <w:t>postupcima</w:t>
      </w:r>
      <w:r>
        <w:rPr>
          <w:rFonts w:ascii="Times New Roman" w:hAnsi="Times New Roman" w:cs="Times New Roman"/>
          <w:sz w:val="24"/>
          <w:szCs w:val="24"/>
        </w:rPr>
        <w:t xml:space="preserve"> (provjere posebnih znanja vještina i sposobnosti, razredbenom postupku, diplomskim ispitima itd.)</w:t>
      </w:r>
    </w:p>
    <w:p w14:paraId="31CD02C2" w14:textId="77777777" w:rsidR="00A80A1B" w:rsidRPr="00785247"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ustrojava i vodi evidencije studenata</w:t>
      </w:r>
      <w:r>
        <w:rPr>
          <w:rFonts w:ascii="Times New Roman" w:hAnsi="Times New Roman" w:cs="Times New Roman"/>
          <w:sz w:val="24"/>
          <w:szCs w:val="24"/>
        </w:rPr>
        <w:t xml:space="preserve"> (matične listove),</w:t>
      </w:r>
      <w:r w:rsidRPr="00785247">
        <w:rPr>
          <w:rFonts w:ascii="Times New Roman" w:hAnsi="Times New Roman" w:cs="Times New Roman"/>
          <w:sz w:val="24"/>
          <w:szCs w:val="24"/>
        </w:rPr>
        <w:t xml:space="preserve"> prati tijek studija studenata </w:t>
      </w:r>
      <w:r>
        <w:rPr>
          <w:rFonts w:ascii="Times New Roman" w:hAnsi="Times New Roman" w:cs="Times New Roman"/>
          <w:sz w:val="24"/>
          <w:szCs w:val="24"/>
        </w:rPr>
        <w:t xml:space="preserve">te izrađuje </w:t>
      </w:r>
      <w:r w:rsidRPr="00785247">
        <w:rPr>
          <w:rFonts w:ascii="Times New Roman" w:hAnsi="Times New Roman" w:cs="Times New Roman"/>
          <w:sz w:val="24"/>
          <w:szCs w:val="24"/>
        </w:rPr>
        <w:t xml:space="preserve">izrađuje i obrađuje statističke podatke u svezi studenata, </w:t>
      </w:r>
    </w:p>
    <w:p w14:paraId="20EF9862" w14:textId="77777777" w:rsidR="00A80A1B" w:rsidRPr="00785247"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surađuje s voditeljem </w:t>
      </w:r>
      <w:r>
        <w:rPr>
          <w:rFonts w:ascii="Times New Roman" w:hAnsi="Times New Roman" w:cs="Times New Roman"/>
          <w:sz w:val="24"/>
          <w:szCs w:val="24"/>
        </w:rPr>
        <w:t>U</w:t>
      </w:r>
      <w:r w:rsidRPr="00785247">
        <w:rPr>
          <w:rFonts w:ascii="Times New Roman" w:hAnsi="Times New Roman" w:cs="Times New Roman"/>
          <w:sz w:val="24"/>
          <w:szCs w:val="24"/>
        </w:rPr>
        <w:t xml:space="preserve">reda za studente preddiplomskih i diplomskih te integriranog studija na </w:t>
      </w:r>
      <w:r>
        <w:rPr>
          <w:rFonts w:ascii="Times New Roman" w:hAnsi="Times New Roman" w:cs="Times New Roman"/>
          <w:sz w:val="24"/>
          <w:szCs w:val="24"/>
        </w:rPr>
        <w:t>rješavanjima studentskih molbi</w:t>
      </w:r>
    </w:p>
    <w:p w14:paraId="22B59B28" w14:textId="77777777" w:rsidR="00A80A1B" w:rsidRPr="00785247"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u suradnji s voditeljem Službe za nastavu, studije i studente, voditeljem Ureda za studente i prodekanom za nastavu, studente i cjeloživotno obrazovanje sudjeluje</w:t>
      </w:r>
      <w:r w:rsidRPr="003D4B8A">
        <w:rPr>
          <w:rFonts w:ascii="Times New Roman" w:hAnsi="Times New Roman" w:cs="Times New Roman"/>
          <w:sz w:val="24"/>
          <w:szCs w:val="24"/>
        </w:rPr>
        <w:t xml:space="preserve"> u rješavanju složenijih problema vezanih uz prava i obveze studenata kao i ostalih studentskih pitanja</w:t>
      </w:r>
    </w:p>
    <w:p w14:paraId="2C0DFFCF" w14:textId="77777777" w:rsidR="00A80A1B" w:rsidRPr="00785247" w:rsidRDefault="00A80A1B" w:rsidP="00A80A1B">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unosi i ažurira podatke o studentima kroz modul ISVU Studij i studenti </w:t>
      </w:r>
    </w:p>
    <w:p w14:paraId="6B6B11C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izrađuje statistička i analitička izvješća iz djelokruga rada organizacijske jedinice</w:t>
      </w:r>
    </w:p>
    <w:p w14:paraId="0596B9EC"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obavlja stručno-administrativne poslove vezane uz potporu studentima i razvoj karijera</w:t>
      </w:r>
    </w:p>
    <w:p w14:paraId="02673B20"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informira i upućuje studente u svrhu ostvarivanja različitih prava (prava na studentski dom, stipendije, zdravstveno osiguranje, socijalnu skrb, zapošljavanje i dr.), pruža pomoć studentima i strankama pri ispunjavanju različitih obrazaca, molbi i životopisa</w:t>
      </w:r>
    </w:p>
    <w:p w14:paraId="4D53EA6E" w14:textId="44E38BD8" w:rsidR="00A80A1B" w:rsidRPr="003D4B8A" w:rsidRDefault="00A80A1B" w:rsidP="00A80A1B">
      <w:pPr>
        <w:spacing w:after="0" w:line="276" w:lineRule="auto"/>
        <w:jc w:val="both"/>
        <w:rPr>
          <w:rFonts w:ascii="Times New Roman" w:hAnsi="Times New Roman" w:cs="Times New Roman"/>
          <w:sz w:val="24"/>
          <w:szCs w:val="24"/>
        </w:rPr>
      </w:pPr>
      <w:r w:rsidRPr="005B22E5">
        <w:rPr>
          <w:rFonts w:ascii="Times New Roman" w:hAnsi="Times New Roman" w:cs="Times New Roman"/>
          <w:sz w:val="24"/>
          <w:szCs w:val="24"/>
        </w:rPr>
        <w:lastRenderedPageBreak/>
        <w:t xml:space="preserve">- po potrebi daje administrativnu podršku u pripremi Dana otvorenih vrata te smotre Sveučilišta u Zagrebu </w:t>
      </w:r>
    </w:p>
    <w:p w14:paraId="27555375" w14:textId="1F43130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ostale poslove iz djelokruga rada organizacijske jedinice prema nalogu voditelja </w:t>
      </w:r>
      <w:r>
        <w:rPr>
          <w:rFonts w:ascii="Times New Roman" w:hAnsi="Times New Roman" w:cs="Times New Roman"/>
          <w:sz w:val="24"/>
          <w:szCs w:val="24"/>
        </w:rPr>
        <w:t>U</w:t>
      </w:r>
      <w:r w:rsidRPr="003D4B8A">
        <w:rPr>
          <w:rFonts w:ascii="Times New Roman" w:hAnsi="Times New Roman" w:cs="Times New Roman"/>
          <w:sz w:val="24"/>
          <w:szCs w:val="24"/>
        </w:rPr>
        <w:t>reda za studente prijediplomskih, diplomskih i integriranih studija</w:t>
      </w:r>
      <w:r w:rsidR="00805288">
        <w:rPr>
          <w:rFonts w:ascii="Times New Roman" w:hAnsi="Times New Roman" w:cs="Times New Roman"/>
          <w:sz w:val="24"/>
          <w:szCs w:val="24"/>
        </w:rPr>
        <w:t>,</w:t>
      </w:r>
      <w:r>
        <w:rPr>
          <w:rFonts w:ascii="Times New Roman" w:hAnsi="Times New Roman" w:cs="Times New Roman"/>
          <w:sz w:val="24"/>
          <w:szCs w:val="24"/>
        </w:rPr>
        <w:t xml:space="preserve"> voditelja </w:t>
      </w:r>
      <w:r w:rsidR="00D21896">
        <w:rPr>
          <w:rFonts w:ascii="Times New Roman" w:hAnsi="Times New Roman" w:cs="Times New Roman"/>
          <w:sz w:val="24"/>
          <w:szCs w:val="24"/>
        </w:rPr>
        <w:t>Odjela</w:t>
      </w:r>
      <w:r>
        <w:rPr>
          <w:rFonts w:ascii="Times New Roman" w:hAnsi="Times New Roman" w:cs="Times New Roman"/>
          <w:sz w:val="24"/>
          <w:szCs w:val="24"/>
        </w:rPr>
        <w:t xml:space="preserve"> za nastavu, studije i studente prijediplomskih, diplomskih i integriranih studija</w:t>
      </w:r>
      <w:r w:rsidR="00805288">
        <w:rPr>
          <w:rFonts w:ascii="Times New Roman" w:hAnsi="Times New Roman" w:cs="Times New Roman"/>
          <w:sz w:val="24"/>
          <w:szCs w:val="24"/>
        </w:rPr>
        <w:t xml:space="preserve"> te prodekana za nastavu, studente i cjeloživotno obrazovanje</w:t>
      </w:r>
    </w:p>
    <w:p w14:paraId="0F6F83A7" w14:textId="736A8791"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w:t>
      </w:r>
      <w:r w:rsidR="00805288">
        <w:rPr>
          <w:rFonts w:ascii="Times New Roman" w:hAnsi="Times New Roman" w:cs="Times New Roman"/>
          <w:sz w:val="24"/>
          <w:szCs w:val="24"/>
        </w:rPr>
        <w:t>v</w:t>
      </w:r>
      <w:r>
        <w:rPr>
          <w:rFonts w:ascii="Times New Roman" w:hAnsi="Times New Roman" w:cs="Times New Roman"/>
          <w:sz w:val="24"/>
          <w:szCs w:val="24"/>
        </w:rPr>
        <w:t xml:space="preserve">oditelju </w:t>
      </w:r>
      <w:r w:rsidR="00D21896">
        <w:rPr>
          <w:rFonts w:ascii="Times New Roman" w:hAnsi="Times New Roman" w:cs="Times New Roman"/>
          <w:sz w:val="24"/>
          <w:szCs w:val="24"/>
        </w:rPr>
        <w:t>Odjela</w:t>
      </w:r>
      <w:r>
        <w:rPr>
          <w:rFonts w:ascii="Times New Roman" w:hAnsi="Times New Roman" w:cs="Times New Roman"/>
          <w:sz w:val="24"/>
          <w:szCs w:val="24"/>
        </w:rPr>
        <w:t xml:space="preserve"> za nastavu, studije i studente prijediplomskih, diplomskih i integriranih studija </w:t>
      </w:r>
      <w:r w:rsidR="00C417FB">
        <w:rPr>
          <w:rFonts w:ascii="Times New Roman" w:hAnsi="Times New Roman" w:cs="Times New Roman"/>
          <w:sz w:val="24"/>
          <w:szCs w:val="24"/>
        </w:rPr>
        <w:t>te voditelju Ureda za studente.</w:t>
      </w:r>
    </w:p>
    <w:p w14:paraId="092DCB90" w14:textId="77777777" w:rsidR="00176316" w:rsidRDefault="00176316" w:rsidP="00A80A1B">
      <w:pPr>
        <w:pStyle w:val="NoSpacing"/>
        <w:spacing w:line="276" w:lineRule="auto"/>
        <w:jc w:val="both"/>
        <w:rPr>
          <w:rFonts w:ascii="Times New Roman" w:hAnsi="Times New Roman" w:cs="Times New Roman"/>
          <w:i/>
          <w:color w:val="FF0000"/>
          <w:sz w:val="24"/>
          <w:szCs w:val="24"/>
        </w:rPr>
      </w:pPr>
    </w:p>
    <w:p w14:paraId="6CE86B1C" w14:textId="77777777" w:rsidR="00176316" w:rsidRPr="003D4B8A" w:rsidRDefault="00176316" w:rsidP="00A80A1B">
      <w:pPr>
        <w:pStyle w:val="NoSpacing"/>
        <w:spacing w:line="276" w:lineRule="auto"/>
        <w:jc w:val="both"/>
        <w:rPr>
          <w:rFonts w:ascii="Times New Roman" w:hAnsi="Times New Roman" w:cs="Times New Roman"/>
          <w:i/>
          <w:color w:val="FF0000"/>
          <w:sz w:val="24"/>
          <w:szCs w:val="24"/>
        </w:rPr>
      </w:pPr>
    </w:p>
    <w:p w14:paraId="1F87DAE9" w14:textId="6C1D07F9"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50083B">
        <w:rPr>
          <w:rFonts w:ascii="Times New Roman" w:hAnsi="Times New Roman" w:cs="Times New Roman"/>
          <w:sz w:val="24"/>
          <w:szCs w:val="24"/>
        </w:rPr>
        <w:t xml:space="preserve"> </w:t>
      </w:r>
      <w:r w:rsidR="006A555B">
        <w:rPr>
          <w:rFonts w:ascii="Times New Roman" w:hAnsi="Times New Roman" w:cs="Times New Roman"/>
          <w:sz w:val="24"/>
          <w:szCs w:val="24"/>
        </w:rPr>
        <w:t>7</w:t>
      </w:r>
      <w:r w:rsidR="001C342A">
        <w:rPr>
          <w:rFonts w:ascii="Times New Roman" w:hAnsi="Times New Roman" w:cs="Times New Roman"/>
          <w:sz w:val="24"/>
          <w:szCs w:val="24"/>
        </w:rPr>
        <w:t>7</w:t>
      </w:r>
      <w:r w:rsidR="006A555B">
        <w:rPr>
          <w:rFonts w:ascii="Times New Roman" w:hAnsi="Times New Roman" w:cs="Times New Roman"/>
          <w:sz w:val="24"/>
          <w:szCs w:val="24"/>
        </w:rPr>
        <w:t>.</w:t>
      </w:r>
    </w:p>
    <w:p w14:paraId="39E5E780" w14:textId="09B9F871" w:rsidR="00A80A1B" w:rsidRDefault="00A548B1" w:rsidP="00A80A1B">
      <w:pPr>
        <w:pStyle w:val="Heading2"/>
        <w:numPr>
          <w:ilvl w:val="0"/>
          <w:numId w:val="0"/>
        </w:numPr>
        <w:shd w:val="clear" w:color="auto" w:fill="FFF2CC" w:themeFill="accent4" w:themeFillTint="33"/>
        <w:jc w:val="both"/>
        <w:rPr>
          <w:rFonts w:ascii="Times New Roman" w:hAnsi="Times New Roman" w:cs="Times New Roman"/>
          <w:b/>
          <w:color w:val="auto"/>
          <w:sz w:val="28"/>
          <w:szCs w:val="28"/>
        </w:rPr>
      </w:pPr>
      <w:bookmarkStart w:id="31" w:name="_Toc221484333"/>
      <w:r>
        <w:rPr>
          <w:rFonts w:ascii="Times New Roman" w:hAnsi="Times New Roman" w:cs="Times New Roman"/>
          <w:b/>
          <w:color w:val="auto"/>
          <w:sz w:val="28"/>
          <w:szCs w:val="28"/>
        </w:rPr>
        <w:t>1.4</w:t>
      </w:r>
      <w:r w:rsidR="00A80A1B" w:rsidRPr="00745028">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ODJEL</w:t>
      </w:r>
      <w:r w:rsidR="00A80A1B" w:rsidRPr="00745028">
        <w:rPr>
          <w:rFonts w:ascii="Times New Roman" w:hAnsi="Times New Roman" w:cs="Times New Roman"/>
          <w:b/>
          <w:color w:val="auto"/>
          <w:sz w:val="28"/>
          <w:szCs w:val="28"/>
        </w:rPr>
        <w:t xml:space="preserve"> ZA SUSTAV UPRAVLJANJA KVALITETOM, RAZVOJ KARIJERA I STUDIJE POSLIJEDIPLOMSKE RAZINE</w:t>
      </w:r>
      <w:bookmarkEnd w:id="31"/>
    </w:p>
    <w:p w14:paraId="19B4BEC6" w14:textId="77777777" w:rsidR="0001045E" w:rsidRPr="0001045E" w:rsidRDefault="0001045E" w:rsidP="0001045E">
      <w:pPr>
        <w:shd w:val="clear" w:color="auto" w:fill="FFF2CC" w:themeFill="accent4" w:themeFillTint="33"/>
      </w:pPr>
    </w:p>
    <w:p w14:paraId="43EEDE95" w14:textId="48EE9010" w:rsidR="00A80A1B" w:rsidRPr="003D4B8A" w:rsidRDefault="00B22B50" w:rsidP="00A80A1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Odjel</w:t>
      </w:r>
      <w:r w:rsidR="00A80A1B">
        <w:rPr>
          <w:rFonts w:ascii="Times New Roman" w:hAnsi="Times New Roman" w:cs="Times New Roman"/>
          <w:sz w:val="24"/>
          <w:szCs w:val="24"/>
        </w:rPr>
        <w:t xml:space="preserve"> </w:t>
      </w:r>
      <w:r w:rsidR="00A80A1B" w:rsidRPr="003D4B8A">
        <w:rPr>
          <w:rFonts w:ascii="Times New Roman" w:hAnsi="Times New Roman" w:cs="Times New Roman"/>
          <w:sz w:val="24"/>
          <w:szCs w:val="24"/>
        </w:rPr>
        <w:t xml:space="preserve">za sustav upravljanja kvalitetom, razvoj karijera i studije poslijediplomske razine je ustrojstvena jedinica u kojoj se obavljaju stručni i administrativno-tehnički poslovi osiguravanja i unaprjeđivanja kvalitete, pruža pravna, administrativna i druga stručna pomoć radu studijima koji se izvode na poslijediplomskoj razini te je središnje mjesto za pružanje pomoći studentima tijekom i nakon završetka studija. </w:t>
      </w:r>
      <w:r>
        <w:rPr>
          <w:rFonts w:ascii="Times New Roman" w:hAnsi="Times New Roman" w:cs="Times New Roman"/>
          <w:sz w:val="24"/>
          <w:szCs w:val="24"/>
        </w:rPr>
        <w:t>Odjel</w:t>
      </w:r>
      <w:r w:rsidR="00074923">
        <w:rPr>
          <w:rFonts w:ascii="Times New Roman" w:hAnsi="Times New Roman" w:cs="Times New Roman"/>
          <w:sz w:val="24"/>
          <w:szCs w:val="24"/>
        </w:rPr>
        <w:t xml:space="preserve"> </w:t>
      </w:r>
      <w:r w:rsidR="00074923" w:rsidRPr="00074923">
        <w:rPr>
          <w:rFonts w:ascii="Times New Roman" w:hAnsi="Times New Roman" w:cs="Times New Roman"/>
          <w:sz w:val="24"/>
          <w:szCs w:val="24"/>
        </w:rPr>
        <w:t>obavlja organizacijske i administrativne poslove vezane uz izvođenje doktorskih studija, pravno administrativne poslove vezane uz ustroj programa studija</w:t>
      </w:r>
      <w:r w:rsidR="00074923">
        <w:rPr>
          <w:rFonts w:ascii="Times New Roman" w:hAnsi="Times New Roman" w:cs="Times New Roman"/>
          <w:sz w:val="24"/>
          <w:szCs w:val="24"/>
        </w:rPr>
        <w:t xml:space="preserve">, </w:t>
      </w:r>
      <w:r w:rsidR="00A80A1B" w:rsidRPr="003D4B8A">
        <w:rPr>
          <w:rFonts w:ascii="Times New Roman" w:hAnsi="Times New Roman" w:cs="Times New Roman"/>
          <w:sz w:val="24"/>
          <w:szCs w:val="24"/>
        </w:rPr>
        <w:t xml:space="preserve">organizira i vodi administrativne poslove vezane uz studije poslijediplomske razine te vodi brigu o studentima od upisa do završetka studija. </w:t>
      </w:r>
      <w:r w:rsidR="00074923">
        <w:rPr>
          <w:rFonts w:ascii="Times New Roman" w:hAnsi="Times New Roman" w:cs="Times New Roman"/>
          <w:sz w:val="24"/>
          <w:szCs w:val="24"/>
        </w:rPr>
        <w:t xml:space="preserve">Pored navedenog, svrha </w:t>
      </w:r>
      <w:r>
        <w:rPr>
          <w:rFonts w:ascii="Times New Roman" w:hAnsi="Times New Roman" w:cs="Times New Roman"/>
          <w:sz w:val="24"/>
          <w:szCs w:val="24"/>
        </w:rPr>
        <w:t>Odjela</w:t>
      </w:r>
      <w:r w:rsidR="00074923">
        <w:rPr>
          <w:rFonts w:ascii="Times New Roman" w:hAnsi="Times New Roman" w:cs="Times New Roman"/>
          <w:sz w:val="24"/>
          <w:szCs w:val="24"/>
        </w:rPr>
        <w:t xml:space="preserve"> je i</w:t>
      </w:r>
      <w:r w:rsidR="00A80A1B" w:rsidRPr="003D4B8A">
        <w:rPr>
          <w:rFonts w:ascii="Times New Roman" w:hAnsi="Times New Roman" w:cs="Times New Roman"/>
          <w:sz w:val="24"/>
          <w:szCs w:val="24"/>
        </w:rPr>
        <w:t xml:space="preserve"> kvalitetno savjetovanje i informiranje studenata o mogućnostima zapošljavanja te planiranju buduće karijere.</w:t>
      </w:r>
    </w:p>
    <w:p w14:paraId="3DDDE61A" w14:textId="77777777" w:rsidR="00A80A1B" w:rsidRPr="003D4B8A" w:rsidRDefault="00A80A1B" w:rsidP="00A80A1B">
      <w:pPr>
        <w:spacing w:after="0" w:line="276" w:lineRule="auto"/>
        <w:rPr>
          <w:rFonts w:ascii="Times New Roman" w:hAnsi="Times New Roman" w:cs="Times New Roman"/>
          <w:b/>
          <w:sz w:val="24"/>
          <w:szCs w:val="24"/>
        </w:rPr>
      </w:pPr>
    </w:p>
    <w:p w14:paraId="04D14379" w14:textId="792F6E98"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7</w:t>
      </w:r>
      <w:r w:rsidR="001C342A">
        <w:rPr>
          <w:rFonts w:ascii="Times New Roman" w:hAnsi="Times New Roman" w:cs="Times New Roman"/>
          <w:sz w:val="24"/>
          <w:szCs w:val="24"/>
        </w:rPr>
        <w:t>8</w:t>
      </w:r>
      <w:r w:rsidR="006A555B">
        <w:rPr>
          <w:rFonts w:ascii="Times New Roman" w:hAnsi="Times New Roman" w:cs="Times New Roman"/>
          <w:sz w:val="24"/>
          <w:szCs w:val="24"/>
        </w:rPr>
        <w:t>.</w:t>
      </w:r>
    </w:p>
    <w:p w14:paraId="6B162C21" w14:textId="470A5633" w:rsidR="00A80A1B" w:rsidRPr="00B22FA1" w:rsidRDefault="00A80A1B" w:rsidP="00A80A1B">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B22FA1">
        <w:rPr>
          <w:rFonts w:ascii="Times New Roman" w:hAnsi="Times New Roman" w:cs="Times New Roman"/>
          <w:b/>
          <w:bCs/>
          <w:i/>
          <w:iCs/>
          <w:color w:val="EE0000"/>
          <w:sz w:val="24"/>
          <w:szCs w:val="24"/>
        </w:rPr>
        <w:t xml:space="preserve">Voditelj </w:t>
      </w:r>
      <w:r w:rsidR="00A548B1">
        <w:rPr>
          <w:rFonts w:ascii="Times New Roman" w:hAnsi="Times New Roman" w:cs="Times New Roman"/>
          <w:b/>
          <w:bCs/>
          <w:i/>
          <w:iCs/>
          <w:color w:val="EE0000"/>
          <w:sz w:val="24"/>
          <w:szCs w:val="24"/>
        </w:rPr>
        <w:t>Odjela</w:t>
      </w:r>
      <w:r w:rsidRPr="00B22FA1">
        <w:rPr>
          <w:rFonts w:ascii="Times New Roman" w:hAnsi="Times New Roman" w:cs="Times New Roman"/>
          <w:b/>
          <w:bCs/>
          <w:i/>
          <w:iCs/>
          <w:color w:val="EE0000"/>
          <w:sz w:val="24"/>
          <w:szCs w:val="24"/>
        </w:rPr>
        <w:t xml:space="preserve"> za sustav upravljanja kvalitetom, razvoj karijera i studije poslijediplomske razine</w:t>
      </w:r>
      <w:r w:rsidR="00181865" w:rsidRPr="00B22FA1">
        <w:rPr>
          <w:rFonts w:ascii="Times New Roman" w:hAnsi="Times New Roman" w:cs="Times New Roman"/>
          <w:b/>
          <w:bCs/>
          <w:i/>
          <w:iCs/>
          <w:color w:val="EE0000"/>
          <w:sz w:val="24"/>
          <w:szCs w:val="24"/>
        </w:rPr>
        <w:t xml:space="preserve"> </w:t>
      </w:r>
      <w:r w:rsidR="00181865" w:rsidRPr="00B22FA1">
        <w:rPr>
          <w:rFonts w:ascii="Times New Roman" w:hAnsi="Times New Roman" w:cs="Times New Roman"/>
          <w:b/>
          <w:i/>
          <w:iCs/>
          <w:color w:val="EE0000"/>
          <w:sz w:val="24"/>
          <w:szCs w:val="24"/>
        </w:rPr>
        <w:t>(PRIJEDLOG NAPREDOVANJA)</w:t>
      </w:r>
    </w:p>
    <w:p w14:paraId="4CA7F083" w14:textId="77777777" w:rsidR="00A80A1B" w:rsidRPr="00B22D42" w:rsidRDefault="00A80A1B" w:rsidP="00074923">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B22D42">
        <w:rPr>
          <w:rFonts w:ascii="Times New Roman" w:hAnsi="Times New Roman" w:cs="Times New Roman"/>
          <w:bCs/>
          <w:i/>
          <w:color w:val="EE0000"/>
          <w:sz w:val="24"/>
          <w:szCs w:val="24"/>
        </w:rPr>
        <w:t>(Voditelj ustrojstvene jedinice 3)</w:t>
      </w:r>
    </w:p>
    <w:p w14:paraId="61C2BB9D" w14:textId="77777777" w:rsidR="00A80A1B" w:rsidRPr="00181865"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181865">
        <w:rPr>
          <w:rFonts w:ascii="Times New Roman" w:hAnsi="Times New Roman" w:cs="Times New Roman"/>
          <w:bCs/>
          <w:i/>
          <w:sz w:val="24"/>
          <w:szCs w:val="24"/>
        </w:rPr>
        <w:t>Platni razred: 9.</w:t>
      </w:r>
    </w:p>
    <w:p w14:paraId="06A450B4" w14:textId="7AC235FB" w:rsidR="00A80A1B" w:rsidRPr="00181865" w:rsidRDefault="00A80A1B" w:rsidP="00A80A1B">
      <w:pPr>
        <w:shd w:val="clear" w:color="auto" w:fill="F2F2F2" w:themeFill="background1" w:themeFillShade="F2"/>
        <w:spacing w:after="0" w:line="276" w:lineRule="auto"/>
        <w:jc w:val="both"/>
        <w:rPr>
          <w:rFonts w:ascii="Times New Roman" w:hAnsi="Times New Roman" w:cs="Times New Roman"/>
          <w:b/>
          <w:i/>
          <w:sz w:val="24"/>
          <w:szCs w:val="24"/>
        </w:rPr>
      </w:pPr>
      <w:r w:rsidRPr="00181865">
        <w:rPr>
          <w:rFonts w:ascii="Times New Roman" w:hAnsi="Times New Roman" w:cs="Times New Roman"/>
          <w:bCs/>
          <w:i/>
          <w:sz w:val="24"/>
          <w:szCs w:val="24"/>
        </w:rPr>
        <w:t>Koeficijent: 2.45</w:t>
      </w:r>
      <w:r w:rsidR="00B22D42" w:rsidRPr="00181865">
        <w:rPr>
          <w:rFonts w:ascii="Times New Roman" w:hAnsi="Times New Roman" w:cs="Times New Roman"/>
          <w:bCs/>
          <w:i/>
          <w:sz w:val="24"/>
          <w:szCs w:val="24"/>
        </w:rPr>
        <w:t xml:space="preserve"> </w:t>
      </w:r>
    </w:p>
    <w:p w14:paraId="4A32FA4E" w14:textId="017E18B4" w:rsidR="00181865" w:rsidRPr="00181865" w:rsidRDefault="00181865" w:rsidP="00181865">
      <w:pPr>
        <w:shd w:val="clear" w:color="auto" w:fill="F2F2F2" w:themeFill="background1" w:themeFillShade="F2"/>
        <w:spacing w:after="0" w:line="276" w:lineRule="auto"/>
        <w:jc w:val="both"/>
        <w:rPr>
          <w:rFonts w:ascii="Times New Roman" w:hAnsi="Times New Roman" w:cs="Times New Roman"/>
          <w:bCs/>
          <w:i/>
          <w:iCs/>
          <w:sz w:val="24"/>
          <w:szCs w:val="24"/>
        </w:rPr>
      </w:pPr>
      <w:r w:rsidRPr="00181865">
        <w:rPr>
          <w:rFonts w:ascii="Times New Roman" w:hAnsi="Times New Roman" w:cs="Times New Roman"/>
          <w:b/>
          <w:bCs/>
          <w:i/>
          <w:sz w:val="24"/>
          <w:szCs w:val="24"/>
        </w:rPr>
        <w:t>Broj izvršitelja:</w:t>
      </w:r>
      <w:r w:rsidRPr="00181865">
        <w:rPr>
          <w:rFonts w:ascii="Times New Roman" w:hAnsi="Times New Roman" w:cs="Times New Roman"/>
          <w:bCs/>
          <w:i/>
          <w:sz w:val="24"/>
          <w:szCs w:val="24"/>
        </w:rPr>
        <w:t xml:space="preserve"> 1</w:t>
      </w:r>
      <w:r>
        <w:rPr>
          <w:rFonts w:ascii="Times New Roman" w:hAnsi="Times New Roman" w:cs="Times New Roman"/>
          <w:bCs/>
          <w:i/>
          <w:sz w:val="24"/>
          <w:szCs w:val="24"/>
        </w:rPr>
        <w:t xml:space="preserve"> (1)</w:t>
      </w:r>
      <w:r w:rsidRPr="00181865">
        <w:rPr>
          <w:rFonts w:ascii="Times New Roman" w:hAnsi="Times New Roman" w:cs="Times New Roman"/>
          <w:bCs/>
          <w:i/>
          <w:sz w:val="24"/>
          <w:szCs w:val="24"/>
        </w:rPr>
        <w:t xml:space="preserve"> </w:t>
      </w:r>
    </w:p>
    <w:p w14:paraId="68B8B49F" w14:textId="77777777" w:rsidR="00A80A1B" w:rsidRDefault="00A80A1B" w:rsidP="00A80A1B">
      <w:pPr>
        <w:spacing w:after="0" w:line="276" w:lineRule="auto"/>
        <w:jc w:val="both"/>
        <w:rPr>
          <w:rFonts w:ascii="Times New Roman" w:hAnsi="Times New Roman" w:cs="Times New Roman"/>
          <w:sz w:val="24"/>
          <w:szCs w:val="24"/>
        </w:rPr>
      </w:pPr>
    </w:p>
    <w:p w14:paraId="10F6308D" w14:textId="513DEA43" w:rsidR="00A80A1B" w:rsidRPr="00181865" w:rsidRDefault="00181865" w:rsidP="005A2FA5">
      <w:pPr>
        <w:shd w:val="clear" w:color="auto" w:fill="FFFFFF" w:themeFill="background1"/>
        <w:spacing w:after="0" w:line="276" w:lineRule="auto"/>
        <w:jc w:val="both"/>
        <w:rPr>
          <w:rFonts w:ascii="Times New Roman" w:hAnsi="Times New Roman" w:cs="Times New Roman"/>
          <w:b/>
          <w:bCs/>
          <w:i/>
          <w:iCs/>
          <w:color w:val="2F5496" w:themeColor="accent5" w:themeShade="BF"/>
          <w:sz w:val="24"/>
          <w:szCs w:val="24"/>
        </w:rPr>
      </w:pPr>
      <w:r w:rsidRPr="00181865">
        <w:rPr>
          <w:rFonts w:ascii="Times New Roman" w:hAnsi="Times New Roman" w:cs="Times New Roman"/>
          <w:b/>
          <w:bCs/>
          <w:i/>
          <w:iCs/>
          <w:color w:val="2F5496" w:themeColor="accent5" w:themeShade="BF"/>
          <w:sz w:val="24"/>
          <w:szCs w:val="24"/>
        </w:rPr>
        <w:t xml:space="preserve">Trenutno: </w:t>
      </w:r>
    </w:p>
    <w:p w14:paraId="4FB13D34" w14:textId="77777777" w:rsidR="00A80A1B" w:rsidRPr="00134B47" w:rsidRDefault="00A80A1B" w:rsidP="005A2FA5">
      <w:pPr>
        <w:shd w:val="clear" w:color="auto" w:fill="FFFFFF" w:themeFill="background1"/>
        <w:spacing w:after="0" w:line="276" w:lineRule="auto"/>
        <w:jc w:val="both"/>
        <w:rPr>
          <w:rFonts w:ascii="Times New Roman" w:hAnsi="Times New Roman" w:cs="Times New Roman"/>
          <w:bCs/>
          <w:i/>
          <w:color w:val="2F5496" w:themeColor="accent5" w:themeShade="BF"/>
          <w:sz w:val="24"/>
          <w:szCs w:val="24"/>
        </w:rPr>
      </w:pPr>
      <w:r w:rsidRPr="00134B47">
        <w:rPr>
          <w:rFonts w:ascii="Times New Roman" w:hAnsi="Times New Roman" w:cs="Times New Roman"/>
          <w:bCs/>
          <w:i/>
          <w:color w:val="2F5496" w:themeColor="accent5" w:themeShade="BF"/>
          <w:sz w:val="24"/>
          <w:szCs w:val="24"/>
        </w:rPr>
        <w:t>(Voditelj ustrojstvene jedinice 4)</w:t>
      </w:r>
    </w:p>
    <w:p w14:paraId="5D85E5A1" w14:textId="77777777" w:rsidR="00A80A1B" w:rsidRPr="00134B47" w:rsidRDefault="00A80A1B" w:rsidP="005A2FA5">
      <w:pPr>
        <w:shd w:val="clear" w:color="auto" w:fill="FFFFFF" w:themeFill="background1"/>
        <w:spacing w:after="0" w:line="276" w:lineRule="auto"/>
        <w:jc w:val="both"/>
        <w:rPr>
          <w:rFonts w:ascii="Times New Roman" w:hAnsi="Times New Roman" w:cs="Times New Roman"/>
          <w:bCs/>
          <w:i/>
          <w:color w:val="2F5496" w:themeColor="accent5" w:themeShade="BF"/>
          <w:sz w:val="24"/>
          <w:szCs w:val="24"/>
        </w:rPr>
      </w:pPr>
      <w:r w:rsidRPr="00134B47">
        <w:rPr>
          <w:rFonts w:ascii="Times New Roman" w:hAnsi="Times New Roman" w:cs="Times New Roman"/>
          <w:bCs/>
          <w:i/>
          <w:color w:val="2F5496" w:themeColor="accent5" w:themeShade="BF"/>
          <w:sz w:val="24"/>
          <w:szCs w:val="24"/>
        </w:rPr>
        <w:t>Platni razred: 8.</w:t>
      </w:r>
    </w:p>
    <w:p w14:paraId="74C74759" w14:textId="4F50DA7D" w:rsidR="00A80A1B" w:rsidRPr="00134B47" w:rsidRDefault="00A80A1B" w:rsidP="005A2FA5">
      <w:pPr>
        <w:shd w:val="clear" w:color="auto" w:fill="FFFFFF" w:themeFill="background1"/>
        <w:spacing w:after="0" w:line="276" w:lineRule="auto"/>
        <w:jc w:val="both"/>
        <w:rPr>
          <w:rFonts w:ascii="Times New Roman" w:hAnsi="Times New Roman" w:cs="Times New Roman"/>
          <w:b/>
          <w:bCs/>
          <w:i/>
          <w:color w:val="2F5496" w:themeColor="accent5" w:themeShade="BF"/>
          <w:sz w:val="24"/>
          <w:szCs w:val="24"/>
        </w:rPr>
      </w:pPr>
      <w:r w:rsidRPr="00134B47">
        <w:rPr>
          <w:rFonts w:ascii="Times New Roman" w:hAnsi="Times New Roman" w:cs="Times New Roman"/>
          <w:bCs/>
          <w:i/>
          <w:color w:val="2F5496" w:themeColor="accent5" w:themeShade="BF"/>
          <w:sz w:val="24"/>
          <w:szCs w:val="24"/>
        </w:rPr>
        <w:t xml:space="preserve">Koeficijent: 2.20  </w:t>
      </w:r>
    </w:p>
    <w:p w14:paraId="23BD48F0" w14:textId="77777777" w:rsidR="00A80A1B" w:rsidRDefault="00A80A1B" w:rsidP="00A80A1B">
      <w:pPr>
        <w:spacing w:after="0" w:line="276" w:lineRule="auto"/>
        <w:jc w:val="both"/>
        <w:rPr>
          <w:rFonts w:ascii="Times New Roman" w:hAnsi="Times New Roman" w:cs="Times New Roman"/>
          <w:sz w:val="24"/>
          <w:szCs w:val="24"/>
        </w:rPr>
      </w:pPr>
    </w:p>
    <w:p w14:paraId="3CD81E48"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4A0E80C7" w14:textId="31DA6B9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diplomskog studija ili sveučilišnog integriranog prijediplomskog i diplomskog studija ili stručnog diplomskog studija (razina HKO-a 7.1. sv. ili 7.1. st.) odgovarajućeg </w:t>
      </w:r>
      <w:r w:rsidR="00B22D42">
        <w:rPr>
          <w:rFonts w:ascii="Times New Roman" w:hAnsi="Times New Roman" w:cs="Times New Roman"/>
          <w:bCs/>
          <w:sz w:val="24"/>
          <w:szCs w:val="24"/>
        </w:rPr>
        <w:t xml:space="preserve">društvenog </w:t>
      </w:r>
      <w:r w:rsidRPr="003D4B8A">
        <w:rPr>
          <w:rFonts w:ascii="Times New Roman" w:hAnsi="Times New Roman" w:cs="Times New Roman"/>
          <w:bCs/>
          <w:sz w:val="24"/>
          <w:szCs w:val="24"/>
        </w:rPr>
        <w:t xml:space="preserve">područja </w:t>
      </w:r>
    </w:p>
    <w:p w14:paraId="296F3D38" w14:textId="54C80696"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najmanje </w:t>
      </w:r>
      <w:r w:rsidR="00C4707D">
        <w:rPr>
          <w:rFonts w:ascii="Times New Roman" w:hAnsi="Times New Roman" w:cs="Times New Roman"/>
          <w:sz w:val="24"/>
          <w:szCs w:val="24"/>
        </w:rPr>
        <w:t>dvije</w:t>
      </w:r>
      <w:r w:rsidRPr="003D4B8A">
        <w:rPr>
          <w:rFonts w:ascii="Times New Roman" w:hAnsi="Times New Roman" w:cs="Times New Roman"/>
          <w:sz w:val="24"/>
          <w:szCs w:val="24"/>
        </w:rPr>
        <w:t xml:space="preserve"> (</w:t>
      </w:r>
      <w:r w:rsidR="00C4707D">
        <w:rPr>
          <w:rFonts w:ascii="Times New Roman" w:hAnsi="Times New Roman" w:cs="Times New Roman"/>
          <w:sz w:val="24"/>
          <w:szCs w:val="24"/>
        </w:rPr>
        <w:t>2</w:t>
      </w:r>
      <w:r w:rsidRPr="003D4B8A">
        <w:rPr>
          <w:rFonts w:ascii="Times New Roman" w:hAnsi="Times New Roman" w:cs="Times New Roman"/>
          <w:sz w:val="24"/>
          <w:szCs w:val="24"/>
        </w:rPr>
        <w:t xml:space="preserve">) godina radnog iskustva na odgovarajućim poslovima </w:t>
      </w:r>
    </w:p>
    <w:p w14:paraId="3FC79CA4" w14:textId="611C855A" w:rsidR="00A80A1B" w:rsidRPr="000225F5" w:rsidRDefault="00A80A1B" w:rsidP="00A80A1B">
      <w:pPr>
        <w:pStyle w:val="NoSpacing"/>
        <w:spacing w:line="276" w:lineRule="auto"/>
        <w:jc w:val="both"/>
        <w:rPr>
          <w:rFonts w:ascii="Times New Roman" w:hAnsi="Times New Roman" w:cs="Times New Roman"/>
          <w:sz w:val="24"/>
          <w:szCs w:val="24"/>
        </w:rPr>
      </w:pPr>
      <w:r w:rsidRPr="000225F5">
        <w:rPr>
          <w:rFonts w:ascii="Times New Roman" w:hAnsi="Times New Roman" w:cs="Times New Roman"/>
          <w:sz w:val="24"/>
          <w:szCs w:val="24"/>
        </w:rPr>
        <w:t>- razvijene vještine samostalnog upravljanja, komunikacije</w:t>
      </w:r>
      <w:r w:rsidR="00C417FB">
        <w:rPr>
          <w:rFonts w:ascii="Times New Roman" w:hAnsi="Times New Roman" w:cs="Times New Roman"/>
          <w:sz w:val="24"/>
          <w:szCs w:val="24"/>
        </w:rPr>
        <w:t xml:space="preserve"> </w:t>
      </w:r>
      <w:r w:rsidRPr="000225F5">
        <w:rPr>
          <w:rFonts w:ascii="Times New Roman" w:hAnsi="Times New Roman" w:cs="Times New Roman"/>
          <w:sz w:val="24"/>
          <w:szCs w:val="24"/>
        </w:rPr>
        <w:t>i donošenja odluka</w:t>
      </w:r>
    </w:p>
    <w:p w14:paraId="5B58D496" w14:textId="135481E8" w:rsidR="00A80A1B" w:rsidRPr="000225F5" w:rsidRDefault="00A80A1B" w:rsidP="00A80A1B">
      <w:pPr>
        <w:pStyle w:val="NoSpacing"/>
        <w:spacing w:line="276" w:lineRule="auto"/>
        <w:jc w:val="both"/>
        <w:rPr>
          <w:rFonts w:ascii="Times New Roman" w:hAnsi="Times New Roman" w:cs="Times New Roman"/>
          <w:sz w:val="24"/>
          <w:szCs w:val="24"/>
        </w:rPr>
      </w:pPr>
      <w:r w:rsidRPr="000225F5">
        <w:rPr>
          <w:rFonts w:ascii="Times New Roman" w:hAnsi="Times New Roman" w:cs="Times New Roman"/>
          <w:sz w:val="24"/>
          <w:szCs w:val="24"/>
        </w:rPr>
        <w:t>- samostalno služenje propisanim aplikacijama za vođenje evidencija o upisima, studentima i studijima</w:t>
      </w:r>
      <w:r w:rsidR="00244EA4">
        <w:rPr>
          <w:rFonts w:ascii="Times New Roman" w:hAnsi="Times New Roman" w:cs="Times New Roman"/>
          <w:sz w:val="24"/>
          <w:szCs w:val="24"/>
        </w:rPr>
        <w:t xml:space="preserve"> (ISVU)</w:t>
      </w:r>
    </w:p>
    <w:p w14:paraId="79E05F25" w14:textId="77777777" w:rsidR="00A80A1B" w:rsidRPr="000225F5" w:rsidRDefault="00A80A1B" w:rsidP="00A80A1B">
      <w:pPr>
        <w:pStyle w:val="NoSpacing"/>
        <w:spacing w:line="276" w:lineRule="auto"/>
        <w:jc w:val="both"/>
        <w:rPr>
          <w:rFonts w:ascii="Times New Roman" w:hAnsi="Times New Roman" w:cs="Times New Roman"/>
          <w:bCs/>
          <w:sz w:val="24"/>
          <w:szCs w:val="24"/>
        </w:rPr>
      </w:pPr>
      <w:r w:rsidRPr="000225F5">
        <w:rPr>
          <w:rFonts w:ascii="Times New Roman" w:hAnsi="Times New Roman" w:cs="Times New Roman"/>
          <w:bCs/>
          <w:sz w:val="24"/>
          <w:szCs w:val="24"/>
        </w:rPr>
        <w:t>- napredno služenje osnovnim računalnim programima koji se koriste u uredskom poslovanju</w:t>
      </w:r>
    </w:p>
    <w:p w14:paraId="2FAF1AC9" w14:textId="0C22B647" w:rsidR="00A80A1B" w:rsidRPr="000225F5" w:rsidRDefault="00A80A1B" w:rsidP="00A80A1B">
      <w:pPr>
        <w:pStyle w:val="NoSpacing"/>
        <w:spacing w:line="276" w:lineRule="auto"/>
        <w:jc w:val="both"/>
        <w:rPr>
          <w:rFonts w:ascii="Times New Roman" w:hAnsi="Times New Roman" w:cs="Times New Roman"/>
          <w:bCs/>
          <w:sz w:val="24"/>
          <w:szCs w:val="24"/>
        </w:rPr>
      </w:pPr>
      <w:r w:rsidRPr="000225F5">
        <w:rPr>
          <w:rFonts w:ascii="Times New Roman" w:hAnsi="Times New Roman" w:cs="Times New Roman"/>
          <w:bCs/>
          <w:sz w:val="24"/>
          <w:szCs w:val="24"/>
        </w:rPr>
        <w:lastRenderedPageBreak/>
        <w:t>- odlična pis</w:t>
      </w:r>
      <w:r w:rsidR="008045BD">
        <w:rPr>
          <w:rFonts w:ascii="Times New Roman" w:hAnsi="Times New Roman" w:cs="Times New Roman"/>
          <w:bCs/>
          <w:sz w:val="24"/>
          <w:szCs w:val="24"/>
        </w:rPr>
        <w:t>a</w:t>
      </w:r>
      <w:r w:rsidRPr="000225F5">
        <w:rPr>
          <w:rFonts w:ascii="Times New Roman" w:hAnsi="Times New Roman" w:cs="Times New Roman"/>
          <w:bCs/>
          <w:sz w:val="24"/>
          <w:szCs w:val="24"/>
        </w:rPr>
        <w:t>na i usmena komunikacija na hrvatskom i engleskom jeziku</w:t>
      </w:r>
    </w:p>
    <w:p w14:paraId="6BA34CBC" w14:textId="77777777" w:rsidR="00A80A1B" w:rsidRPr="003D4B8A" w:rsidRDefault="00A80A1B" w:rsidP="00A80A1B">
      <w:pPr>
        <w:pStyle w:val="NoSpacing"/>
        <w:spacing w:line="276" w:lineRule="auto"/>
        <w:jc w:val="both"/>
        <w:rPr>
          <w:rFonts w:ascii="Times New Roman" w:hAnsi="Times New Roman" w:cs="Times New Roman"/>
          <w:bCs/>
          <w:sz w:val="24"/>
          <w:szCs w:val="24"/>
        </w:rPr>
      </w:pPr>
    </w:p>
    <w:p w14:paraId="72C3BF94"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sz w:val="24"/>
          <w:szCs w:val="24"/>
        </w:rPr>
      </w:pPr>
      <w:r w:rsidRPr="003D4B8A">
        <w:rPr>
          <w:rFonts w:ascii="Times New Roman" w:hAnsi="Times New Roman" w:cs="Times New Roman"/>
          <w:b/>
          <w:bCs/>
          <w:sz w:val="24"/>
          <w:szCs w:val="24"/>
        </w:rPr>
        <w:t xml:space="preserve">Opis poslova: </w:t>
      </w:r>
    </w:p>
    <w:p w14:paraId="22750052" w14:textId="77777777" w:rsidR="00AE5901" w:rsidRPr="003D4B8A" w:rsidRDefault="00AE5901" w:rsidP="00AE590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organizira i koordinira rad </w:t>
      </w:r>
      <w:r>
        <w:rPr>
          <w:rFonts w:ascii="Times New Roman" w:hAnsi="Times New Roman" w:cs="Times New Roman"/>
          <w:sz w:val="24"/>
          <w:szCs w:val="24"/>
        </w:rPr>
        <w:t>Odjela</w:t>
      </w:r>
      <w:r w:rsidRPr="003D4B8A">
        <w:rPr>
          <w:rFonts w:ascii="Times New Roman" w:hAnsi="Times New Roman" w:cs="Times New Roman"/>
          <w:sz w:val="24"/>
          <w:szCs w:val="24"/>
        </w:rPr>
        <w:t xml:space="preserve"> za sustav upravljanja kvalitetom, razvoj karijera i studije poslijediplomske razine </w:t>
      </w:r>
    </w:p>
    <w:p w14:paraId="7D9A03C8" w14:textId="77777777" w:rsidR="00AE5901" w:rsidRPr="003D4B8A" w:rsidRDefault="00AE5901" w:rsidP="00AE590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surađuje s Povjerenstvom za osiguravanje kvalitete i prodekanom za osiguravanje kvalitete u provođenju postupaka osiguravanja i unaprjeđivanja kvalitete </w:t>
      </w:r>
      <w:r>
        <w:rPr>
          <w:rFonts w:ascii="Times New Roman" w:hAnsi="Times New Roman" w:cs="Times New Roman"/>
          <w:sz w:val="24"/>
          <w:szCs w:val="24"/>
        </w:rPr>
        <w:t xml:space="preserve">na </w:t>
      </w:r>
      <w:r w:rsidRPr="003D4B8A">
        <w:rPr>
          <w:rFonts w:ascii="Times New Roman" w:hAnsi="Times New Roman" w:cs="Times New Roman"/>
          <w:sz w:val="24"/>
          <w:szCs w:val="24"/>
        </w:rPr>
        <w:t>Akademij</w:t>
      </w:r>
      <w:r>
        <w:rPr>
          <w:rFonts w:ascii="Times New Roman" w:hAnsi="Times New Roman" w:cs="Times New Roman"/>
          <w:sz w:val="24"/>
          <w:szCs w:val="24"/>
        </w:rPr>
        <w:t>i</w:t>
      </w:r>
      <w:r w:rsidRPr="003D4B8A">
        <w:rPr>
          <w:rFonts w:ascii="Times New Roman" w:hAnsi="Times New Roman" w:cs="Times New Roman"/>
          <w:sz w:val="24"/>
          <w:szCs w:val="24"/>
        </w:rPr>
        <w:t xml:space="preserve"> </w:t>
      </w:r>
    </w:p>
    <w:p w14:paraId="18900020" w14:textId="6F4E2998" w:rsidR="00AE5901" w:rsidRPr="000A3222" w:rsidRDefault="00AE5901" w:rsidP="00AE5901">
      <w:pPr>
        <w:spacing w:after="0" w:line="276" w:lineRule="auto"/>
        <w:jc w:val="both"/>
        <w:rPr>
          <w:rFonts w:ascii="Times New Roman" w:hAnsi="Times New Roman" w:cs="Times New Roman"/>
          <w:strike/>
          <w:sz w:val="24"/>
          <w:szCs w:val="24"/>
        </w:rPr>
      </w:pPr>
      <w:r w:rsidRPr="003D4B8A">
        <w:rPr>
          <w:rFonts w:ascii="Times New Roman" w:hAnsi="Times New Roman" w:cs="Times New Roman"/>
          <w:sz w:val="24"/>
          <w:szCs w:val="24"/>
        </w:rPr>
        <w:t xml:space="preserve">- sudjeluje u osmišljavanju i provođenju </w:t>
      </w:r>
      <w:r>
        <w:rPr>
          <w:rFonts w:ascii="Times New Roman" w:hAnsi="Times New Roman" w:cs="Times New Roman"/>
          <w:sz w:val="24"/>
          <w:szCs w:val="24"/>
        </w:rPr>
        <w:t>S</w:t>
      </w:r>
      <w:r w:rsidRPr="003D4B8A">
        <w:rPr>
          <w:rFonts w:ascii="Times New Roman" w:hAnsi="Times New Roman" w:cs="Times New Roman"/>
          <w:sz w:val="24"/>
          <w:szCs w:val="24"/>
        </w:rPr>
        <w:t xml:space="preserve">trategije rada </w:t>
      </w:r>
      <w:r>
        <w:rPr>
          <w:rFonts w:ascii="Times New Roman" w:hAnsi="Times New Roman" w:cs="Times New Roman"/>
          <w:sz w:val="24"/>
          <w:szCs w:val="24"/>
        </w:rPr>
        <w:t>Akademije</w:t>
      </w:r>
      <w:r w:rsidRPr="003D4B8A">
        <w:rPr>
          <w:rFonts w:ascii="Times New Roman" w:hAnsi="Times New Roman" w:cs="Times New Roman"/>
          <w:sz w:val="24"/>
          <w:szCs w:val="24"/>
        </w:rPr>
        <w:t xml:space="preserve"> u suradnji s Povjerenstvom za osiguravanje kvalitete i drugim tijelima nadležnim za pojedine segmente kvalitete na Akademiji</w:t>
      </w:r>
      <w:r w:rsidRPr="00604C72">
        <w:rPr>
          <w:rFonts w:ascii="Times New Roman" w:hAnsi="Times New Roman" w:cs="Times New Roman"/>
          <w:sz w:val="24"/>
          <w:szCs w:val="24"/>
        </w:rPr>
        <w:t xml:space="preserve"> </w:t>
      </w:r>
    </w:p>
    <w:p w14:paraId="676197D3" w14:textId="77777777" w:rsidR="00AE5901" w:rsidRPr="000A3222" w:rsidRDefault="00AE5901" w:rsidP="00AE5901">
      <w:pPr>
        <w:spacing w:after="0" w:line="276" w:lineRule="auto"/>
        <w:jc w:val="both"/>
        <w:rPr>
          <w:rFonts w:ascii="Times New Roman" w:hAnsi="Times New Roman" w:cs="Times New Roman"/>
          <w:strike/>
          <w:sz w:val="24"/>
          <w:szCs w:val="24"/>
        </w:rPr>
      </w:pPr>
      <w:r w:rsidRPr="000023F5">
        <w:rPr>
          <w:rFonts w:ascii="Times New Roman" w:hAnsi="Times New Roman" w:cs="Times New Roman"/>
          <w:sz w:val="24"/>
          <w:szCs w:val="24"/>
        </w:rPr>
        <w:t xml:space="preserve">- sudjeluje u izradi strateških, akcijskih i drugih planova </w:t>
      </w:r>
    </w:p>
    <w:p w14:paraId="260A6F71" w14:textId="77777777" w:rsidR="00AE5901" w:rsidRPr="000A3222" w:rsidRDefault="00AE5901" w:rsidP="00AE5901">
      <w:pPr>
        <w:spacing w:after="0" w:line="276" w:lineRule="auto"/>
        <w:jc w:val="both"/>
        <w:rPr>
          <w:rFonts w:ascii="Times New Roman" w:hAnsi="Times New Roman" w:cs="Times New Roman"/>
          <w:strike/>
          <w:sz w:val="24"/>
          <w:szCs w:val="24"/>
        </w:rPr>
      </w:pPr>
      <w:r w:rsidRPr="000023F5">
        <w:rPr>
          <w:rFonts w:ascii="Times New Roman" w:hAnsi="Times New Roman" w:cs="Times New Roman"/>
          <w:sz w:val="24"/>
          <w:szCs w:val="24"/>
        </w:rPr>
        <w:t xml:space="preserve">- </w:t>
      </w:r>
      <w:r>
        <w:rPr>
          <w:rFonts w:ascii="Times New Roman" w:hAnsi="Times New Roman" w:cs="Times New Roman"/>
          <w:sz w:val="24"/>
          <w:szCs w:val="24"/>
        </w:rPr>
        <w:t xml:space="preserve">organizira </w:t>
      </w:r>
      <w:r w:rsidRPr="000023F5">
        <w:rPr>
          <w:rFonts w:ascii="Times New Roman" w:hAnsi="Times New Roman" w:cs="Times New Roman"/>
          <w:sz w:val="24"/>
          <w:szCs w:val="24"/>
        </w:rPr>
        <w:t xml:space="preserve">postupke svih vrsta vrjednovanja na Akademiji </w:t>
      </w:r>
    </w:p>
    <w:p w14:paraId="79620A34" w14:textId="77777777" w:rsidR="00AE5901" w:rsidRPr="000023F5" w:rsidRDefault="00AE5901" w:rsidP="00AE5901">
      <w:pPr>
        <w:spacing w:after="0" w:line="276" w:lineRule="auto"/>
        <w:jc w:val="both"/>
        <w:rPr>
          <w:rFonts w:ascii="Times New Roman" w:hAnsi="Times New Roman" w:cs="Times New Roman"/>
          <w:sz w:val="24"/>
          <w:szCs w:val="24"/>
        </w:rPr>
      </w:pPr>
      <w:r w:rsidRPr="00AE5901">
        <w:rPr>
          <w:rFonts w:ascii="Times New Roman" w:hAnsi="Times New Roman" w:cs="Times New Roman"/>
          <w:sz w:val="24"/>
          <w:szCs w:val="24"/>
        </w:rPr>
        <w:t>- koordinira cjelokupnim postupkom reakreditacije Akademije (imenovanjem povjerenstva, podjelom i praćenjem izvršenja poslova, objedinjavanjem samoanalize, pravovremenom dostavom materijala u AZVO, komunikacijom s AZVO-om, koordiniranjem posjeta povjerenstva za reakreditaciju, zaprimanjem izvješća i obavještavanjem Akademijskog vijeća, donošenjem akcijskog plana)</w:t>
      </w:r>
    </w:p>
    <w:p w14:paraId="412E6A05" w14:textId="77777777" w:rsidR="00AE5901" w:rsidRPr="003D4B8A" w:rsidRDefault="00AE5901" w:rsidP="00AE5901">
      <w:pPr>
        <w:spacing w:after="0" w:line="276" w:lineRule="auto"/>
        <w:jc w:val="both"/>
        <w:rPr>
          <w:rFonts w:ascii="Times New Roman" w:hAnsi="Times New Roman" w:cs="Times New Roman"/>
          <w:sz w:val="24"/>
          <w:szCs w:val="24"/>
        </w:rPr>
      </w:pPr>
      <w:r w:rsidRPr="000023F5">
        <w:rPr>
          <w:rFonts w:ascii="Times New Roman" w:hAnsi="Times New Roman" w:cs="Times New Roman"/>
          <w:sz w:val="24"/>
          <w:szCs w:val="24"/>
        </w:rPr>
        <w:t xml:space="preserve">- prikuplja podatke od svih dionika sustava osiguravanja kvalitete na Akademiji za potrebe praćenja indikatora kvalitete, izradu različitih izvješća i dokumentacije, kao i podatke dobivene u postupcima </w:t>
      </w:r>
      <w:r w:rsidRPr="003D4B8A">
        <w:rPr>
          <w:rFonts w:ascii="Times New Roman" w:hAnsi="Times New Roman" w:cs="Times New Roman"/>
          <w:sz w:val="24"/>
          <w:szCs w:val="24"/>
        </w:rPr>
        <w:t>vrjednovanja</w:t>
      </w:r>
    </w:p>
    <w:p w14:paraId="2CA628D8" w14:textId="77777777" w:rsidR="00AE5901" w:rsidRPr="003D4B8A" w:rsidRDefault="00AE5901" w:rsidP="00AE590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organizira i vodi evidenciju svih dokumenata vezanih za upravljanje, osiguravanje i unaprjeđenje kvalitete</w:t>
      </w:r>
    </w:p>
    <w:p w14:paraId="7D79B6F0" w14:textId="77777777" w:rsidR="00AE5901" w:rsidRPr="003D4B8A" w:rsidRDefault="00AE5901" w:rsidP="00AE590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pravne propise i ostala pitanja u vezi s radom </w:t>
      </w:r>
      <w:r>
        <w:rPr>
          <w:rFonts w:ascii="Times New Roman" w:hAnsi="Times New Roman" w:cs="Times New Roman"/>
          <w:sz w:val="24"/>
          <w:szCs w:val="24"/>
        </w:rPr>
        <w:t xml:space="preserve">Odjela </w:t>
      </w:r>
    </w:p>
    <w:p w14:paraId="416C1889" w14:textId="77777777" w:rsidR="00AE5901" w:rsidRPr="000A3222" w:rsidRDefault="00AE5901" w:rsidP="00AE5901">
      <w:pPr>
        <w:spacing w:after="0" w:line="276" w:lineRule="auto"/>
        <w:jc w:val="both"/>
        <w:rPr>
          <w:rFonts w:ascii="Times New Roman" w:hAnsi="Times New Roman" w:cs="Times New Roman"/>
          <w:strike/>
          <w:sz w:val="24"/>
          <w:szCs w:val="24"/>
        </w:rPr>
      </w:pPr>
      <w:r w:rsidRPr="003D4B8A">
        <w:rPr>
          <w:rFonts w:ascii="Times New Roman" w:hAnsi="Times New Roman" w:cs="Times New Roman"/>
          <w:sz w:val="24"/>
          <w:szCs w:val="24"/>
        </w:rPr>
        <w:t>- priprema odluke, rješenja i sve potrebne pravne akte za Etičko povjerenstvo</w:t>
      </w:r>
      <w:r>
        <w:rPr>
          <w:rFonts w:ascii="Times New Roman" w:hAnsi="Times New Roman" w:cs="Times New Roman"/>
          <w:sz w:val="24"/>
          <w:szCs w:val="24"/>
        </w:rPr>
        <w:t xml:space="preserve"> i stegovna povjerenstva</w:t>
      </w:r>
      <w:r w:rsidRPr="003D4B8A">
        <w:rPr>
          <w:rFonts w:ascii="Times New Roman" w:hAnsi="Times New Roman" w:cs="Times New Roman"/>
          <w:sz w:val="24"/>
          <w:szCs w:val="24"/>
        </w:rPr>
        <w:t xml:space="preserve"> te pruža pravno-administrativnu pomoć istom </w:t>
      </w:r>
    </w:p>
    <w:p w14:paraId="6AF629A4" w14:textId="77777777" w:rsidR="00AE5901" w:rsidRPr="000A3222" w:rsidRDefault="00AE5901" w:rsidP="00AE5901">
      <w:pPr>
        <w:spacing w:after="0" w:line="276" w:lineRule="auto"/>
        <w:jc w:val="both"/>
        <w:rPr>
          <w:rFonts w:ascii="Times New Roman" w:hAnsi="Times New Roman" w:cs="Times New Roman"/>
          <w:strike/>
          <w:sz w:val="24"/>
          <w:szCs w:val="24"/>
        </w:rPr>
      </w:pPr>
      <w:r w:rsidRPr="003D4B8A">
        <w:rPr>
          <w:rFonts w:ascii="Times New Roman" w:hAnsi="Times New Roman" w:cs="Times New Roman"/>
          <w:sz w:val="24"/>
          <w:szCs w:val="24"/>
        </w:rPr>
        <w:t xml:space="preserve">- priprema odluke, rješenja i sve potrebne pravne akte iz područja osiguravanja kvalitete te pruža pravno-administrativnu pomoć Povjerenstvu za osiguravanje kvalitete </w:t>
      </w:r>
    </w:p>
    <w:p w14:paraId="583758F5" w14:textId="39CF08DA" w:rsidR="00AE5901" w:rsidRPr="00C417FB" w:rsidRDefault="00AE5901" w:rsidP="00AE5901">
      <w:pPr>
        <w:spacing w:after="0" w:line="276" w:lineRule="auto"/>
        <w:jc w:val="both"/>
        <w:rPr>
          <w:rFonts w:ascii="Times New Roman" w:hAnsi="Times New Roman" w:cs="Times New Roman"/>
          <w:color w:val="000000" w:themeColor="text1"/>
          <w:sz w:val="24"/>
          <w:szCs w:val="24"/>
        </w:rPr>
      </w:pPr>
      <w:r w:rsidRPr="00C417FB">
        <w:rPr>
          <w:rFonts w:ascii="Times New Roman" w:hAnsi="Times New Roman" w:cs="Times New Roman"/>
          <w:color w:val="000000" w:themeColor="text1"/>
          <w:sz w:val="24"/>
          <w:szCs w:val="24"/>
        </w:rPr>
        <w:t>- pruža informacije o prijemu na</w:t>
      </w:r>
      <w:r>
        <w:rPr>
          <w:rFonts w:ascii="Times New Roman" w:hAnsi="Times New Roman" w:cs="Times New Roman"/>
          <w:color w:val="000000" w:themeColor="text1"/>
          <w:sz w:val="24"/>
          <w:szCs w:val="24"/>
        </w:rPr>
        <w:t xml:space="preserve"> poslijediplomski</w:t>
      </w:r>
      <w:r w:rsidRPr="00C417FB">
        <w:rPr>
          <w:rFonts w:ascii="Times New Roman" w:hAnsi="Times New Roman" w:cs="Times New Roman"/>
          <w:color w:val="000000" w:themeColor="text1"/>
          <w:sz w:val="24"/>
          <w:szCs w:val="24"/>
        </w:rPr>
        <w:t xml:space="preserve"> studij, provodi postupak natječaja i upisa na studije poslijediplomske razine, prati tijek studija studenta poslijediplomske razine i obavlja sve </w:t>
      </w:r>
      <w:r>
        <w:rPr>
          <w:rFonts w:ascii="Times New Roman" w:hAnsi="Times New Roman" w:cs="Times New Roman"/>
          <w:color w:val="000000" w:themeColor="text1"/>
          <w:sz w:val="24"/>
          <w:szCs w:val="24"/>
        </w:rPr>
        <w:t xml:space="preserve">pravne i </w:t>
      </w:r>
      <w:r w:rsidRPr="00C417FB">
        <w:rPr>
          <w:rFonts w:ascii="Times New Roman" w:hAnsi="Times New Roman" w:cs="Times New Roman"/>
          <w:color w:val="000000" w:themeColor="text1"/>
          <w:sz w:val="24"/>
          <w:szCs w:val="24"/>
        </w:rPr>
        <w:t>administrativne poslove u vezi upisa, ispisa i ovjere semestra</w:t>
      </w:r>
      <w:r>
        <w:rPr>
          <w:rFonts w:ascii="Times New Roman" w:hAnsi="Times New Roman" w:cs="Times New Roman"/>
          <w:color w:val="000000" w:themeColor="text1"/>
          <w:sz w:val="24"/>
          <w:szCs w:val="24"/>
        </w:rPr>
        <w:t xml:space="preserve"> te </w:t>
      </w:r>
      <w:r w:rsidRPr="00C417FB">
        <w:rPr>
          <w:rFonts w:ascii="Times New Roman" w:hAnsi="Times New Roman" w:cs="Times New Roman"/>
          <w:color w:val="000000" w:themeColor="text1"/>
          <w:sz w:val="24"/>
          <w:szCs w:val="24"/>
        </w:rPr>
        <w:t xml:space="preserve">izdaje uvjerenja i potvrde </w:t>
      </w:r>
    </w:p>
    <w:p w14:paraId="5E5CA70A"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sidRPr="00C417FB">
        <w:rPr>
          <w:rFonts w:ascii="Times New Roman" w:hAnsi="Times New Roman" w:cs="Times New Roman"/>
          <w:color w:val="000000" w:themeColor="text1"/>
          <w:sz w:val="24"/>
          <w:szCs w:val="24"/>
        </w:rPr>
        <w:t>- obavlja korespondenciju sa studentima poslijediplomske razine, nastavnicama i ostali suradnicima</w:t>
      </w:r>
    </w:p>
    <w:p w14:paraId="23810F7D"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sidRPr="00C417FB">
        <w:rPr>
          <w:rFonts w:ascii="Times New Roman" w:hAnsi="Times New Roman" w:cs="Times New Roman"/>
          <w:color w:val="000000" w:themeColor="text1"/>
          <w:sz w:val="24"/>
          <w:szCs w:val="24"/>
        </w:rPr>
        <w:t xml:space="preserve">- izrađuje sve dokumente i materijale vezane uz poslijediplomske studije </w:t>
      </w:r>
    </w:p>
    <w:p w14:paraId="7C2432CD"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sidRPr="00C417FB">
        <w:rPr>
          <w:rFonts w:ascii="Times New Roman" w:hAnsi="Times New Roman" w:cs="Times New Roman"/>
          <w:color w:val="000000" w:themeColor="text1"/>
          <w:sz w:val="24"/>
          <w:szCs w:val="24"/>
        </w:rPr>
        <w:t>- surađuje s Predsjednikom Vijeća poslijediplomskih studija i Voditeljem studija u rješavanju studentskih pitanja</w:t>
      </w:r>
    </w:p>
    <w:p w14:paraId="13BDE7C6"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417FB">
        <w:rPr>
          <w:rFonts w:ascii="Times New Roman" w:hAnsi="Times New Roman" w:cs="Times New Roman"/>
          <w:color w:val="000000" w:themeColor="text1"/>
          <w:sz w:val="24"/>
          <w:szCs w:val="24"/>
        </w:rPr>
        <w:t>vodi evidenciju o broju upisanih studenata poslijediplomske razine i broju studenata poslijediplomske razine koji su obranili doktorski rad</w:t>
      </w:r>
      <w:r>
        <w:rPr>
          <w:rFonts w:ascii="Times New Roman" w:hAnsi="Times New Roman" w:cs="Times New Roman"/>
          <w:color w:val="000000" w:themeColor="text1"/>
          <w:sz w:val="24"/>
          <w:szCs w:val="24"/>
        </w:rPr>
        <w:t xml:space="preserve"> </w:t>
      </w:r>
    </w:p>
    <w:p w14:paraId="77714FCC"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sidRPr="00C417FB">
        <w:rPr>
          <w:rFonts w:ascii="Times New Roman" w:hAnsi="Times New Roman" w:cs="Times New Roman"/>
          <w:color w:val="000000" w:themeColor="text1"/>
          <w:sz w:val="24"/>
          <w:szCs w:val="24"/>
        </w:rPr>
        <w:t>- vodi matičnu knjigu</w:t>
      </w:r>
      <w:r>
        <w:rPr>
          <w:rFonts w:ascii="Times New Roman" w:hAnsi="Times New Roman" w:cs="Times New Roman"/>
          <w:color w:val="000000" w:themeColor="text1"/>
          <w:sz w:val="24"/>
          <w:szCs w:val="24"/>
        </w:rPr>
        <w:t>,</w:t>
      </w:r>
      <w:r w:rsidRPr="00C417FB">
        <w:rPr>
          <w:rFonts w:ascii="Times New Roman" w:hAnsi="Times New Roman" w:cs="Times New Roman"/>
          <w:color w:val="000000" w:themeColor="text1"/>
          <w:sz w:val="24"/>
          <w:szCs w:val="24"/>
        </w:rPr>
        <w:t xml:space="preserve"> osobne kartone, knjigu doktorata i obavlja sve administrativne poslove u svezi obrane doktorata i sl. </w:t>
      </w:r>
    </w:p>
    <w:p w14:paraId="510F4024"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sidRPr="00C417FB">
        <w:rPr>
          <w:rFonts w:ascii="Times New Roman" w:hAnsi="Times New Roman" w:cs="Times New Roman"/>
          <w:color w:val="000000" w:themeColor="text1"/>
          <w:sz w:val="24"/>
          <w:szCs w:val="24"/>
        </w:rPr>
        <w:t xml:space="preserve">- brine o uplatama školarina i </w:t>
      </w:r>
      <w:r>
        <w:rPr>
          <w:rFonts w:ascii="Times New Roman" w:hAnsi="Times New Roman" w:cs="Times New Roman"/>
          <w:color w:val="000000" w:themeColor="text1"/>
          <w:sz w:val="24"/>
          <w:szCs w:val="24"/>
        </w:rPr>
        <w:t xml:space="preserve">pruža informacije o mogućnostima </w:t>
      </w:r>
      <w:r w:rsidRPr="00C417FB">
        <w:rPr>
          <w:rFonts w:ascii="Times New Roman" w:hAnsi="Times New Roman" w:cs="Times New Roman"/>
          <w:color w:val="000000" w:themeColor="text1"/>
          <w:sz w:val="24"/>
          <w:szCs w:val="24"/>
        </w:rPr>
        <w:t>financiranja</w:t>
      </w:r>
      <w:r>
        <w:rPr>
          <w:rFonts w:ascii="Times New Roman" w:hAnsi="Times New Roman" w:cs="Times New Roman"/>
          <w:color w:val="000000" w:themeColor="text1"/>
          <w:sz w:val="24"/>
          <w:szCs w:val="24"/>
        </w:rPr>
        <w:t xml:space="preserve"> studija</w:t>
      </w:r>
      <w:r w:rsidRPr="00C417FB">
        <w:rPr>
          <w:rFonts w:ascii="Times New Roman" w:hAnsi="Times New Roman" w:cs="Times New Roman"/>
          <w:color w:val="000000" w:themeColor="text1"/>
          <w:sz w:val="24"/>
          <w:szCs w:val="24"/>
        </w:rPr>
        <w:t xml:space="preserve"> </w:t>
      </w:r>
    </w:p>
    <w:p w14:paraId="511C88CF"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sidRPr="00C417FB">
        <w:rPr>
          <w:rFonts w:ascii="Times New Roman" w:hAnsi="Times New Roman" w:cs="Times New Roman"/>
          <w:color w:val="000000" w:themeColor="text1"/>
          <w:sz w:val="24"/>
          <w:szCs w:val="24"/>
        </w:rPr>
        <w:t>- koordinira raspored nastave u dogovoru s nastavnicima i suradnicima te koordinira rad nastavnika i suradnika studija poslijediplomske razine</w:t>
      </w:r>
    </w:p>
    <w:p w14:paraId="4EB93DF9" w14:textId="77777777" w:rsidR="00AE5901" w:rsidRPr="00C417FB" w:rsidRDefault="00AE5901" w:rsidP="00AE590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417FB">
        <w:rPr>
          <w:rFonts w:ascii="Times New Roman" w:hAnsi="Times New Roman" w:cs="Times New Roman"/>
          <w:color w:val="000000" w:themeColor="text1"/>
          <w:sz w:val="24"/>
          <w:szCs w:val="24"/>
        </w:rPr>
        <w:t>izrađuje ugovore s vanjskim suradnicima u nastavi studija poslijediplomske razine</w:t>
      </w:r>
    </w:p>
    <w:p w14:paraId="338B4BF4" w14:textId="61FCDFE3" w:rsidR="00AE5901" w:rsidRPr="003D4B8A" w:rsidRDefault="00AE5901" w:rsidP="00AE590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ostale poslove iz djelokruga rada </w:t>
      </w:r>
      <w:r>
        <w:rPr>
          <w:rFonts w:ascii="Times New Roman" w:hAnsi="Times New Roman" w:cs="Times New Roman"/>
          <w:sz w:val="24"/>
          <w:szCs w:val="24"/>
        </w:rPr>
        <w:t>Odjela</w:t>
      </w:r>
      <w:r w:rsidRPr="003D4B8A">
        <w:rPr>
          <w:rFonts w:ascii="Times New Roman" w:hAnsi="Times New Roman" w:cs="Times New Roman"/>
          <w:sz w:val="24"/>
          <w:szCs w:val="24"/>
        </w:rPr>
        <w:t xml:space="preserve"> prema nalogu prodekana za osiguravanje kvalitete i prodekana nadležnog za studije poslijediplomske razine</w:t>
      </w:r>
    </w:p>
    <w:p w14:paraId="01EDA8F6" w14:textId="52001F22" w:rsidR="00AE5901" w:rsidRDefault="00AE5901" w:rsidP="00AE5901">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neposrednim rukovoditeljima </w:t>
      </w:r>
      <w:r>
        <w:rPr>
          <w:rFonts w:ascii="Times New Roman" w:hAnsi="Times New Roman" w:cs="Times New Roman"/>
          <w:sz w:val="24"/>
          <w:szCs w:val="24"/>
        </w:rPr>
        <w:t xml:space="preserve">- prema području poslova koje obavlja </w:t>
      </w:r>
      <w:r w:rsidRPr="003D4B8A">
        <w:rPr>
          <w:rFonts w:ascii="Times New Roman" w:hAnsi="Times New Roman" w:cs="Times New Roman"/>
          <w:sz w:val="24"/>
          <w:szCs w:val="24"/>
        </w:rPr>
        <w:t>- prodekanu za osiguravanje kvalitete i prodekanu nadležnom za studije poslijediplomske razine</w:t>
      </w:r>
      <w:r w:rsidR="00504DE4">
        <w:rPr>
          <w:rFonts w:ascii="Times New Roman" w:hAnsi="Times New Roman" w:cs="Times New Roman"/>
          <w:iCs/>
          <w:color w:val="000000" w:themeColor="text1"/>
          <w:sz w:val="24"/>
          <w:szCs w:val="24"/>
        </w:rPr>
        <w:t xml:space="preserve">, </w:t>
      </w:r>
      <w:r w:rsidR="00504DE4">
        <w:rPr>
          <w:rFonts w:ascii="Times New Roman" w:hAnsi="Times New Roman" w:cs="Times New Roman"/>
          <w:sz w:val="24"/>
          <w:szCs w:val="24"/>
        </w:rPr>
        <w:t>a glavnom tajniku u dijelu poštovanja radno-pravnih obveza</w:t>
      </w:r>
      <w:r>
        <w:rPr>
          <w:rFonts w:ascii="Times New Roman" w:hAnsi="Times New Roman" w:cs="Times New Roman"/>
          <w:sz w:val="24"/>
          <w:szCs w:val="24"/>
        </w:rPr>
        <w:t>.</w:t>
      </w:r>
    </w:p>
    <w:p w14:paraId="55D41586" w14:textId="77777777" w:rsidR="00B22B50" w:rsidRDefault="00B22B50" w:rsidP="00A80A1B">
      <w:pPr>
        <w:pStyle w:val="NoSpacing"/>
        <w:spacing w:line="276" w:lineRule="auto"/>
        <w:jc w:val="both"/>
        <w:rPr>
          <w:rFonts w:ascii="Times New Roman" w:hAnsi="Times New Roman" w:cs="Times New Roman"/>
          <w:sz w:val="24"/>
          <w:szCs w:val="24"/>
        </w:rPr>
      </w:pPr>
    </w:p>
    <w:p w14:paraId="2594CC1E" w14:textId="77777777" w:rsidR="00504DE4" w:rsidRDefault="00504DE4" w:rsidP="00A80A1B">
      <w:pPr>
        <w:pStyle w:val="NoSpacing"/>
        <w:spacing w:line="276" w:lineRule="auto"/>
        <w:jc w:val="both"/>
        <w:rPr>
          <w:rFonts w:ascii="Times New Roman" w:hAnsi="Times New Roman" w:cs="Times New Roman"/>
          <w:sz w:val="24"/>
          <w:szCs w:val="24"/>
        </w:rPr>
      </w:pPr>
    </w:p>
    <w:p w14:paraId="1147473E" w14:textId="77777777" w:rsidR="00504DE4" w:rsidRDefault="00504DE4" w:rsidP="00A80A1B">
      <w:pPr>
        <w:pStyle w:val="NoSpacing"/>
        <w:spacing w:line="276" w:lineRule="auto"/>
        <w:jc w:val="both"/>
        <w:rPr>
          <w:rFonts w:ascii="Times New Roman" w:hAnsi="Times New Roman" w:cs="Times New Roman"/>
          <w:sz w:val="24"/>
          <w:szCs w:val="24"/>
        </w:rPr>
      </w:pPr>
    </w:p>
    <w:p w14:paraId="19D7CE98" w14:textId="01845C4C" w:rsidR="00B22B50" w:rsidRDefault="00B22B50" w:rsidP="00B22B50">
      <w:pPr>
        <w:pStyle w:val="NoSpacing"/>
        <w:spacing w:line="276" w:lineRule="auto"/>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Članak </w:t>
      </w:r>
      <w:r w:rsidR="00244EA4">
        <w:rPr>
          <w:rFonts w:ascii="Times New Roman" w:hAnsi="Times New Roman" w:cs="Times New Roman"/>
          <w:iCs/>
          <w:color w:val="000000" w:themeColor="text1"/>
          <w:sz w:val="24"/>
          <w:szCs w:val="24"/>
        </w:rPr>
        <w:t>7</w:t>
      </w:r>
      <w:r w:rsidR="001C342A">
        <w:rPr>
          <w:rFonts w:ascii="Times New Roman" w:hAnsi="Times New Roman" w:cs="Times New Roman"/>
          <w:iCs/>
          <w:color w:val="000000" w:themeColor="text1"/>
          <w:sz w:val="24"/>
          <w:szCs w:val="24"/>
        </w:rPr>
        <w:t>9</w:t>
      </w:r>
      <w:r w:rsidR="00244EA4">
        <w:rPr>
          <w:rFonts w:ascii="Times New Roman" w:hAnsi="Times New Roman" w:cs="Times New Roman"/>
          <w:iCs/>
          <w:color w:val="000000" w:themeColor="text1"/>
          <w:sz w:val="24"/>
          <w:szCs w:val="24"/>
        </w:rPr>
        <w:t>.</w:t>
      </w:r>
    </w:p>
    <w:p w14:paraId="071D5D70" w14:textId="77777777" w:rsidR="00B22B50" w:rsidRPr="003D4B8A" w:rsidRDefault="00B22B50" w:rsidP="00B22B50">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Suradnik za poslove osiguravanja kvalitete</w:t>
      </w:r>
      <w:r w:rsidRPr="003D4B8A">
        <w:rPr>
          <w:rFonts w:ascii="Times New Roman" w:hAnsi="Times New Roman" w:cs="Times New Roman"/>
          <w:b/>
          <w:bCs/>
          <w:i/>
          <w:color w:val="FF0000"/>
          <w:sz w:val="24"/>
          <w:szCs w:val="24"/>
        </w:rPr>
        <w:t xml:space="preserve"> (NOVO) </w:t>
      </w:r>
    </w:p>
    <w:p w14:paraId="0C96385B" w14:textId="77777777" w:rsidR="00B22B50" w:rsidRPr="003D4B8A" w:rsidRDefault="00B22B50" w:rsidP="00B22B50">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Pr>
          <w:rFonts w:ascii="Times New Roman" w:hAnsi="Times New Roman" w:cs="Times New Roman"/>
          <w:bCs/>
          <w:i/>
          <w:color w:val="FF0000"/>
          <w:sz w:val="24"/>
          <w:szCs w:val="24"/>
        </w:rPr>
        <w:t>Suradnik</w:t>
      </w:r>
      <w:r w:rsidRPr="003D4B8A">
        <w:rPr>
          <w:rFonts w:ascii="Times New Roman" w:hAnsi="Times New Roman" w:cs="Times New Roman"/>
          <w:bCs/>
          <w:i/>
          <w:color w:val="FF0000"/>
          <w:sz w:val="24"/>
          <w:szCs w:val="24"/>
        </w:rPr>
        <w:t>)</w:t>
      </w:r>
    </w:p>
    <w:p w14:paraId="79FCA40B" w14:textId="77777777" w:rsidR="00B22B50" w:rsidRPr="00C417FB" w:rsidRDefault="00B22B50" w:rsidP="00B22B50">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C417FB">
        <w:rPr>
          <w:rFonts w:ascii="Times New Roman" w:hAnsi="Times New Roman" w:cs="Times New Roman"/>
          <w:bCs/>
          <w:i/>
          <w:color w:val="000000" w:themeColor="text1"/>
          <w:sz w:val="24"/>
          <w:szCs w:val="24"/>
        </w:rPr>
        <w:t xml:space="preserve">Platni razred: </w:t>
      </w:r>
      <w:r>
        <w:rPr>
          <w:rFonts w:ascii="Times New Roman" w:hAnsi="Times New Roman" w:cs="Times New Roman"/>
          <w:bCs/>
          <w:i/>
          <w:color w:val="000000" w:themeColor="text1"/>
          <w:sz w:val="24"/>
          <w:szCs w:val="24"/>
        </w:rPr>
        <w:t>6</w:t>
      </w:r>
      <w:r w:rsidRPr="00C417FB">
        <w:rPr>
          <w:rFonts w:ascii="Times New Roman" w:hAnsi="Times New Roman" w:cs="Times New Roman"/>
          <w:bCs/>
          <w:i/>
          <w:color w:val="000000" w:themeColor="text1"/>
          <w:sz w:val="24"/>
          <w:szCs w:val="24"/>
        </w:rPr>
        <w:t>.</w:t>
      </w:r>
    </w:p>
    <w:p w14:paraId="6C2E218B" w14:textId="77777777" w:rsidR="00B22B50" w:rsidRDefault="00B22B50" w:rsidP="00B22B50">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C417FB">
        <w:rPr>
          <w:rFonts w:ascii="Times New Roman" w:hAnsi="Times New Roman" w:cs="Times New Roman"/>
          <w:bCs/>
          <w:i/>
          <w:color w:val="000000" w:themeColor="text1"/>
          <w:sz w:val="24"/>
          <w:szCs w:val="24"/>
        </w:rPr>
        <w:t>Koeficijent: 1.</w:t>
      </w:r>
      <w:r>
        <w:rPr>
          <w:rFonts w:ascii="Times New Roman" w:hAnsi="Times New Roman" w:cs="Times New Roman"/>
          <w:bCs/>
          <w:i/>
          <w:color w:val="000000" w:themeColor="text1"/>
          <w:sz w:val="24"/>
          <w:szCs w:val="24"/>
        </w:rPr>
        <w:t>80</w:t>
      </w:r>
    </w:p>
    <w:p w14:paraId="6ABF0694" w14:textId="77777777" w:rsidR="00244EA4" w:rsidRPr="000225F5" w:rsidRDefault="00244EA4" w:rsidP="00244EA4">
      <w:pPr>
        <w:shd w:val="clear" w:color="auto" w:fill="F2F2F2" w:themeFill="background1" w:themeFillShade="F2"/>
        <w:spacing w:after="0" w:line="276" w:lineRule="auto"/>
        <w:jc w:val="both"/>
        <w:rPr>
          <w:rFonts w:ascii="Times New Roman" w:hAnsi="Times New Roman" w:cs="Times New Roman"/>
          <w:i/>
          <w:sz w:val="24"/>
          <w:szCs w:val="24"/>
        </w:rPr>
      </w:pPr>
      <w:r w:rsidRPr="000225F5">
        <w:rPr>
          <w:rFonts w:ascii="Times New Roman" w:hAnsi="Times New Roman" w:cs="Times New Roman"/>
          <w:b/>
          <w:bCs/>
          <w:i/>
          <w:sz w:val="24"/>
          <w:szCs w:val="24"/>
        </w:rPr>
        <w:t>Broj izvršitelja:</w:t>
      </w:r>
      <w:r w:rsidRPr="000225F5">
        <w:rPr>
          <w:rFonts w:ascii="Times New Roman" w:hAnsi="Times New Roman" w:cs="Times New Roman"/>
          <w:bCs/>
          <w:i/>
          <w:sz w:val="24"/>
          <w:szCs w:val="24"/>
        </w:rPr>
        <w:t xml:space="preserve"> 1</w:t>
      </w:r>
      <w:r>
        <w:rPr>
          <w:rFonts w:ascii="Times New Roman" w:hAnsi="Times New Roman" w:cs="Times New Roman"/>
          <w:bCs/>
          <w:i/>
          <w:sz w:val="24"/>
          <w:szCs w:val="24"/>
        </w:rPr>
        <w:t xml:space="preserve"> (0)</w:t>
      </w:r>
    </w:p>
    <w:p w14:paraId="1E0ACCBA" w14:textId="77777777" w:rsidR="006C4B94" w:rsidRPr="00C417FB" w:rsidRDefault="006C4B94" w:rsidP="006C4B94">
      <w:pPr>
        <w:shd w:val="clear" w:color="auto" w:fill="FFFFFF" w:themeFill="background1"/>
        <w:spacing w:after="0" w:line="276" w:lineRule="auto"/>
        <w:jc w:val="both"/>
        <w:rPr>
          <w:rFonts w:ascii="Times New Roman" w:hAnsi="Times New Roman" w:cs="Times New Roman"/>
          <w:bCs/>
          <w:i/>
          <w:color w:val="000000" w:themeColor="text1"/>
          <w:sz w:val="24"/>
          <w:szCs w:val="24"/>
        </w:rPr>
      </w:pPr>
    </w:p>
    <w:p w14:paraId="40C9D2E6" w14:textId="77777777" w:rsidR="00B22B50" w:rsidRPr="00C417FB" w:rsidRDefault="00B22B50" w:rsidP="00B22B50">
      <w:pPr>
        <w:pStyle w:val="NoSpacing"/>
        <w:shd w:val="clear" w:color="auto" w:fill="F2F2F2" w:themeFill="background1" w:themeFillShade="F2"/>
        <w:spacing w:line="276" w:lineRule="auto"/>
        <w:rPr>
          <w:rFonts w:ascii="Times New Roman" w:hAnsi="Times New Roman" w:cs="Times New Roman"/>
          <w:b/>
          <w:bCs/>
          <w:i/>
          <w:color w:val="000000" w:themeColor="text1"/>
          <w:sz w:val="24"/>
          <w:szCs w:val="24"/>
        </w:rPr>
      </w:pPr>
      <w:r w:rsidRPr="00C417FB">
        <w:rPr>
          <w:rFonts w:ascii="Times New Roman" w:hAnsi="Times New Roman" w:cs="Times New Roman"/>
          <w:b/>
          <w:bCs/>
          <w:i/>
          <w:color w:val="000000" w:themeColor="text1"/>
          <w:sz w:val="24"/>
          <w:szCs w:val="24"/>
        </w:rPr>
        <w:t xml:space="preserve">Uvjeti za radno mjesto.: </w:t>
      </w:r>
    </w:p>
    <w:p w14:paraId="2CD00058" w14:textId="77777777" w:rsidR="006C4B94" w:rsidRPr="004227EE" w:rsidRDefault="006C4B94" w:rsidP="006C4B94">
      <w:pPr>
        <w:pStyle w:val="NoSpacing"/>
        <w:spacing w:line="276" w:lineRule="auto"/>
        <w:jc w:val="both"/>
        <w:rPr>
          <w:rFonts w:ascii="Times New Roman" w:hAnsi="Times New Roman" w:cs="Times New Roman"/>
          <w:bCs/>
          <w:iCs/>
          <w:sz w:val="24"/>
          <w:szCs w:val="24"/>
        </w:rPr>
      </w:pPr>
      <w:r w:rsidRPr="003D4B8A">
        <w:rPr>
          <w:rFonts w:ascii="Times New Roman" w:hAnsi="Times New Roman" w:cs="Times New Roman"/>
          <w:bCs/>
          <w:sz w:val="24"/>
          <w:szCs w:val="24"/>
        </w:rPr>
        <w:t xml:space="preserve">- kvalifikacija stečena završetkom sveučilišnog prijediplomskog studija ili stručnog prijediplomskog studija (razina HKO-a 6.sv. ili 6. st.) područja </w:t>
      </w:r>
      <w:r w:rsidRPr="004227EE">
        <w:rPr>
          <w:rFonts w:ascii="Times New Roman" w:hAnsi="Times New Roman" w:cs="Times New Roman"/>
          <w:bCs/>
          <w:iCs/>
          <w:sz w:val="24"/>
          <w:szCs w:val="24"/>
        </w:rPr>
        <w:t>društvenih ili humanističkih znanosti ili umjetničkog područja</w:t>
      </w:r>
    </w:p>
    <w:p w14:paraId="42A9EDEF" w14:textId="1D7DFEDB" w:rsidR="006C4B94" w:rsidRPr="003D4B8A" w:rsidRDefault="006C4B94" w:rsidP="006C4B94">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8C0722">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8C0722">
        <w:rPr>
          <w:rFonts w:ascii="Times New Roman" w:hAnsi="Times New Roman" w:cs="Times New Roman"/>
          <w:bCs/>
          <w:sz w:val="24"/>
          <w:szCs w:val="24"/>
        </w:rPr>
        <w:t>2</w:t>
      </w:r>
      <w:r w:rsidRPr="003D4B8A">
        <w:rPr>
          <w:rFonts w:ascii="Times New Roman" w:hAnsi="Times New Roman" w:cs="Times New Roman"/>
          <w:bCs/>
          <w:sz w:val="24"/>
          <w:szCs w:val="24"/>
        </w:rPr>
        <w:t>) godin</w:t>
      </w:r>
      <w:r w:rsidR="00244EA4">
        <w:rPr>
          <w:rFonts w:ascii="Times New Roman" w:hAnsi="Times New Roman" w:cs="Times New Roman"/>
          <w:bCs/>
          <w:sz w:val="24"/>
          <w:szCs w:val="24"/>
        </w:rPr>
        <w:t>e</w:t>
      </w:r>
      <w:r w:rsidRPr="003D4B8A">
        <w:rPr>
          <w:rFonts w:ascii="Times New Roman" w:hAnsi="Times New Roman" w:cs="Times New Roman"/>
          <w:bCs/>
          <w:sz w:val="24"/>
          <w:szCs w:val="24"/>
        </w:rPr>
        <w:t xml:space="preserve"> radnog iskustva na odgovarajućim poslovima</w:t>
      </w:r>
    </w:p>
    <w:p w14:paraId="0C19CBFC" w14:textId="77777777" w:rsidR="006C4B94" w:rsidRPr="003D4B8A" w:rsidRDefault="006C4B94" w:rsidP="006C4B94">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 xml:space="preserve">dobro </w:t>
      </w:r>
      <w:r w:rsidRPr="003D4B8A">
        <w:rPr>
          <w:rFonts w:ascii="Times New Roman" w:hAnsi="Times New Roman" w:cs="Times New Roman"/>
          <w:bCs/>
          <w:sz w:val="24"/>
          <w:szCs w:val="24"/>
        </w:rPr>
        <w:t>služenje osnovnim računalnim programima koji se koriste u uredskom poslovanju</w:t>
      </w:r>
    </w:p>
    <w:p w14:paraId="54B33413" w14:textId="77777777" w:rsidR="006C4B94" w:rsidRDefault="006C4B94" w:rsidP="006C4B94">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79E19936" w14:textId="77777777" w:rsidR="006C4B94" w:rsidRDefault="006C4B94" w:rsidP="006C4B94">
      <w:pPr>
        <w:pStyle w:val="NoSpacing"/>
        <w:spacing w:line="276" w:lineRule="auto"/>
        <w:jc w:val="both"/>
        <w:rPr>
          <w:rFonts w:ascii="Times New Roman" w:hAnsi="Times New Roman" w:cs="Times New Roman"/>
          <w:bCs/>
          <w:sz w:val="24"/>
          <w:szCs w:val="24"/>
        </w:rPr>
      </w:pPr>
    </w:p>
    <w:p w14:paraId="5EBFA46D" w14:textId="77777777" w:rsidR="006C4B94" w:rsidRPr="00362D2B" w:rsidRDefault="006C4B94" w:rsidP="006C4B94">
      <w:pPr>
        <w:pStyle w:val="NoSpacing"/>
        <w:shd w:val="clear" w:color="auto" w:fill="F2F2F2" w:themeFill="background1" w:themeFillShade="F2"/>
        <w:spacing w:line="276" w:lineRule="auto"/>
        <w:rPr>
          <w:rFonts w:ascii="Times New Roman" w:hAnsi="Times New Roman" w:cs="Times New Roman"/>
          <w:b/>
          <w:bCs/>
          <w:sz w:val="24"/>
          <w:szCs w:val="24"/>
        </w:rPr>
      </w:pPr>
      <w:r w:rsidRPr="00362D2B">
        <w:rPr>
          <w:rFonts w:ascii="Times New Roman" w:hAnsi="Times New Roman" w:cs="Times New Roman"/>
          <w:b/>
          <w:bCs/>
          <w:sz w:val="24"/>
          <w:szCs w:val="24"/>
        </w:rPr>
        <w:t>Posebni uvjeti kao prednost pri zapošljavanju:</w:t>
      </w:r>
    </w:p>
    <w:p w14:paraId="62EE4AD4" w14:textId="77777777" w:rsidR="00504DE4" w:rsidRDefault="006C4B94" w:rsidP="006C4B94">
      <w:pPr>
        <w:shd w:val="clear" w:color="auto" w:fill="FFFFFF"/>
        <w:spacing w:after="48" w:line="240" w:lineRule="auto"/>
        <w:textAlignment w:val="baseline"/>
        <w:rPr>
          <w:rFonts w:ascii="Times New Roman" w:hAnsi="Times New Roman" w:cs="Times New Roman"/>
          <w:sz w:val="24"/>
          <w:szCs w:val="24"/>
        </w:rPr>
      </w:pPr>
      <w:r w:rsidRPr="00362D2B">
        <w:rPr>
          <w:rFonts w:ascii="Times New Roman" w:hAnsi="Times New Roman" w:cs="Times New Roman"/>
          <w:sz w:val="24"/>
          <w:szCs w:val="24"/>
        </w:rPr>
        <w:t xml:space="preserve">- </w:t>
      </w:r>
      <w:r>
        <w:rPr>
          <w:rFonts w:ascii="Times New Roman" w:hAnsi="Times New Roman" w:cs="Times New Roman"/>
          <w:sz w:val="24"/>
          <w:szCs w:val="24"/>
        </w:rPr>
        <w:t>iskustvo</w:t>
      </w:r>
      <w:r w:rsidR="00244EA4">
        <w:rPr>
          <w:rFonts w:ascii="Times New Roman" w:hAnsi="Times New Roman" w:cs="Times New Roman"/>
          <w:sz w:val="24"/>
          <w:szCs w:val="24"/>
        </w:rPr>
        <w:t xml:space="preserve"> </w:t>
      </w:r>
      <w:r>
        <w:rPr>
          <w:rFonts w:ascii="Times New Roman" w:hAnsi="Times New Roman" w:cs="Times New Roman"/>
          <w:sz w:val="24"/>
          <w:szCs w:val="24"/>
        </w:rPr>
        <w:t xml:space="preserve">rada na visokoobrazovnoj ustanovi </w:t>
      </w:r>
    </w:p>
    <w:p w14:paraId="08CCD3E0" w14:textId="3D059431" w:rsidR="006C4B94" w:rsidRDefault="00504DE4" w:rsidP="006C4B94">
      <w:pPr>
        <w:shd w:val="clear" w:color="auto" w:fill="FFFFFF"/>
        <w:spacing w:after="48"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iskustvo rada </w:t>
      </w:r>
      <w:r w:rsidR="006C4B94">
        <w:rPr>
          <w:rFonts w:ascii="Times New Roman" w:hAnsi="Times New Roman" w:cs="Times New Roman"/>
          <w:sz w:val="24"/>
          <w:szCs w:val="24"/>
        </w:rPr>
        <w:t>na poslovima osiguravanja kvalitete</w:t>
      </w:r>
    </w:p>
    <w:p w14:paraId="15E19198" w14:textId="77777777" w:rsidR="00B22B50" w:rsidRPr="003D4B8A" w:rsidRDefault="00B22B50" w:rsidP="00B22B50">
      <w:pPr>
        <w:spacing w:after="0" w:line="276" w:lineRule="auto"/>
        <w:jc w:val="both"/>
        <w:rPr>
          <w:rFonts w:ascii="Times New Roman" w:hAnsi="Times New Roman" w:cs="Times New Roman"/>
          <w:b/>
          <w:bCs/>
          <w:sz w:val="24"/>
          <w:szCs w:val="24"/>
        </w:rPr>
      </w:pPr>
    </w:p>
    <w:p w14:paraId="49462194" w14:textId="77777777" w:rsidR="00B22B50" w:rsidRPr="000225F5" w:rsidRDefault="00B22B50" w:rsidP="00B22B50">
      <w:pPr>
        <w:shd w:val="clear" w:color="auto" w:fill="F2F2F2" w:themeFill="background1" w:themeFillShade="F2"/>
        <w:spacing w:after="0" w:line="276" w:lineRule="auto"/>
        <w:jc w:val="both"/>
        <w:rPr>
          <w:rFonts w:ascii="Times New Roman" w:hAnsi="Times New Roman" w:cs="Times New Roman"/>
          <w:b/>
          <w:bCs/>
          <w:i/>
          <w:sz w:val="24"/>
          <w:szCs w:val="24"/>
        </w:rPr>
      </w:pPr>
      <w:r w:rsidRPr="000225F5">
        <w:rPr>
          <w:rFonts w:ascii="Times New Roman" w:hAnsi="Times New Roman" w:cs="Times New Roman"/>
          <w:b/>
          <w:bCs/>
          <w:i/>
          <w:sz w:val="24"/>
          <w:szCs w:val="24"/>
        </w:rPr>
        <w:t xml:space="preserve">Opis poslova: </w:t>
      </w:r>
    </w:p>
    <w:p w14:paraId="674A1C9C" w14:textId="0C9ECE72"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22B50">
        <w:rPr>
          <w:rFonts w:ascii="Times New Roman" w:hAnsi="Times New Roman" w:cs="Times New Roman"/>
          <w:sz w:val="24"/>
          <w:szCs w:val="24"/>
        </w:rPr>
        <w:t xml:space="preserve">koordinira i provodi aktivnosti unutarnjeg sustava osiguravanja kvalitete na razini </w:t>
      </w:r>
      <w:r>
        <w:rPr>
          <w:rFonts w:ascii="Times New Roman" w:hAnsi="Times New Roman" w:cs="Times New Roman"/>
          <w:sz w:val="24"/>
          <w:szCs w:val="24"/>
        </w:rPr>
        <w:t>Akademije</w:t>
      </w:r>
      <w:r w:rsidRPr="00B22B50">
        <w:rPr>
          <w:rFonts w:ascii="Times New Roman" w:hAnsi="Times New Roman" w:cs="Times New Roman"/>
          <w:sz w:val="24"/>
          <w:szCs w:val="24"/>
        </w:rPr>
        <w:t xml:space="preserve"> </w:t>
      </w:r>
    </w:p>
    <w:p w14:paraId="21387C9E" w14:textId="50CA71A8"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sudjeluje u provedbi sveučilišnih i </w:t>
      </w:r>
      <w:r>
        <w:rPr>
          <w:rFonts w:ascii="Times New Roman" w:hAnsi="Times New Roman" w:cs="Times New Roman"/>
          <w:sz w:val="24"/>
          <w:szCs w:val="24"/>
        </w:rPr>
        <w:t>Akademijinih</w:t>
      </w:r>
      <w:r w:rsidRPr="00B22B50">
        <w:rPr>
          <w:rFonts w:ascii="Times New Roman" w:hAnsi="Times New Roman" w:cs="Times New Roman"/>
          <w:sz w:val="24"/>
          <w:szCs w:val="24"/>
        </w:rPr>
        <w:t xml:space="preserve"> politika kvalitete </w:t>
      </w:r>
    </w:p>
    <w:p w14:paraId="0F117B1D" w14:textId="529BEB77"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prati usklađenost rada </w:t>
      </w:r>
      <w:r>
        <w:rPr>
          <w:rFonts w:ascii="Times New Roman" w:hAnsi="Times New Roman" w:cs="Times New Roman"/>
          <w:sz w:val="24"/>
          <w:szCs w:val="24"/>
        </w:rPr>
        <w:t>Akademije</w:t>
      </w:r>
      <w:r w:rsidRPr="00B22B50">
        <w:rPr>
          <w:rFonts w:ascii="Times New Roman" w:hAnsi="Times New Roman" w:cs="Times New Roman"/>
          <w:sz w:val="24"/>
          <w:szCs w:val="24"/>
        </w:rPr>
        <w:t xml:space="preserve"> sa standardima i smjernicama kvalitete (ESG) </w:t>
      </w:r>
    </w:p>
    <w:p w14:paraId="2CACC67A" w14:textId="5501ED34"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sudjeluje u izradi i provedbi strateških dokumenata vezanih uz kvalitetu </w:t>
      </w:r>
    </w:p>
    <w:p w14:paraId="7B46FFF9" w14:textId="098C6F44"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koordinira rad povjerenstava i radnih skupina za</w:t>
      </w:r>
      <w:r>
        <w:rPr>
          <w:rFonts w:ascii="Times New Roman" w:hAnsi="Times New Roman" w:cs="Times New Roman"/>
          <w:sz w:val="24"/>
          <w:szCs w:val="24"/>
        </w:rPr>
        <w:t>duženih za osiguravanje</w:t>
      </w:r>
      <w:r w:rsidRPr="00B22B50">
        <w:rPr>
          <w:rFonts w:ascii="Times New Roman" w:hAnsi="Times New Roman" w:cs="Times New Roman"/>
          <w:sz w:val="24"/>
          <w:szCs w:val="24"/>
        </w:rPr>
        <w:t xml:space="preserve"> kvalitet</w:t>
      </w:r>
      <w:r>
        <w:rPr>
          <w:rFonts w:ascii="Times New Roman" w:hAnsi="Times New Roman" w:cs="Times New Roman"/>
          <w:sz w:val="24"/>
          <w:szCs w:val="24"/>
        </w:rPr>
        <w:t>e</w:t>
      </w:r>
      <w:r w:rsidRPr="00B22B50">
        <w:rPr>
          <w:rFonts w:ascii="Times New Roman" w:hAnsi="Times New Roman" w:cs="Times New Roman"/>
          <w:sz w:val="24"/>
          <w:szCs w:val="24"/>
        </w:rPr>
        <w:t xml:space="preserve"> </w:t>
      </w:r>
    </w:p>
    <w:p w14:paraId="389DA86C" w14:textId="569DCF71"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prati kvalitetu studijskih programa i njihovu usklađenost s ishodima učenja </w:t>
      </w:r>
    </w:p>
    <w:p w14:paraId="1352FB1F" w14:textId="5798D269"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sudjeluje u pripremi i provedbi postupaka vrednovanja studijskih programa </w:t>
      </w:r>
    </w:p>
    <w:p w14:paraId="71789D77" w14:textId="0849857F"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prikuplja i </w:t>
      </w:r>
      <w:r w:rsidRPr="00B22B50">
        <w:rPr>
          <w:rFonts w:ascii="Times New Roman" w:hAnsi="Times New Roman" w:cs="Times New Roman"/>
          <w:sz w:val="24"/>
          <w:szCs w:val="24"/>
        </w:rPr>
        <w:t xml:space="preserve">analizira rezultate studentskih anketa i drugih oblika evaluacije nastave </w:t>
      </w:r>
    </w:p>
    <w:p w14:paraId="4C749D8F" w14:textId="306BA84B"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prati provedbu mjera za poboljšanje kvalitete nastave </w:t>
      </w:r>
    </w:p>
    <w:p w14:paraId="30EE35D9" w14:textId="734581FA"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i</w:t>
      </w:r>
      <w:r w:rsidRPr="00B22B50">
        <w:rPr>
          <w:rFonts w:ascii="Times New Roman" w:hAnsi="Times New Roman" w:cs="Times New Roman"/>
          <w:sz w:val="24"/>
          <w:szCs w:val="24"/>
        </w:rPr>
        <w:t xml:space="preserve">zrađuje izvješća o sustavu osiguravanja kvalitete (godišnja i periodična) </w:t>
      </w:r>
    </w:p>
    <w:p w14:paraId="3D94867F" w14:textId="4EB6EABC"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prikuplja i obrađuje podatke o kvaliteti nastave, </w:t>
      </w:r>
      <w:r>
        <w:rPr>
          <w:rFonts w:ascii="Times New Roman" w:hAnsi="Times New Roman" w:cs="Times New Roman"/>
          <w:sz w:val="24"/>
          <w:szCs w:val="24"/>
        </w:rPr>
        <w:t xml:space="preserve">umjetničkog, </w:t>
      </w:r>
      <w:r w:rsidRPr="00B22B50">
        <w:rPr>
          <w:rFonts w:ascii="Times New Roman" w:hAnsi="Times New Roman" w:cs="Times New Roman"/>
          <w:sz w:val="24"/>
          <w:szCs w:val="24"/>
        </w:rPr>
        <w:t xml:space="preserve">znanstvenog i stručnog rada </w:t>
      </w:r>
    </w:p>
    <w:p w14:paraId="05F8869D" w14:textId="7C8DCBC8"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izrađuje analize pokazatelja kvalitete (studiji, prolaznost, zadovoljstvo studenata i sl.) </w:t>
      </w:r>
    </w:p>
    <w:p w14:paraId="2A50EBA9" w14:textId="4A62BDF2"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priprema podatke za unutarnje i vanjske evaluacije (reakreditacije, audit, revizije) </w:t>
      </w:r>
    </w:p>
    <w:p w14:paraId="7D6D75D4" w14:textId="13FA6756"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vodi evidencije i dokumentaciju sustava kvalitete </w:t>
      </w:r>
    </w:p>
    <w:p w14:paraId="6A350C17" w14:textId="259D2A2F"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sudjeluje u pripremi materijala za postupke reakreditacije studijskih programa i institucije </w:t>
      </w:r>
    </w:p>
    <w:p w14:paraId="101DAE1E" w14:textId="2D49C26C"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koordinira prikupljanje dokumentacije za vanjske </w:t>
      </w:r>
      <w:r>
        <w:rPr>
          <w:rFonts w:ascii="Times New Roman" w:hAnsi="Times New Roman" w:cs="Times New Roman"/>
          <w:sz w:val="24"/>
          <w:szCs w:val="24"/>
        </w:rPr>
        <w:t xml:space="preserve">i unutarnje </w:t>
      </w:r>
      <w:r w:rsidRPr="00B22B50">
        <w:rPr>
          <w:rFonts w:ascii="Times New Roman" w:hAnsi="Times New Roman" w:cs="Times New Roman"/>
          <w:sz w:val="24"/>
          <w:szCs w:val="24"/>
        </w:rPr>
        <w:t xml:space="preserve">evaluacije </w:t>
      </w:r>
    </w:p>
    <w:p w14:paraId="5DAD6D9E" w14:textId="446ED4D9"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sudjeluje u komunikaciji s vanjskim tijelima (</w:t>
      </w:r>
      <w:r>
        <w:rPr>
          <w:rFonts w:ascii="Times New Roman" w:hAnsi="Times New Roman" w:cs="Times New Roman"/>
          <w:sz w:val="24"/>
          <w:szCs w:val="24"/>
        </w:rPr>
        <w:t>Sveučilište u Zagrebu, A</w:t>
      </w:r>
      <w:r w:rsidRPr="00B22B50">
        <w:rPr>
          <w:rFonts w:ascii="Times New Roman" w:hAnsi="Times New Roman" w:cs="Times New Roman"/>
          <w:sz w:val="24"/>
          <w:szCs w:val="24"/>
        </w:rPr>
        <w:t>gencij</w:t>
      </w:r>
      <w:r>
        <w:rPr>
          <w:rFonts w:ascii="Times New Roman" w:hAnsi="Times New Roman" w:cs="Times New Roman"/>
          <w:sz w:val="24"/>
          <w:szCs w:val="24"/>
        </w:rPr>
        <w:t>a za znanost i visoko obrazovanje i dr.</w:t>
      </w:r>
      <w:r w:rsidRPr="00B22B50">
        <w:rPr>
          <w:rFonts w:ascii="Times New Roman" w:hAnsi="Times New Roman" w:cs="Times New Roman"/>
          <w:sz w:val="24"/>
          <w:szCs w:val="24"/>
        </w:rPr>
        <w:t xml:space="preserve">) </w:t>
      </w:r>
    </w:p>
    <w:p w14:paraId="6153337E" w14:textId="2EEF57C9"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pomaže u provedbi postupaka unutarnje prosudbe kvalitete </w:t>
      </w:r>
    </w:p>
    <w:p w14:paraId="0CC26155" w14:textId="37C59D5A"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sudjeluje u izradi prijedloga za poboljšanje nastavnih i administrativnih procesa </w:t>
      </w:r>
    </w:p>
    <w:p w14:paraId="181CC46F" w14:textId="51726893"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 xml:space="preserve">organizira ili sudjeluje u radionicama i edukacijama vezanim uz kvalitetu </w:t>
      </w:r>
    </w:p>
    <w:p w14:paraId="22A8A5E6" w14:textId="1BEC9764" w:rsidR="00B22B50" w:rsidRPr="00B22B50" w:rsidRDefault="00B22B50" w:rsidP="00B22B5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2B50">
        <w:rPr>
          <w:rFonts w:ascii="Times New Roman" w:hAnsi="Times New Roman" w:cs="Times New Roman"/>
          <w:sz w:val="24"/>
          <w:szCs w:val="24"/>
        </w:rPr>
        <w:t>prati primjenu preporuka iz izvješća o kvaliteti i njihovu implementaciju</w:t>
      </w:r>
    </w:p>
    <w:p w14:paraId="1DA0CE99" w14:textId="23E48F9D" w:rsidR="00B22B50" w:rsidRPr="003D4B8A" w:rsidRDefault="00B22B50" w:rsidP="00B22B5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pravne propise i ostala pitanja u vezi s radom </w:t>
      </w:r>
      <w:r w:rsidR="00504DE4">
        <w:rPr>
          <w:rFonts w:ascii="Times New Roman" w:hAnsi="Times New Roman" w:cs="Times New Roman"/>
          <w:sz w:val="24"/>
          <w:szCs w:val="24"/>
        </w:rPr>
        <w:t>Odjela</w:t>
      </w:r>
    </w:p>
    <w:p w14:paraId="3D228FEF" w14:textId="78F517DE" w:rsidR="00B22B50" w:rsidRPr="003D4B8A" w:rsidRDefault="00B22B50" w:rsidP="00B22B5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sudjeluje u </w:t>
      </w:r>
      <w:r w:rsidRPr="003D4B8A">
        <w:rPr>
          <w:rFonts w:ascii="Times New Roman" w:hAnsi="Times New Roman" w:cs="Times New Roman"/>
          <w:sz w:val="24"/>
          <w:szCs w:val="24"/>
        </w:rPr>
        <w:t>priprem</w:t>
      </w:r>
      <w:r>
        <w:rPr>
          <w:rFonts w:ascii="Times New Roman" w:hAnsi="Times New Roman" w:cs="Times New Roman"/>
          <w:sz w:val="24"/>
          <w:szCs w:val="24"/>
        </w:rPr>
        <w:t>i</w:t>
      </w:r>
      <w:r w:rsidRPr="003D4B8A">
        <w:rPr>
          <w:rFonts w:ascii="Times New Roman" w:hAnsi="Times New Roman" w:cs="Times New Roman"/>
          <w:sz w:val="24"/>
          <w:szCs w:val="24"/>
        </w:rPr>
        <w:t xml:space="preserve"> odluk</w:t>
      </w:r>
      <w:r>
        <w:rPr>
          <w:rFonts w:ascii="Times New Roman" w:hAnsi="Times New Roman" w:cs="Times New Roman"/>
          <w:sz w:val="24"/>
          <w:szCs w:val="24"/>
        </w:rPr>
        <w:t>a</w:t>
      </w:r>
      <w:r w:rsidRPr="003D4B8A">
        <w:rPr>
          <w:rFonts w:ascii="Times New Roman" w:hAnsi="Times New Roman" w:cs="Times New Roman"/>
          <w:sz w:val="24"/>
          <w:szCs w:val="24"/>
        </w:rPr>
        <w:t>, rješenja i sv</w:t>
      </w:r>
      <w:r>
        <w:rPr>
          <w:rFonts w:ascii="Times New Roman" w:hAnsi="Times New Roman" w:cs="Times New Roman"/>
          <w:sz w:val="24"/>
          <w:szCs w:val="24"/>
        </w:rPr>
        <w:t xml:space="preserve">ih </w:t>
      </w:r>
      <w:r w:rsidRPr="003D4B8A">
        <w:rPr>
          <w:rFonts w:ascii="Times New Roman" w:hAnsi="Times New Roman" w:cs="Times New Roman"/>
          <w:sz w:val="24"/>
          <w:szCs w:val="24"/>
        </w:rPr>
        <w:t>potrebn</w:t>
      </w:r>
      <w:r>
        <w:rPr>
          <w:rFonts w:ascii="Times New Roman" w:hAnsi="Times New Roman" w:cs="Times New Roman"/>
          <w:sz w:val="24"/>
          <w:szCs w:val="24"/>
        </w:rPr>
        <w:t>ih</w:t>
      </w:r>
      <w:r w:rsidRPr="003D4B8A">
        <w:rPr>
          <w:rFonts w:ascii="Times New Roman" w:hAnsi="Times New Roman" w:cs="Times New Roman"/>
          <w:sz w:val="24"/>
          <w:szCs w:val="24"/>
        </w:rPr>
        <w:t xml:space="preserve"> ak</w:t>
      </w:r>
      <w:r>
        <w:rPr>
          <w:rFonts w:ascii="Times New Roman" w:hAnsi="Times New Roman" w:cs="Times New Roman"/>
          <w:sz w:val="24"/>
          <w:szCs w:val="24"/>
        </w:rPr>
        <w:t>a</w:t>
      </w:r>
      <w:r w:rsidRPr="003D4B8A">
        <w:rPr>
          <w:rFonts w:ascii="Times New Roman" w:hAnsi="Times New Roman" w:cs="Times New Roman"/>
          <w:sz w:val="24"/>
          <w:szCs w:val="24"/>
        </w:rPr>
        <w:t>t</w:t>
      </w:r>
      <w:r w:rsidR="006C4B94">
        <w:rPr>
          <w:rFonts w:ascii="Times New Roman" w:hAnsi="Times New Roman" w:cs="Times New Roman"/>
          <w:sz w:val="24"/>
          <w:szCs w:val="24"/>
        </w:rPr>
        <w:t>a</w:t>
      </w:r>
      <w:r w:rsidRPr="003D4B8A">
        <w:rPr>
          <w:rFonts w:ascii="Times New Roman" w:hAnsi="Times New Roman" w:cs="Times New Roman"/>
          <w:sz w:val="24"/>
          <w:szCs w:val="24"/>
        </w:rPr>
        <w:t xml:space="preserve"> za Etičko povjerenstvo</w:t>
      </w:r>
      <w:r>
        <w:rPr>
          <w:rFonts w:ascii="Times New Roman" w:hAnsi="Times New Roman" w:cs="Times New Roman"/>
          <w:sz w:val="24"/>
          <w:szCs w:val="24"/>
        </w:rPr>
        <w:t xml:space="preserve"> i stegovna povjerenstva</w:t>
      </w:r>
      <w:r w:rsidRPr="003D4B8A">
        <w:rPr>
          <w:rFonts w:ascii="Times New Roman" w:hAnsi="Times New Roman" w:cs="Times New Roman"/>
          <w:sz w:val="24"/>
          <w:szCs w:val="24"/>
        </w:rPr>
        <w:t xml:space="preserve"> te pruža </w:t>
      </w:r>
      <w:r w:rsidR="006C4B94">
        <w:rPr>
          <w:rFonts w:ascii="Times New Roman" w:hAnsi="Times New Roman" w:cs="Times New Roman"/>
          <w:sz w:val="24"/>
          <w:szCs w:val="24"/>
        </w:rPr>
        <w:t>stručno-administrativnu</w:t>
      </w:r>
      <w:r w:rsidRPr="003D4B8A">
        <w:rPr>
          <w:rFonts w:ascii="Times New Roman" w:hAnsi="Times New Roman" w:cs="Times New Roman"/>
          <w:sz w:val="24"/>
          <w:szCs w:val="24"/>
        </w:rPr>
        <w:t xml:space="preserve"> pomoć istom (izrađuje pozive, zapisnike i otpravke odluka)</w:t>
      </w:r>
    </w:p>
    <w:p w14:paraId="71F8A12F" w14:textId="33036E89" w:rsidR="00B22B50" w:rsidRDefault="00B22B50" w:rsidP="00B22B5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xml:space="preserve">- </w:t>
      </w:r>
      <w:r w:rsidR="006C4B94">
        <w:rPr>
          <w:rFonts w:ascii="Times New Roman" w:hAnsi="Times New Roman" w:cs="Times New Roman"/>
          <w:sz w:val="24"/>
          <w:szCs w:val="24"/>
        </w:rPr>
        <w:t xml:space="preserve">sudjeluje u </w:t>
      </w:r>
      <w:r w:rsidR="006C4B94" w:rsidRPr="003D4B8A">
        <w:rPr>
          <w:rFonts w:ascii="Times New Roman" w:hAnsi="Times New Roman" w:cs="Times New Roman"/>
          <w:sz w:val="24"/>
          <w:szCs w:val="24"/>
        </w:rPr>
        <w:t>priprem</w:t>
      </w:r>
      <w:r w:rsidR="006C4B94">
        <w:rPr>
          <w:rFonts w:ascii="Times New Roman" w:hAnsi="Times New Roman" w:cs="Times New Roman"/>
          <w:sz w:val="24"/>
          <w:szCs w:val="24"/>
        </w:rPr>
        <w:t>i</w:t>
      </w:r>
      <w:r w:rsidR="006C4B94" w:rsidRPr="003D4B8A">
        <w:rPr>
          <w:rFonts w:ascii="Times New Roman" w:hAnsi="Times New Roman" w:cs="Times New Roman"/>
          <w:sz w:val="24"/>
          <w:szCs w:val="24"/>
        </w:rPr>
        <w:t xml:space="preserve"> odluk</w:t>
      </w:r>
      <w:r w:rsidR="006C4B94">
        <w:rPr>
          <w:rFonts w:ascii="Times New Roman" w:hAnsi="Times New Roman" w:cs="Times New Roman"/>
          <w:sz w:val="24"/>
          <w:szCs w:val="24"/>
        </w:rPr>
        <w:t>a</w:t>
      </w:r>
      <w:r w:rsidR="006C4B94" w:rsidRPr="003D4B8A">
        <w:rPr>
          <w:rFonts w:ascii="Times New Roman" w:hAnsi="Times New Roman" w:cs="Times New Roman"/>
          <w:sz w:val="24"/>
          <w:szCs w:val="24"/>
        </w:rPr>
        <w:t>, rješenja i sv</w:t>
      </w:r>
      <w:r w:rsidR="006C4B94">
        <w:rPr>
          <w:rFonts w:ascii="Times New Roman" w:hAnsi="Times New Roman" w:cs="Times New Roman"/>
          <w:sz w:val="24"/>
          <w:szCs w:val="24"/>
        </w:rPr>
        <w:t xml:space="preserve">ih </w:t>
      </w:r>
      <w:r w:rsidR="006C4B94" w:rsidRPr="003D4B8A">
        <w:rPr>
          <w:rFonts w:ascii="Times New Roman" w:hAnsi="Times New Roman" w:cs="Times New Roman"/>
          <w:sz w:val="24"/>
          <w:szCs w:val="24"/>
        </w:rPr>
        <w:t>potrebn</w:t>
      </w:r>
      <w:r w:rsidR="006C4B94">
        <w:rPr>
          <w:rFonts w:ascii="Times New Roman" w:hAnsi="Times New Roman" w:cs="Times New Roman"/>
          <w:sz w:val="24"/>
          <w:szCs w:val="24"/>
        </w:rPr>
        <w:t>ih</w:t>
      </w:r>
      <w:r w:rsidR="006C4B94" w:rsidRPr="003D4B8A">
        <w:rPr>
          <w:rFonts w:ascii="Times New Roman" w:hAnsi="Times New Roman" w:cs="Times New Roman"/>
          <w:sz w:val="24"/>
          <w:szCs w:val="24"/>
        </w:rPr>
        <w:t xml:space="preserve"> ak</w:t>
      </w:r>
      <w:r w:rsidR="006C4B94">
        <w:rPr>
          <w:rFonts w:ascii="Times New Roman" w:hAnsi="Times New Roman" w:cs="Times New Roman"/>
          <w:sz w:val="24"/>
          <w:szCs w:val="24"/>
        </w:rPr>
        <w:t>a</w:t>
      </w:r>
      <w:r w:rsidR="006C4B94" w:rsidRPr="003D4B8A">
        <w:rPr>
          <w:rFonts w:ascii="Times New Roman" w:hAnsi="Times New Roman" w:cs="Times New Roman"/>
          <w:sz w:val="24"/>
          <w:szCs w:val="24"/>
        </w:rPr>
        <w:t>t</w:t>
      </w:r>
      <w:r w:rsidR="006C4B94">
        <w:rPr>
          <w:rFonts w:ascii="Times New Roman" w:hAnsi="Times New Roman" w:cs="Times New Roman"/>
          <w:sz w:val="24"/>
          <w:szCs w:val="24"/>
        </w:rPr>
        <w:t>a</w:t>
      </w:r>
      <w:r w:rsidR="006C4B94" w:rsidRPr="003D4B8A">
        <w:rPr>
          <w:rFonts w:ascii="Times New Roman" w:hAnsi="Times New Roman" w:cs="Times New Roman"/>
          <w:sz w:val="24"/>
          <w:szCs w:val="24"/>
        </w:rPr>
        <w:t xml:space="preserve"> </w:t>
      </w:r>
      <w:r w:rsidRPr="003D4B8A">
        <w:rPr>
          <w:rFonts w:ascii="Times New Roman" w:hAnsi="Times New Roman" w:cs="Times New Roman"/>
          <w:sz w:val="24"/>
          <w:szCs w:val="24"/>
        </w:rPr>
        <w:t xml:space="preserve">iz područja osiguravanja kvalitete te pruža </w:t>
      </w:r>
      <w:r w:rsidR="006C4B94">
        <w:rPr>
          <w:rFonts w:ascii="Times New Roman" w:hAnsi="Times New Roman" w:cs="Times New Roman"/>
          <w:sz w:val="24"/>
          <w:szCs w:val="24"/>
        </w:rPr>
        <w:t>stručno</w:t>
      </w:r>
      <w:r w:rsidRPr="003D4B8A">
        <w:rPr>
          <w:rFonts w:ascii="Times New Roman" w:hAnsi="Times New Roman" w:cs="Times New Roman"/>
          <w:sz w:val="24"/>
          <w:szCs w:val="24"/>
        </w:rPr>
        <w:t>-administrativnu pomoć Povjerenstvu za osiguravanje kvalitete (izrađuje pozive, zapisnike i otpravke odluka)</w:t>
      </w:r>
    </w:p>
    <w:p w14:paraId="21329DD1" w14:textId="24A782D4" w:rsidR="006C4B94" w:rsidRPr="00C417FB" w:rsidRDefault="006C4B94" w:rsidP="006C4B94">
      <w:pPr>
        <w:pStyle w:val="NoSpacing"/>
        <w:spacing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xml:space="preserve">- obavlja ostale poslove iz djelokruga rada organizacijske jedinice prema nalogu prodekana za nastavu,  studente i cjeloživotno obrazovanje i voditelja </w:t>
      </w:r>
      <w:r w:rsidR="00F719D8">
        <w:rPr>
          <w:rFonts w:ascii="Times New Roman" w:hAnsi="Times New Roman" w:cs="Times New Roman"/>
          <w:iCs/>
          <w:color w:val="000000" w:themeColor="text1"/>
          <w:sz w:val="24"/>
          <w:szCs w:val="24"/>
        </w:rPr>
        <w:t>Odjela</w:t>
      </w:r>
      <w:r w:rsidRPr="00C417FB">
        <w:rPr>
          <w:rFonts w:ascii="Times New Roman" w:hAnsi="Times New Roman" w:cs="Times New Roman"/>
          <w:iCs/>
          <w:color w:val="000000" w:themeColor="text1"/>
          <w:sz w:val="24"/>
          <w:szCs w:val="24"/>
        </w:rPr>
        <w:t xml:space="preserve"> za sustav upravljanja kvalitetom, razvoj karijera i poslijediplomske studije</w:t>
      </w:r>
    </w:p>
    <w:p w14:paraId="24D0DBE8" w14:textId="758DC504" w:rsidR="00504DE4" w:rsidRPr="00BF635A" w:rsidRDefault="006C4B94" w:rsidP="00504DE4">
      <w:pPr>
        <w:pStyle w:val="NoSpacing"/>
        <w:spacing w:line="276" w:lineRule="auto"/>
        <w:jc w:val="both"/>
        <w:rPr>
          <w:rFonts w:ascii="Times New Roman" w:hAnsi="Times New Roman" w:cs="Times New Roman"/>
          <w:sz w:val="24"/>
          <w:szCs w:val="24"/>
        </w:rPr>
      </w:pPr>
      <w:r w:rsidRPr="00C417FB">
        <w:rPr>
          <w:rFonts w:ascii="Times New Roman" w:hAnsi="Times New Roman" w:cs="Times New Roman"/>
          <w:iCs/>
          <w:color w:val="000000" w:themeColor="text1"/>
          <w:sz w:val="24"/>
          <w:szCs w:val="24"/>
        </w:rPr>
        <w:t xml:space="preserve">- za svoj rad odgovara neposrednom rukovoditelju -  voditelju </w:t>
      </w:r>
      <w:r w:rsidR="00F719D8">
        <w:rPr>
          <w:rFonts w:ascii="Times New Roman" w:hAnsi="Times New Roman" w:cs="Times New Roman"/>
          <w:iCs/>
          <w:color w:val="000000" w:themeColor="text1"/>
          <w:sz w:val="24"/>
          <w:szCs w:val="24"/>
        </w:rPr>
        <w:t>Odjela</w:t>
      </w:r>
      <w:r w:rsidRPr="00C417FB">
        <w:rPr>
          <w:rFonts w:ascii="Times New Roman" w:hAnsi="Times New Roman" w:cs="Times New Roman"/>
          <w:iCs/>
          <w:color w:val="000000" w:themeColor="text1"/>
          <w:sz w:val="24"/>
          <w:szCs w:val="24"/>
        </w:rPr>
        <w:t xml:space="preserve"> za sustav upravljanja kvalitetom, razvoj karijera i studije poslijediplomske razine</w:t>
      </w:r>
      <w:r w:rsidR="00504DE4">
        <w:rPr>
          <w:rFonts w:ascii="Times New Roman" w:hAnsi="Times New Roman" w:cs="Times New Roman"/>
          <w:sz w:val="24"/>
          <w:szCs w:val="24"/>
        </w:rPr>
        <w:t>.</w:t>
      </w:r>
    </w:p>
    <w:p w14:paraId="777AB105" w14:textId="77777777" w:rsidR="00244EA4" w:rsidRDefault="00244EA4" w:rsidP="006C4B94">
      <w:pPr>
        <w:pStyle w:val="NoSpacing"/>
        <w:spacing w:line="276" w:lineRule="auto"/>
        <w:jc w:val="both"/>
        <w:rPr>
          <w:rFonts w:ascii="Times New Roman" w:hAnsi="Times New Roman" w:cs="Times New Roman"/>
          <w:iCs/>
          <w:color w:val="000000" w:themeColor="text1"/>
          <w:sz w:val="24"/>
          <w:szCs w:val="24"/>
        </w:rPr>
      </w:pPr>
    </w:p>
    <w:p w14:paraId="67488FC4" w14:textId="1AF974B7" w:rsidR="00A80A1B" w:rsidRPr="005B7BDD" w:rsidRDefault="00A80A1B" w:rsidP="00A80A1B">
      <w:pPr>
        <w:spacing w:after="0" w:line="276" w:lineRule="auto"/>
        <w:jc w:val="center"/>
        <w:rPr>
          <w:rFonts w:ascii="Times New Roman" w:hAnsi="Times New Roman" w:cs="Times New Roman"/>
          <w:sz w:val="24"/>
          <w:szCs w:val="24"/>
        </w:rPr>
      </w:pPr>
      <w:r w:rsidRPr="005B7BDD">
        <w:rPr>
          <w:rFonts w:ascii="Times New Roman" w:hAnsi="Times New Roman" w:cs="Times New Roman"/>
          <w:sz w:val="24"/>
          <w:szCs w:val="24"/>
        </w:rPr>
        <w:t xml:space="preserve">Članak </w:t>
      </w:r>
      <w:r w:rsidR="001C342A">
        <w:rPr>
          <w:rFonts w:ascii="Times New Roman" w:hAnsi="Times New Roman" w:cs="Times New Roman"/>
          <w:sz w:val="24"/>
          <w:szCs w:val="24"/>
        </w:rPr>
        <w:t>80</w:t>
      </w:r>
      <w:r w:rsidR="006A555B">
        <w:rPr>
          <w:rFonts w:ascii="Times New Roman" w:hAnsi="Times New Roman" w:cs="Times New Roman"/>
          <w:sz w:val="24"/>
          <w:szCs w:val="24"/>
        </w:rPr>
        <w:t>.</w:t>
      </w:r>
    </w:p>
    <w:p w14:paraId="65C03508" w14:textId="5DB0C678" w:rsidR="00A80A1B" w:rsidRPr="006B6E82" w:rsidRDefault="00A80A1B" w:rsidP="00A80A1B">
      <w:pPr>
        <w:shd w:val="clear" w:color="auto" w:fill="FFF2CC" w:themeFill="accent4" w:themeFillTint="33"/>
        <w:spacing w:after="0" w:line="276" w:lineRule="auto"/>
        <w:jc w:val="both"/>
        <w:rPr>
          <w:rFonts w:ascii="Times New Roman" w:hAnsi="Times New Roman" w:cs="Times New Roman"/>
          <w:b/>
          <w:sz w:val="28"/>
          <w:szCs w:val="28"/>
        </w:rPr>
      </w:pPr>
      <w:r w:rsidRPr="006B6E82">
        <w:rPr>
          <w:rFonts w:ascii="Times New Roman" w:hAnsi="Times New Roman" w:cs="Times New Roman"/>
          <w:b/>
          <w:sz w:val="28"/>
          <w:szCs w:val="28"/>
        </w:rPr>
        <w:t>1.4.1. Ured za poslijediplomske studije i razvoj karijera</w:t>
      </w:r>
    </w:p>
    <w:p w14:paraId="62996D6B" w14:textId="44CFDF17" w:rsidR="006A555B" w:rsidRPr="0009045E" w:rsidRDefault="0009045E" w:rsidP="0009045E">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Ured za poslijediplomske studije i razvoj karijera </w:t>
      </w:r>
      <w:r w:rsidRPr="0009045E">
        <w:rPr>
          <w:rFonts w:ascii="Times New Roman" w:hAnsi="Times New Roman" w:cs="Times New Roman"/>
          <w:iCs/>
          <w:sz w:val="24"/>
          <w:szCs w:val="24"/>
        </w:rPr>
        <w:t>koordinira i administrira poslijediplomske studije</w:t>
      </w:r>
      <w:r>
        <w:rPr>
          <w:rFonts w:ascii="Times New Roman" w:hAnsi="Times New Roman" w:cs="Times New Roman"/>
          <w:iCs/>
          <w:sz w:val="24"/>
          <w:szCs w:val="24"/>
        </w:rPr>
        <w:t>:</w:t>
      </w:r>
      <w:r w:rsidRPr="0009045E">
        <w:rPr>
          <w:rFonts w:ascii="Times New Roman" w:hAnsi="Times New Roman" w:cs="Times New Roman"/>
          <w:iCs/>
          <w:sz w:val="24"/>
          <w:szCs w:val="24"/>
        </w:rPr>
        <w:t xml:space="preserve"> upise, praćenje napretka studenata te obrane radova i disertacija. Pruža savjetovanje i podršku studentima u akademskom i profesionalnom razvoju. Također vodi evidenciju studenata poslijediplomskih studija i aktivnosti vezanih uz razvoj karijera, priprema izvještaje</w:t>
      </w:r>
      <w:r>
        <w:rPr>
          <w:rFonts w:ascii="Times New Roman" w:hAnsi="Times New Roman" w:cs="Times New Roman"/>
          <w:iCs/>
          <w:sz w:val="24"/>
          <w:szCs w:val="24"/>
        </w:rPr>
        <w:t xml:space="preserve">. </w:t>
      </w:r>
      <w:r w:rsidRPr="0009045E">
        <w:rPr>
          <w:rFonts w:ascii="Times New Roman" w:hAnsi="Times New Roman" w:cs="Times New Roman"/>
          <w:iCs/>
          <w:sz w:val="24"/>
          <w:szCs w:val="24"/>
        </w:rPr>
        <w:t>Sura</w:t>
      </w:r>
      <w:r>
        <w:rPr>
          <w:rFonts w:ascii="Times New Roman" w:hAnsi="Times New Roman" w:cs="Times New Roman"/>
          <w:iCs/>
          <w:sz w:val="24"/>
          <w:szCs w:val="24"/>
        </w:rPr>
        <w:t>đuje</w:t>
      </w:r>
      <w:r w:rsidRPr="0009045E">
        <w:rPr>
          <w:rFonts w:ascii="Times New Roman" w:hAnsi="Times New Roman" w:cs="Times New Roman"/>
          <w:iCs/>
          <w:sz w:val="24"/>
          <w:szCs w:val="24"/>
        </w:rPr>
        <w:t xml:space="preserve"> s uredima Sveučilišta</w:t>
      </w:r>
      <w:r>
        <w:rPr>
          <w:rFonts w:ascii="Times New Roman" w:hAnsi="Times New Roman" w:cs="Times New Roman"/>
          <w:iCs/>
          <w:sz w:val="24"/>
          <w:szCs w:val="24"/>
        </w:rPr>
        <w:t xml:space="preserve"> i drugim ustanovama. </w:t>
      </w:r>
      <w:r w:rsidRPr="0009045E">
        <w:rPr>
          <w:rFonts w:ascii="Times New Roman" w:hAnsi="Times New Roman" w:cs="Times New Roman"/>
          <w:iCs/>
          <w:sz w:val="24"/>
          <w:szCs w:val="24"/>
        </w:rPr>
        <w:t>Priprema godišnjih izvještaja i analiz</w:t>
      </w:r>
      <w:r>
        <w:rPr>
          <w:rFonts w:ascii="Times New Roman" w:hAnsi="Times New Roman" w:cs="Times New Roman"/>
          <w:iCs/>
          <w:sz w:val="24"/>
          <w:szCs w:val="24"/>
        </w:rPr>
        <w:t>e</w:t>
      </w:r>
      <w:r w:rsidRPr="0009045E">
        <w:rPr>
          <w:rFonts w:ascii="Times New Roman" w:hAnsi="Times New Roman" w:cs="Times New Roman"/>
          <w:iCs/>
          <w:sz w:val="24"/>
          <w:szCs w:val="24"/>
        </w:rPr>
        <w:t xml:space="preserve"> o studijskim programima, razini zapošljivosti i karijernom razvoju.</w:t>
      </w:r>
    </w:p>
    <w:p w14:paraId="46910832" w14:textId="77777777" w:rsidR="006A555B" w:rsidRPr="006A555B" w:rsidRDefault="006A555B" w:rsidP="006A555B">
      <w:pPr>
        <w:spacing w:after="0" w:line="276" w:lineRule="auto"/>
        <w:jc w:val="both"/>
        <w:rPr>
          <w:rFonts w:ascii="Times New Roman" w:hAnsi="Times New Roman" w:cs="Times New Roman"/>
          <w:i/>
          <w:sz w:val="24"/>
          <w:szCs w:val="24"/>
        </w:rPr>
      </w:pPr>
    </w:p>
    <w:p w14:paraId="5E71E363" w14:textId="31313C84" w:rsidR="00A80A1B" w:rsidRPr="00134B47" w:rsidRDefault="00A80A1B" w:rsidP="00A80A1B">
      <w:pPr>
        <w:spacing w:after="0" w:line="276" w:lineRule="auto"/>
        <w:jc w:val="center"/>
        <w:rPr>
          <w:rFonts w:ascii="Times New Roman" w:hAnsi="Times New Roman" w:cs="Times New Roman"/>
          <w:sz w:val="24"/>
          <w:szCs w:val="24"/>
        </w:rPr>
      </w:pPr>
      <w:r w:rsidRPr="00134B47">
        <w:rPr>
          <w:rFonts w:ascii="Times New Roman" w:hAnsi="Times New Roman" w:cs="Times New Roman"/>
          <w:sz w:val="24"/>
          <w:szCs w:val="24"/>
        </w:rPr>
        <w:t xml:space="preserve">Članak </w:t>
      </w:r>
      <w:r w:rsidR="001C342A">
        <w:rPr>
          <w:rFonts w:ascii="Times New Roman" w:hAnsi="Times New Roman" w:cs="Times New Roman"/>
          <w:sz w:val="24"/>
          <w:szCs w:val="24"/>
        </w:rPr>
        <w:t>81</w:t>
      </w:r>
      <w:r w:rsidR="006A555B">
        <w:rPr>
          <w:rFonts w:ascii="Times New Roman" w:hAnsi="Times New Roman" w:cs="Times New Roman"/>
          <w:sz w:val="24"/>
          <w:szCs w:val="24"/>
        </w:rPr>
        <w:t>.</w:t>
      </w:r>
    </w:p>
    <w:p w14:paraId="522D4825" w14:textId="038D9E3C" w:rsidR="00A80A1B" w:rsidRPr="003D4B8A" w:rsidRDefault="000225F5" w:rsidP="00A80A1B">
      <w:pPr>
        <w:shd w:val="clear" w:color="auto" w:fill="FFF2CC" w:themeFill="accent4" w:themeFillTint="33"/>
        <w:spacing w:after="0" w:line="276" w:lineRule="auto"/>
        <w:jc w:val="both"/>
        <w:rPr>
          <w:rFonts w:ascii="Times New Roman" w:hAnsi="Times New Roman" w:cs="Times New Roman"/>
          <w:b/>
          <w:i/>
          <w:color w:val="FF0000"/>
          <w:sz w:val="24"/>
          <w:szCs w:val="24"/>
        </w:rPr>
      </w:pPr>
      <w:r>
        <w:rPr>
          <w:rFonts w:ascii="Times New Roman" w:hAnsi="Times New Roman" w:cs="Times New Roman"/>
          <w:b/>
          <w:i/>
          <w:color w:val="FF0000"/>
          <w:sz w:val="24"/>
          <w:szCs w:val="24"/>
        </w:rPr>
        <w:t>V</w:t>
      </w:r>
      <w:r w:rsidR="00A80A1B" w:rsidRPr="003D4B8A">
        <w:rPr>
          <w:rFonts w:ascii="Times New Roman" w:hAnsi="Times New Roman" w:cs="Times New Roman"/>
          <w:b/>
          <w:i/>
          <w:color w:val="FF0000"/>
          <w:sz w:val="24"/>
          <w:szCs w:val="24"/>
        </w:rPr>
        <w:t>oditelj Ureda za studije poslijediplomske razine i razvoj karijera</w:t>
      </w:r>
      <w:r w:rsidR="00B22D42">
        <w:rPr>
          <w:rFonts w:ascii="Times New Roman" w:hAnsi="Times New Roman" w:cs="Times New Roman"/>
          <w:b/>
          <w:i/>
          <w:color w:val="FF0000"/>
          <w:sz w:val="24"/>
          <w:szCs w:val="24"/>
        </w:rPr>
        <w:t xml:space="preserve">  (NOVO)</w:t>
      </w:r>
    </w:p>
    <w:p w14:paraId="2E35A4F6"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(Savjetnik)</w:t>
      </w:r>
    </w:p>
    <w:p w14:paraId="5B062BF6" w14:textId="77777777" w:rsidR="00A80A1B" w:rsidRPr="00C417FB" w:rsidRDefault="00A80A1B" w:rsidP="00A80A1B">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C417FB">
        <w:rPr>
          <w:rFonts w:ascii="Times New Roman" w:hAnsi="Times New Roman" w:cs="Times New Roman"/>
          <w:bCs/>
          <w:i/>
          <w:color w:val="000000" w:themeColor="text1"/>
          <w:sz w:val="24"/>
          <w:szCs w:val="24"/>
        </w:rPr>
        <w:t>Platni razred: 7.</w:t>
      </w:r>
    </w:p>
    <w:p w14:paraId="16D157DC" w14:textId="77777777" w:rsidR="00A80A1B" w:rsidRPr="00C417FB" w:rsidRDefault="00A80A1B" w:rsidP="00A80A1B">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C417FB">
        <w:rPr>
          <w:rFonts w:ascii="Times New Roman" w:hAnsi="Times New Roman" w:cs="Times New Roman"/>
          <w:bCs/>
          <w:i/>
          <w:color w:val="000000" w:themeColor="text1"/>
          <w:sz w:val="24"/>
          <w:szCs w:val="24"/>
        </w:rPr>
        <w:t>Koeficijent: 1.95</w:t>
      </w:r>
    </w:p>
    <w:p w14:paraId="216E7715" w14:textId="308C2930" w:rsidR="00A80A1B" w:rsidRPr="00C417FB" w:rsidRDefault="00A80A1B" w:rsidP="00A80A1B">
      <w:pPr>
        <w:shd w:val="clear" w:color="auto" w:fill="F2F2F2" w:themeFill="background1" w:themeFillShade="F2"/>
        <w:spacing w:after="0" w:line="276" w:lineRule="auto"/>
        <w:jc w:val="both"/>
        <w:rPr>
          <w:rFonts w:ascii="Times New Roman" w:hAnsi="Times New Roman" w:cs="Times New Roman"/>
          <w:b/>
          <w:bCs/>
          <w:color w:val="000000" w:themeColor="text1"/>
          <w:sz w:val="24"/>
          <w:szCs w:val="24"/>
        </w:rPr>
      </w:pPr>
      <w:r w:rsidRPr="00C417FB">
        <w:rPr>
          <w:rFonts w:ascii="Times New Roman" w:hAnsi="Times New Roman" w:cs="Times New Roman"/>
          <w:b/>
          <w:bCs/>
          <w:i/>
          <w:color w:val="000000" w:themeColor="text1"/>
          <w:sz w:val="24"/>
          <w:szCs w:val="24"/>
        </w:rPr>
        <w:t>Broj izvršitelja:</w:t>
      </w:r>
      <w:r w:rsidRPr="00C417FB">
        <w:rPr>
          <w:rFonts w:ascii="Times New Roman" w:hAnsi="Times New Roman" w:cs="Times New Roman"/>
          <w:bCs/>
          <w:i/>
          <w:color w:val="000000" w:themeColor="text1"/>
          <w:sz w:val="24"/>
          <w:szCs w:val="24"/>
        </w:rPr>
        <w:t xml:space="preserve"> 1 </w:t>
      </w:r>
      <w:r w:rsidRPr="00C417FB">
        <w:rPr>
          <w:rFonts w:ascii="Times New Roman" w:hAnsi="Times New Roman" w:cs="Times New Roman"/>
          <w:bCs/>
          <w:i/>
          <w:iCs/>
          <w:color w:val="000000" w:themeColor="text1"/>
          <w:sz w:val="24"/>
          <w:szCs w:val="24"/>
        </w:rPr>
        <w:t>(</w:t>
      </w:r>
      <w:r w:rsidR="006B6E82" w:rsidRPr="00C417FB">
        <w:rPr>
          <w:rFonts w:ascii="Times New Roman" w:hAnsi="Times New Roman" w:cs="Times New Roman"/>
          <w:bCs/>
          <w:i/>
          <w:iCs/>
          <w:color w:val="000000" w:themeColor="text1"/>
          <w:sz w:val="24"/>
          <w:szCs w:val="24"/>
        </w:rPr>
        <w:t>0</w:t>
      </w:r>
      <w:r w:rsidR="00B22D42" w:rsidRPr="00C417FB">
        <w:rPr>
          <w:rFonts w:ascii="Times New Roman" w:hAnsi="Times New Roman" w:cs="Times New Roman"/>
          <w:bCs/>
          <w:i/>
          <w:iCs/>
          <w:color w:val="000000" w:themeColor="text1"/>
          <w:sz w:val="24"/>
          <w:szCs w:val="24"/>
        </w:rPr>
        <w:t>)</w:t>
      </w:r>
      <w:r w:rsidRPr="00C417FB">
        <w:rPr>
          <w:rFonts w:ascii="Times New Roman" w:hAnsi="Times New Roman" w:cs="Times New Roman"/>
          <w:b/>
          <w:bCs/>
          <w:color w:val="000000" w:themeColor="text1"/>
          <w:sz w:val="24"/>
          <w:szCs w:val="24"/>
        </w:rPr>
        <w:t xml:space="preserve"> </w:t>
      </w:r>
    </w:p>
    <w:p w14:paraId="25DB372C" w14:textId="77777777" w:rsidR="00A80A1B" w:rsidRPr="00C417FB" w:rsidRDefault="00A80A1B" w:rsidP="00A80A1B">
      <w:pPr>
        <w:pStyle w:val="NoSpacing"/>
        <w:spacing w:line="276" w:lineRule="auto"/>
        <w:rPr>
          <w:rFonts w:ascii="Times New Roman" w:hAnsi="Times New Roman" w:cs="Times New Roman"/>
          <w:b/>
          <w:bCs/>
          <w:i/>
          <w:color w:val="000000" w:themeColor="text1"/>
          <w:sz w:val="24"/>
          <w:szCs w:val="24"/>
        </w:rPr>
      </w:pPr>
    </w:p>
    <w:p w14:paraId="65E064F4" w14:textId="6913F603" w:rsidR="00A80A1B" w:rsidRPr="00C417FB" w:rsidRDefault="00A80A1B" w:rsidP="00A80A1B">
      <w:pPr>
        <w:pStyle w:val="NoSpacing"/>
        <w:shd w:val="clear" w:color="auto" w:fill="F2F2F2" w:themeFill="background1" w:themeFillShade="F2"/>
        <w:spacing w:line="276" w:lineRule="auto"/>
        <w:rPr>
          <w:rFonts w:ascii="Times New Roman" w:hAnsi="Times New Roman" w:cs="Times New Roman"/>
          <w:b/>
          <w:bCs/>
          <w:i/>
          <w:color w:val="000000" w:themeColor="text1"/>
          <w:sz w:val="24"/>
          <w:szCs w:val="24"/>
          <w:shd w:val="clear" w:color="auto" w:fill="F2F2F2" w:themeFill="background1" w:themeFillShade="F2"/>
        </w:rPr>
      </w:pPr>
      <w:r w:rsidRPr="00C417FB">
        <w:rPr>
          <w:rFonts w:ascii="Times New Roman" w:hAnsi="Times New Roman" w:cs="Times New Roman"/>
          <w:b/>
          <w:bCs/>
          <w:i/>
          <w:color w:val="000000" w:themeColor="text1"/>
          <w:sz w:val="24"/>
          <w:szCs w:val="24"/>
          <w:shd w:val="clear" w:color="auto" w:fill="F2F2F2" w:themeFill="background1" w:themeFillShade="F2"/>
        </w:rPr>
        <w:t xml:space="preserve">Uvjeti za radno mjesto: </w:t>
      </w:r>
    </w:p>
    <w:p w14:paraId="6C8DD9E7" w14:textId="70A3DD18" w:rsidR="00A80A1B" w:rsidRPr="00C417FB" w:rsidRDefault="00A80A1B" w:rsidP="00A80A1B">
      <w:pPr>
        <w:pStyle w:val="NoSpacing"/>
        <w:spacing w:line="276" w:lineRule="auto"/>
        <w:jc w:val="both"/>
        <w:rPr>
          <w:rFonts w:ascii="Times New Roman" w:hAnsi="Times New Roman" w:cs="Times New Roman"/>
          <w:bCs/>
          <w:iCs/>
          <w:color w:val="000000" w:themeColor="text1"/>
          <w:sz w:val="24"/>
          <w:szCs w:val="24"/>
        </w:rPr>
      </w:pPr>
      <w:r w:rsidRPr="00C417FB">
        <w:rPr>
          <w:rFonts w:ascii="Times New Roman" w:hAnsi="Times New Roman" w:cs="Times New Roman"/>
          <w:bCs/>
          <w:iCs/>
          <w:color w:val="000000" w:themeColor="text1"/>
          <w:sz w:val="24"/>
          <w:szCs w:val="24"/>
        </w:rPr>
        <w:t>- kvalifikacija stečena završetkom sveučilišnog diplomskog studija ili sveučilišnog integriranog prijediplomskog i diplomskog studija ili stručnog diplomskog studija (razina HKO-a 7.1. sv. ili 7.1. st.) društvenog područja</w:t>
      </w:r>
      <w:r w:rsidR="00FC0226" w:rsidRPr="00C417FB">
        <w:rPr>
          <w:rFonts w:ascii="Times New Roman" w:hAnsi="Times New Roman" w:cs="Times New Roman"/>
          <w:bCs/>
          <w:iCs/>
          <w:color w:val="000000" w:themeColor="text1"/>
          <w:sz w:val="24"/>
          <w:szCs w:val="24"/>
        </w:rPr>
        <w:t xml:space="preserve"> </w:t>
      </w:r>
    </w:p>
    <w:p w14:paraId="18ED5706" w14:textId="2CE35C0E" w:rsidR="00A80A1B" w:rsidRPr="00C417FB" w:rsidRDefault="00A80A1B" w:rsidP="00A80A1B">
      <w:pPr>
        <w:pStyle w:val="NoSpacing"/>
        <w:spacing w:line="276" w:lineRule="auto"/>
        <w:jc w:val="both"/>
        <w:rPr>
          <w:rFonts w:ascii="Times New Roman" w:hAnsi="Times New Roman" w:cs="Times New Roman"/>
          <w:bCs/>
          <w:iCs/>
          <w:color w:val="000000" w:themeColor="text1"/>
          <w:sz w:val="24"/>
          <w:szCs w:val="24"/>
        </w:rPr>
      </w:pPr>
      <w:r w:rsidRPr="00C417FB">
        <w:rPr>
          <w:rFonts w:ascii="Times New Roman" w:hAnsi="Times New Roman" w:cs="Times New Roman"/>
          <w:bCs/>
          <w:iCs/>
          <w:color w:val="000000" w:themeColor="text1"/>
          <w:sz w:val="24"/>
          <w:szCs w:val="24"/>
        </w:rPr>
        <w:t xml:space="preserve">- najmanje </w:t>
      </w:r>
      <w:r w:rsidR="00041FCE">
        <w:rPr>
          <w:rFonts w:ascii="Times New Roman" w:hAnsi="Times New Roman" w:cs="Times New Roman"/>
          <w:bCs/>
          <w:iCs/>
          <w:color w:val="000000" w:themeColor="text1"/>
          <w:sz w:val="24"/>
          <w:szCs w:val="24"/>
        </w:rPr>
        <w:t>tri</w:t>
      </w:r>
      <w:r w:rsidRPr="00C417FB">
        <w:rPr>
          <w:rFonts w:ascii="Times New Roman" w:hAnsi="Times New Roman" w:cs="Times New Roman"/>
          <w:bCs/>
          <w:iCs/>
          <w:color w:val="000000" w:themeColor="text1"/>
          <w:sz w:val="24"/>
          <w:szCs w:val="24"/>
        </w:rPr>
        <w:t xml:space="preserve"> (</w:t>
      </w:r>
      <w:r w:rsidR="00041FCE">
        <w:rPr>
          <w:rFonts w:ascii="Times New Roman" w:hAnsi="Times New Roman" w:cs="Times New Roman"/>
          <w:bCs/>
          <w:iCs/>
          <w:color w:val="000000" w:themeColor="text1"/>
          <w:sz w:val="24"/>
          <w:szCs w:val="24"/>
        </w:rPr>
        <w:t>3</w:t>
      </w:r>
      <w:r w:rsidRPr="00C417FB">
        <w:rPr>
          <w:rFonts w:ascii="Times New Roman" w:hAnsi="Times New Roman" w:cs="Times New Roman"/>
          <w:bCs/>
          <w:iCs/>
          <w:color w:val="000000" w:themeColor="text1"/>
          <w:sz w:val="24"/>
          <w:szCs w:val="24"/>
        </w:rPr>
        <w:t>) godine radnog iskustva na odgovarajućim poslovima</w:t>
      </w:r>
    </w:p>
    <w:p w14:paraId="64304E6E" w14:textId="77777777" w:rsidR="00A80A1B" w:rsidRPr="00C417FB" w:rsidRDefault="00A80A1B" w:rsidP="00A80A1B">
      <w:pPr>
        <w:pStyle w:val="NoSpacing"/>
        <w:spacing w:line="276" w:lineRule="auto"/>
        <w:jc w:val="both"/>
        <w:rPr>
          <w:rFonts w:ascii="Times New Roman" w:hAnsi="Times New Roman" w:cs="Times New Roman"/>
          <w:bCs/>
          <w:iCs/>
          <w:color w:val="000000" w:themeColor="text1"/>
          <w:sz w:val="24"/>
          <w:szCs w:val="24"/>
        </w:rPr>
      </w:pPr>
      <w:r w:rsidRPr="00C417FB">
        <w:rPr>
          <w:rFonts w:ascii="Times New Roman" w:hAnsi="Times New Roman" w:cs="Times New Roman"/>
          <w:bCs/>
          <w:iCs/>
          <w:color w:val="000000" w:themeColor="text1"/>
          <w:sz w:val="24"/>
          <w:szCs w:val="24"/>
        </w:rPr>
        <w:t>- služenje osnovnim računalnim programima koji se koriste u uredskom poslovanju</w:t>
      </w:r>
    </w:p>
    <w:p w14:paraId="2C3DB637" w14:textId="77777777" w:rsidR="00A80A1B" w:rsidRPr="00C417FB" w:rsidRDefault="00A80A1B" w:rsidP="00A80A1B">
      <w:pPr>
        <w:pStyle w:val="NoSpacing"/>
        <w:spacing w:line="276" w:lineRule="auto"/>
        <w:jc w:val="both"/>
        <w:rPr>
          <w:rFonts w:ascii="Times New Roman" w:hAnsi="Times New Roman" w:cs="Times New Roman"/>
          <w:bCs/>
          <w:iCs/>
          <w:color w:val="000000" w:themeColor="text1"/>
          <w:sz w:val="24"/>
          <w:szCs w:val="24"/>
        </w:rPr>
      </w:pPr>
      <w:r w:rsidRPr="00C417FB">
        <w:rPr>
          <w:rFonts w:ascii="Times New Roman" w:hAnsi="Times New Roman" w:cs="Times New Roman"/>
          <w:bCs/>
          <w:iCs/>
          <w:color w:val="000000" w:themeColor="text1"/>
          <w:sz w:val="24"/>
          <w:szCs w:val="24"/>
        </w:rPr>
        <w:t>- dobra pismena i usmena komunikacija na hrvatskom i engleskom jeziku</w:t>
      </w:r>
    </w:p>
    <w:p w14:paraId="294548A2" w14:textId="77777777" w:rsidR="00A80A1B" w:rsidRPr="003D4B8A" w:rsidRDefault="00A80A1B" w:rsidP="00A80A1B">
      <w:pPr>
        <w:pStyle w:val="NoSpacing"/>
        <w:spacing w:line="276" w:lineRule="auto"/>
        <w:rPr>
          <w:rFonts w:ascii="Times New Roman" w:hAnsi="Times New Roman" w:cs="Times New Roman"/>
          <w:bCs/>
          <w:i/>
          <w:color w:val="FF0000"/>
          <w:sz w:val="24"/>
          <w:szCs w:val="24"/>
        </w:rPr>
      </w:pPr>
    </w:p>
    <w:p w14:paraId="62004AC9" w14:textId="77777777" w:rsidR="00A80A1B" w:rsidRPr="00C417FB" w:rsidRDefault="00A80A1B" w:rsidP="00A80A1B">
      <w:pPr>
        <w:shd w:val="clear" w:color="auto" w:fill="F2F2F2" w:themeFill="background1" w:themeFillShade="F2"/>
        <w:spacing w:after="0" w:line="276" w:lineRule="auto"/>
        <w:jc w:val="both"/>
        <w:rPr>
          <w:rFonts w:ascii="Times New Roman" w:hAnsi="Times New Roman" w:cs="Times New Roman"/>
          <w:i/>
          <w:color w:val="000000" w:themeColor="text1"/>
          <w:sz w:val="24"/>
          <w:szCs w:val="24"/>
        </w:rPr>
      </w:pPr>
      <w:r w:rsidRPr="00C417FB">
        <w:rPr>
          <w:rFonts w:ascii="Times New Roman" w:hAnsi="Times New Roman" w:cs="Times New Roman"/>
          <w:b/>
          <w:bCs/>
          <w:i/>
          <w:color w:val="000000" w:themeColor="text1"/>
          <w:sz w:val="24"/>
          <w:szCs w:val="24"/>
        </w:rPr>
        <w:t xml:space="preserve">Opis poslova: </w:t>
      </w:r>
    </w:p>
    <w:p w14:paraId="4041FC5A" w14:textId="0473B579"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xml:space="preserve">- organizira i koordinira rad studija poslijediplomske razine te obavlja </w:t>
      </w:r>
      <w:r w:rsidR="00FC0226" w:rsidRPr="00C417FB">
        <w:rPr>
          <w:rFonts w:ascii="Times New Roman" w:hAnsi="Times New Roman" w:cs="Times New Roman"/>
          <w:iCs/>
          <w:color w:val="000000" w:themeColor="text1"/>
          <w:sz w:val="24"/>
          <w:szCs w:val="24"/>
        </w:rPr>
        <w:t>stručne poslove</w:t>
      </w:r>
      <w:r w:rsidRPr="00C417FB">
        <w:rPr>
          <w:rFonts w:ascii="Times New Roman" w:hAnsi="Times New Roman" w:cs="Times New Roman"/>
          <w:iCs/>
          <w:color w:val="000000" w:themeColor="text1"/>
          <w:sz w:val="24"/>
          <w:szCs w:val="24"/>
        </w:rPr>
        <w:t xml:space="preserve"> studija poslijediplomske razine </w:t>
      </w:r>
    </w:p>
    <w:p w14:paraId="3E7AE1C9"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obavlja korespondenciju sa studentima poslijediplomske razine, nastavnicama i ostali suradnicima</w:t>
      </w:r>
    </w:p>
    <w:p w14:paraId="69076748"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pruža informacije o prijemu na studij, o načinu i rokovima upisa, upisnoj dokumentaciji i ostalim pitanjima vezanim za upis</w:t>
      </w:r>
    </w:p>
    <w:p w14:paraId="00066C8A"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xml:space="preserve">- provodi postupak natječaja i upisa na studije poslijediplomske razine, prati tijek studija studenta poslijediplomske razine i obavlja sve administrativne poslove u vezi upisa, ispisa i ovjere semestra </w:t>
      </w:r>
    </w:p>
    <w:p w14:paraId="1D48C46B"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obavlja upise studenata na doktorske studije</w:t>
      </w:r>
    </w:p>
    <w:p w14:paraId="1296CFAE"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vodi Matičnu knjigu i osobne kartone studenata poslijediplomske razine te uređuje i vodi cjelokupnu evidenciju o njima, vodi knjigu doktorata i obavlja sve administrativne poslove u svezi obrane doktorata i sl.</w:t>
      </w:r>
    </w:p>
    <w:p w14:paraId="2E30D683" w14:textId="4818C465"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brine o uplatama školarina i načinu financiranja (samostalno, stipendije, izdavanje naloga za račune)</w:t>
      </w:r>
    </w:p>
    <w:p w14:paraId="22A21970" w14:textId="3EAA0C92"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lastRenderedPageBreak/>
        <w:t xml:space="preserve">- piše odluke i rješenja Akademijskog vijeća u vezi s doktorskim studijima </w:t>
      </w:r>
    </w:p>
    <w:p w14:paraId="5B393AED"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priprema zapisnike za obrane doktorskih radova</w:t>
      </w:r>
    </w:p>
    <w:p w14:paraId="3D96842B"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izrađuje popis obranjenih doktorskih radova na sveučilišnom obrascu te ih mjesečno elektroničkim putem dostavlja Sveučilištu u Zagrebu zajedno s nacrtima diploma</w:t>
      </w:r>
    </w:p>
    <w:p w14:paraId="525938F1"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piše prijedloge za promociju na akademski stupanj doktora znanosti te surađuje sa stručnim službama Sveučilišta u organizaciji svečanih promocija doktora znanosti</w:t>
      </w:r>
    </w:p>
    <w:p w14:paraId="429D6344"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surađuje s Predsjednikom Vijeća poslijediplomskih studija i Voditeljem studija u rješavanju studentskih pitanja</w:t>
      </w:r>
    </w:p>
    <w:p w14:paraId="0EDD820A" w14:textId="77777777" w:rsidR="00FC0226" w:rsidRPr="00C417FB" w:rsidRDefault="00FC0226" w:rsidP="00FC0226">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sastavlja potvrde studentima iz djelokruga rada Odjela i vodi evidenciju izdanih potvrda</w:t>
      </w:r>
    </w:p>
    <w:p w14:paraId="117E8E40"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xml:space="preserve">- za svakog  mentora vodi evidenciju o broju upisanih studenata poslijediplomske razine i broju studenata poslijediplomske razine koji su obranili doktorski rad </w:t>
      </w:r>
    </w:p>
    <w:p w14:paraId="1C87A384" w14:textId="77777777" w:rsidR="0017041E" w:rsidRPr="00C417FB" w:rsidRDefault="0017041E" w:rsidP="0017041E">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koordinira raspored nastave u dogovoru s nastavnicima i suradnicima te koordinira rad nastavnika i suradnika studija poslijediplomske razine</w:t>
      </w:r>
    </w:p>
    <w:p w14:paraId="2E4BD67E"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izdaje studentima studija poslijediplomske razine uvjerenja i potvrde,  izrađuje statističke podatke u svezi studija poslijediplomske razine i izrađuje ugovore s vanjskim suradnicima u nastavi studija poslijediplomske razine</w:t>
      </w:r>
    </w:p>
    <w:p w14:paraId="2E707305"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izrađuje pozive i zapisnike sastanaka vijeća poslijediplomskih studija te priprema materijal za sjednice istog</w:t>
      </w:r>
    </w:p>
    <w:p w14:paraId="2AF95917" w14:textId="5145D388"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xml:space="preserve">- ustrojava Alumni klub te prati aktivnosti </w:t>
      </w:r>
      <w:r w:rsidR="00074923" w:rsidRPr="00C417FB">
        <w:rPr>
          <w:rFonts w:ascii="Times New Roman" w:hAnsi="Times New Roman" w:cs="Times New Roman"/>
          <w:iCs/>
          <w:color w:val="000000" w:themeColor="text1"/>
          <w:sz w:val="24"/>
          <w:szCs w:val="24"/>
        </w:rPr>
        <w:t>A</w:t>
      </w:r>
      <w:r w:rsidRPr="00C417FB">
        <w:rPr>
          <w:rFonts w:ascii="Times New Roman" w:hAnsi="Times New Roman" w:cs="Times New Roman"/>
          <w:iCs/>
          <w:color w:val="000000" w:themeColor="text1"/>
          <w:sz w:val="24"/>
          <w:szCs w:val="24"/>
        </w:rPr>
        <w:t>lumnija nakon završetka studija, redovito komunicira s alumnijima i prikuplja podatke o njihovim karijerama i korisnosti studija s ciljem poboljšanja postojećih i izrade novih studijskih programa te izrađuje bazu podataka o zapošljavanju bivših studenata</w:t>
      </w:r>
    </w:p>
    <w:p w14:paraId="3ADB8BC4" w14:textId="2EB25A7E"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xml:space="preserve">- informira i savjetuje studente o karijernim mogućnostima, uspostavlja i/ili radi na jačanju partnerstva s alumnijima i poslodavcima te surađuje s </w:t>
      </w:r>
      <w:r w:rsidR="00074923" w:rsidRPr="00C417FB">
        <w:rPr>
          <w:rFonts w:ascii="Times New Roman" w:hAnsi="Times New Roman" w:cs="Times New Roman"/>
          <w:iCs/>
          <w:color w:val="000000" w:themeColor="text1"/>
          <w:sz w:val="24"/>
          <w:szCs w:val="24"/>
        </w:rPr>
        <w:t>A</w:t>
      </w:r>
      <w:r w:rsidRPr="00C417FB">
        <w:rPr>
          <w:rFonts w:ascii="Times New Roman" w:hAnsi="Times New Roman" w:cs="Times New Roman"/>
          <w:iCs/>
          <w:color w:val="000000" w:themeColor="text1"/>
          <w:sz w:val="24"/>
          <w:szCs w:val="24"/>
        </w:rPr>
        <w:t>lumni mrežom Sveučilišta</w:t>
      </w:r>
    </w:p>
    <w:p w14:paraId="138DB1D3" w14:textId="2DB6371E"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radi na povezivanju s tržištem rada i alumnija kroz poticanje stručne prakse kod potencijalnih poslodavaca i organiziranje terenske nastave/ vježbi u okviru postojećih studijskih programa</w:t>
      </w:r>
    </w:p>
    <w:p w14:paraId="3DEBBA67"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organizira radionice o planiranju karijere, razvoju profesionalnog identiteta i zapošljivosti, organizira predavanja, posjete poslodavcima, posjete sajmovima poslova i stručnih konferencija te dana karijera te surađuje po tom pitanju s gospodarskim i javnim sektorom (Grad Zagreb, HAVC, udruge, RH Ministarstvo kulture i medija, zaklade i sl.)</w:t>
      </w:r>
    </w:p>
    <w:p w14:paraId="175AD797"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xml:space="preserve">- prati natječaje javnog financiranja i/ili sufinanciranja, organizira edukaciju o osnivanju vlastite udruge, umjetničke organizacije  i sl.  </w:t>
      </w:r>
    </w:p>
    <w:p w14:paraId="130D6AFD"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potiče i uspostavlja suradnju s gospodarskim sektorom na programima za poticanje poduzetništva među studentima, potiče uspostavljanje ili unaprjeđenje suradnje s alumnijima, poslodavcima i profesionalcima kroz programe razmjene iskustava i zapošljavanja</w:t>
      </w:r>
    </w:p>
    <w:p w14:paraId="04CE290E"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potiče i uspostavlja suradnju sa studentskim udrugama, nevladinim organizacijama i ostalim dionicima koji pružaju različite podrške studentima u suorganizaciji događanja, mentorstvima društveno odgovornih projekata, kao i stručnih inicijativa i projekata povezanih s potencijalnim budućim karijerama studenata</w:t>
      </w:r>
    </w:p>
    <w:p w14:paraId="7409B9F3"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potiče i uspostavlja suradnju s karijernim centrima/ savjetnicima/ koordinatorima sastavnica kroz organiziranje i promociju radionica, uključujući primjere dobrih praksi sa sastavnica, s ciljem unaprjeđenja profesionalnog razvoja studenata</w:t>
      </w:r>
    </w:p>
    <w:p w14:paraId="342FA480"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prati mogućnosti apliciranja na projekte za razvoj karijera iz EU fondova i drugih izvora financiranja u suradnji s uredima za projekte na Sveučilištu i sastavnicama</w:t>
      </w:r>
    </w:p>
    <w:p w14:paraId="22C69AD8" w14:textId="66D59D9D" w:rsidR="00A80A1B" w:rsidRPr="00C417FB" w:rsidRDefault="00A80A1B" w:rsidP="00A80A1B">
      <w:pPr>
        <w:pStyle w:val="NoSpacing"/>
        <w:spacing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obavlja ostale poslove iz djelokruga rada organizacijske jedinice prema nalogu prodekana za nastavu</w:t>
      </w:r>
      <w:r w:rsidR="00F87D7C" w:rsidRPr="00C417FB">
        <w:rPr>
          <w:rFonts w:ascii="Times New Roman" w:hAnsi="Times New Roman" w:cs="Times New Roman"/>
          <w:iCs/>
          <w:color w:val="000000" w:themeColor="text1"/>
          <w:sz w:val="24"/>
          <w:szCs w:val="24"/>
        </w:rPr>
        <w:t xml:space="preserve">, </w:t>
      </w:r>
      <w:r w:rsidRPr="00C417FB">
        <w:rPr>
          <w:rFonts w:ascii="Times New Roman" w:hAnsi="Times New Roman" w:cs="Times New Roman"/>
          <w:iCs/>
          <w:color w:val="000000" w:themeColor="text1"/>
          <w:sz w:val="24"/>
          <w:szCs w:val="24"/>
        </w:rPr>
        <w:t xml:space="preserve"> studente</w:t>
      </w:r>
      <w:r w:rsidR="00F87D7C" w:rsidRPr="00C417FB">
        <w:rPr>
          <w:rFonts w:ascii="Times New Roman" w:hAnsi="Times New Roman" w:cs="Times New Roman"/>
          <w:iCs/>
          <w:color w:val="000000" w:themeColor="text1"/>
          <w:sz w:val="24"/>
          <w:szCs w:val="24"/>
        </w:rPr>
        <w:t xml:space="preserve"> i cjeloživotno obrazovanje i </w:t>
      </w:r>
      <w:r w:rsidRPr="00C417FB">
        <w:rPr>
          <w:rFonts w:ascii="Times New Roman" w:hAnsi="Times New Roman" w:cs="Times New Roman"/>
          <w:iCs/>
          <w:color w:val="000000" w:themeColor="text1"/>
          <w:sz w:val="24"/>
          <w:szCs w:val="24"/>
        </w:rPr>
        <w:t xml:space="preserve">voditelja </w:t>
      </w:r>
      <w:r w:rsidR="00F719D8">
        <w:rPr>
          <w:rFonts w:ascii="Times New Roman" w:hAnsi="Times New Roman" w:cs="Times New Roman"/>
          <w:iCs/>
          <w:color w:val="000000" w:themeColor="text1"/>
          <w:sz w:val="24"/>
          <w:szCs w:val="24"/>
        </w:rPr>
        <w:t>Odjela</w:t>
      </w:r>
      <w:r w:rsidRPr="00C417FB">
        <w:rPr>
          <w:rFonts w:ascii="Times New Roman" w:hAnsi="Times New Roman" w:cs="Times New Roman"/>
          <w:iCs/>
          <w:color w:val="000000" w:themeColor="text1"/>
          <w:sz w:val="24"/>
          <w:szCs w:val="24"/>
        </w:rPr>
        <w:t xml:space="preserve"> za sustav upravljanja kvalitetom, razvoj karijera i poslijediplomske studije</w:t>
      </w:r>
    </w:p>
    <w:p w14:paraId="382F09DD" w14:textId="34BEFD85" w:rsidR="00A80A1B" w:rsidRDefault="00A80A1B" w:rsidP="00A80A1B">
      <w:pPr>
        <w:pStyle w:val="NoSpacing"/>
        <w:spacing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lastRenderedPageBreak/>
        <w:t xml:space="preserve">- za svoj rad odgovara neposrednom rukovoditelju -  voditelju </w:t>
      </w:r>
      <w:r w:rsidR="00F719D8">
        <w:rPr>
          <w:rFonts w:ascii="Times New Roman" w:hAnsi="Times New Roman" w:cs="Times New Roman"/>
          <w:iCs/>
          <w:color w:val="000000" w:themeColor="text1"/>
          <w:sz w:val="24"/>
          <w:szCs w:val="24"/>
        </w:rPr>
        <w:t>Odjela</w:t>
      </w:r>
      <w:r w:rsidRPr="00C417FB">
        <w:rPr>
          <w:rFonts w:ascii="Times New Roman" w:hAnsi="Times New Roman" w:cs="Times New Roman"/>
          <w:iCs/>
          <w:color w:val="000000" w:themeColor="text1"/>
          <w:sz w:val="24"/>
          <w:szCs w:val="24"/>
        </w:rPr>
        <w:t xml:space="preserve"> za sustav upravljanja kvalitetom, razvoj karijera i studije poslijediplomske razine.</w:t>
      </w:r>
    </w:p>
    <w:p w14:paraId="7FAA4FB5" w14:textId="77777777" w:rsidR="00A548B1" w:rsidRDefault="00A548B1" w:rsidP="00A80A1B">
      <w:pPr>
        <w:pStyle w:val="NoSpacing"/>
        <w:spacing w:line="276" w:lineRule="auto"/>
        <w:jc w:val="both"/>
        <w:rPr>
          <w:rFonts w:ascii="Times New Roman" w:hAnsi="Times New Roman" w:cs="Times New Roman"/>
          <w:iCs/>
          <w:color w:val="000000" w:themeColor="text1"/>
          <w:sz w:val="24"/>
          <w:szCs w:val="24"/>
        </w:rPr>
      </w:pPr>
    </w:p>
    <w:p w14:paraId="5BF0FD3E" w14:textId="62033B0D" w:rsidR="00A80A1B" w:rsidRPr="005B7BDD" w:rsidRDefault="00A80A1B" w:rsidP="00A80A1B">
      <w:pPr>
        <w:pStyle w:val="NoSpacing"/>
        <w:spacing w:line="276" w:lineRule="auto"/>
        <w:jc w:val="center"/>
        <w:rPr>
          <w:rFonts w:ascii="Times New Roman" w:hAnsi="Times New Roman" w:cs="Times New Roman"/>
          <w:sz w:val="24"/>
          <w:szCs w:val="24"/>
        </w:rPr>
      </w:pPr>
      <w:r w:rsidRPr="005B7BDD">
        <w:rPr>
          <w:rFonts w:ascii="Times New Roman" w:hAnsi="Times New Roman" w:cs="Times New Roman"/>
          <w:sz w:val="24"/>
          <w:szCs w:val="24"/>
        </w:rPr>
        <w:t xml:space="preserve">Članak </w:t>
      </w:r>
      <w:r w:rsidR="001C342A">
        <w:rPr>
          <w:rFonts w:ascii="Times New Roman" w:hAnsi="Times New Roman" w:cs="Times New Roman"/>
          <w:sz w:val="24"/>
          <w:szCs w:val="24"/>
        </w:rPr>
        <w:t>82</w:t>
      </w:r>
      <w:r w:rsidR="006A555B">
        <w:rPr>
          <w:rFonts w:ascii="Times New Roman" w:hAnsi="Times New Roman" w:cs="Times New Roman"/>
          <w:sz w:val="24"/>
          <w:szCs w:val="24"/>
        </w:rPr>
        <w:t>.</w:t>
      </w:r>
    </w:p>
    <w:p w14:paraId="47301F58"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 xml:space="preserve">Referent - administrator poslova za poslijediplomske studije i razvoj karijera (NOVO) </w:t>
      </w:r>
    </w:p>
    <w:p w14:paraId="1C2F5B6C" w14:textId="26FFCFC1"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sidR="00351254">
        <w:rPr>
          <w:rFonts w:ascii="Times New Roman" w:hAnsi="Times New Roman" w:cs="Times New Roman"/>
          <w:bCs/>
          <w:i/>
          <w:color w:val="FF0000"/>
          <w:sz w:val="24"/>
          <w:szCs w:val="24"/>
        </w:rPr>
        <w:t>Referent</w:t>
      </w:r>
      <w:r w:rsidRPr="003D4B8A">
        <w:rPr>
          <w:rFonts w:ascii="Times New Roman" w:hAnsi="Times New Roman" w:cs="Times New Roman"/>
          <w:bCs/>
          <w:i/>
          <w:color w:val="FF0000"/>
          <w:sz w:val="24"/>
          <w:szCs w:val="24"/>
        </w:rPr>
        <w:t>)</w:t>
      </w:r>
    </w:p>
    <w:p w14:paraId="5FD2F9A7" w14:textId="77777777" w:rsidR="00A80A1B" w:rsidRPr="00C417FB" w:rsidRDefault="00A80A1B" w:rsidP="00A80A1B">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C417FB">
        <w:rPr>
          <w:rFonts w:ascii="Times New Roman" w:hAnsi="Times New Roman" w:cs="Times New Roman"/>
          <w:bCs/>
          <w:i/>
          <w:color w:val="000000" w:themeColor="text1"/>
          <w:sz w:val="24"/>
          <w:szCs w:val="24"/>
        </w:rPr>
        <w:t>Platni razred: 3.</w:t>
      </w:r>
    </w:p>
    <w:p w14:paraId="3BC05715" w14:textId="001AC5C1" w:rsidR="00A80A1B" w:rsidRPr="00C417FB" w:rsidRDefault="00A80A1B" w:rsidP="00A80A1B">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C417FB">
        <w:rPr>
          <w:rFonts w:ascii="Times New Roman" w:hAnsi="Times New Roman" w:cs="Times New Roman"/>
          <w:bCs/>
          <w:i/>
          <w:color w:val="000000" w:themeColor="text1"/>
          <w:sz w:val="24"/>
          <w:szCs w:val="24"/>
        </w:rPr>
        <w:t>Koeficijent: 1</w:t>
      </w:r>
      <w:r w:rsidR="00B22B50">
        <w:rPr>
          <w:rFonts w:ascii="Times New Roman" w:hAnsi="Times New Roman" w:cs="Times New Roman"/>
          <w:bCs/>
          <w:i/>
          <w:color w:val="000000" w:themeColor="text1"/>
          <w:sz w:val="24"/>
          <w:szCs w:val="24"/>
        </w:rPr>
        <w:t>,</w:t>
      </w:r>
      <w:r w:rsidRPr="00C417FB">
        <w:rPr>
          <w:rFonts w:ascii="Times New Roman" w:hAnsi="Times New Roman" w:cs="Times New Roman"/>
          <w:bCs/>
          <w:i/>
          <w:color w:val="000000" w:themeColor="text1"/>
          <w:sz w:val="24"/>
          <w:szCs w:val="24"/>
        </w:rPr>
        <w:t>43</w:t>
      </w:r>
    </w:p>
    <w:p w14:paraId="60B3F69E" w14:textId="795C5992" w:rsidR="00F719D8" w:rsidRPr="000225F5" w:rsidRDefault="00F719D8" w:rsidP="00F719D8">
      <w:pPr>
        <w:shd w:val="clear" w:color="auto" w:fill="F2F2F2" w:themeFill="background1" w:themeFillShade="F2"/>
        <w:spacing w:after="0" w:line="276" w:lineRule="auto"/>
        <w:jc w:val="both"/>
        <w:rPr>
          <w:rFonts w:ascii="Times New Roman" w:hAnsi="Times New Roman" w:cs="Times New Roman"/>
          <w:i/>
          <w:sz w:val="24"/>
          <w:szCs w:val="24"/>
        </w:rPr>
      </w:pPr>
      <w:r w:rsidRPr="000225F5">
        <w:rPr>
          <w:rFonts w:ascii="Times New Roman" w:hAnsi="Times New Roman" w:cs="Times New Roman"/>
          <w:b/>
          <w:bCs/>
          <w:i/>
          <w:sz w:val="24"/>
          <w:szCs w:val="24"/>
        </w:rPr>
        <w:t>Broj izvršitelja:</w:t>
      </w:r>
      <w:r w:rsidRPr="000225F5">
        <w:rPr>
          <w:rFonts w:ascii="Times New Roman" w:hAnsi="Times New Roman" w:cs="Times New Roman"/>
          <w:bCs/>
          <w:i/>
          <w:sz w:val="24"/>
          <w:szCs w:val="24"/>
        </w:rPr>
        <w:t xml:space="preserve"> 1</w:t>
      </w:r>
      <w:r w:rsidR="006240ED">
        <w:rPr>
          <w:rFonts w:ascii="Times New Roman" w:hAnsi="Times New Roman" w:cs="Times New Roman"/>
          <w:bCs/>
          <w:i/>
          <w:sz w:val="24"/>
          <w:szCs w:val="24"/>
        </w:rPr>
        <w:t xml:space="preserve"> (0)</w:t>
      </w:r>
    </w:p>
    <w:p w14:paraId="5CD98B2E" w14:textId="77777777" w:rsidR="00A80A1B" w:rsidRPr="00C417FB" w:rsidRDefault="00A80A1B" w:rsidP="00F719D8">
      <w:pPr>
        <w:pStyle w:val="NoSpacing"/>
        <w:shd w:val="clear" w:color="auto" w:fill="FFFFFF" w:themeFill="background1"/>
        <w:spacing w:line="276" w:lineRule="auto"/>
        <w:rPr>
          <w:rFonts w:ascii="Times New Roman" w:hAnsi="Times New Roman" w:cs="Times New Roman"/>
          <w:b/>
          <w:bCs/>
          <w:i/>
          <w:color w:val="000000" w:themeColor="text1"/>
          <w:sz w:val="24"/>
          <w:szCs w:val="24"/>
        </w:rPr>
      </w:pPr>
    </w:p>
    <w:p w14:paraId="20BD59A6" w14:textId="77777777" w:rsidR="00A80A1B" w:rsidRPr="00C417FB" w:rsidRDefault="00A80A1B" w:rsidP="00A80A1B">
      <w:pPr>
        <w:pStyle w:val="NoSpacing"/>
        <w:shd w:val="clear" w:color="auto" w:fill="F2F2F2" w:themeFill="background1" w:themeFillShade="F2"/>
        <w:spacing w:line="276" w:lineRule="auto"/>
        <w:rPr>
          <w:rFonts w:ascii="Times New Roman" w:hAnsi="Times New Roman" w:cs="Times New Roman"/>
          <w:b/>
          <w:bCs/>
          <w:i/>
          <w:color w:val="000000" w:themeColor="text1"/>
          <w:sz w:val="24"/>
          <w:szCs w:val="24"/>
        </w:rPr>
      </w:pPr>
      <w:r w:rsidRPr="00C417FB">
        <w:rPr>
          <w:rFonts w:ascii="Times New Roman" w:hAnsi="Times New Roman" w:cs="Times New Roman"/>
          <w:b/>
          <w:bCs/>
          <w:i/>
          <w:color w:val="000000" w:themeColor="text1"/>
          <w:sz w:val="24"/>
          <w:szCs w:val="24"/>
        </w:rPr>
        <w:t xml:space="preserve">Uvjeti za radno mjesto.: </w:t>
      </w:r>
    </w:p>
    <w:p w14:paraId="1B250B66" w14:textId="77777777" w:rsidR="00A80A1B" w:rsidRPr="00C417FB" w:rsidRDefault="00A80A1B" w:rsidP="00A80A1B">
      <w:pPr>
        <w:spacing w:after="0" w:line="276" w:lineRule="auto"/>
        <w:jc w:val="both"/>
        <w:rPr>
          <w:rFonts w:ascii="Times New Roman" w:hAnsi="Times New Roman" w:cs="Times New Roman"/>
          <w:bCs/>
          <w:iCs/>
          <w:noProof/>
          <w:color w:val="000000" w:themeColor="text1"/>
          <w:sz w:val="24"/>
          <w:szCs w:val="24"/>
        </w:rPr>
      </w:pPr>
      <w:r w:rsidRPr="00C417FB">
        <w:rPr>
          <w:rFonts w:ascii="Times New Roman" w:hAnsi="Times New Roman" w:cs="Times New Roman"/>
          <w:bCs/>
          <w:iCs/>
          <w:noProof/>
          <w:color w:val="000000" w:themeColor="text1"/>
          <w:sz w:val="24"/>
          <w:szCs w:val="24"/>
        </w:rPr>
        <w:t xml:space="preserve">- kvalifikacija stečena završetkom srednjoškolskog obrazovanja (razina HKO-a 4.2. ili 4.1) ili završen stručni kratki studij odgovarajućeg područja </w:t>
      </w:r>
    </w:p>
    <w:p w14:paraId="77331694" w14:textId="77777777" w:rsidR="00A80A1B" w:rsidRPr="00C417FB" w:rsidRDefault="00A80A1B" w:rsidP="00A80A1B">
      <w:pPr>
        <w:spacing w:after="0" w:line="276" w:lineRule="auto"/>
        <w:jc w:val="both"/>
        <w:rPr>
          <w:rFonts w:ascii="Times New Roman" w:hAnsi="Times New Roman" w:cs="Times New Roman"/>
          <w:iCs/>
          <w:color w:val="000000" w:themeColor="text1"/>
          <w:sz w:val="24"/>
          <w:szCs w:val="24"/>
        </w:rPr>
      </w:pPr>
      <w:r w:rsidRPr="00C417FB">
        <w:rPr>
          <w:rFonts w:ascii="Times New Roman" w:hAnsi="Times New Roman" w:cs="Times New Roman"/>
          <w:iCs/>
          <w:color w:val="000000" w:themeColor="text1"/>
          <w:sz w:val="24"/>
          <w:szCs w:val="24"/>
        </w:rPr>
        <w:t>- najmanje dvije (2) godine radnog iskustva na odgovarajućim poslovima</w:t>
      </w:r>
    </w:p>
    <w:p w14:paraId="7DF61363" w14:textId="77777777" w:rsidR="00A80A1B" w:rsidRPr="00C417FB" w:rsidRDefault="00A80A1B" w:rsidP="00A80A1B">
      <w:pPr>
        <w:pStyle w:val="NoSpacing"/>
        <w:spacing w:line="276" w:lineRule="auto"/>
        <w:jc w:val="both"/>
        <w:rPr>
          <w:rFonts w:ascii="Times New Roman" w:hAnsi="Times New Roman" w:cs="Times New Roman"/>
          <w:bCs/>
          <w:iCs/>
          <w:color w:val="000000" w:themeColor="text1"/>
          <w:sz w:val="24"/>
          <w:szCs w:val="24"/>
        </w:rPr>
      </w:pPr>
      <w:r w:rsidRPr="00C417FB">
        <w:rPr>
          <w:rFonts w:ascii="Times New Roman" w:hAnsi="Times New Roman" w:cs="Times New Roman"/>
          <w:bCs/>
          <w:iCs/>
          <w:color w:val="000000" w:themeColor="text1"/>
          <w:sz w:val="24"/>
          <w:szCs w:val="24"/>
        </w:rPr>
        <w:t>- služenje osnovnim računalnim programima koji se koriste u uredskom poslovanju</w:t>
      </w:r>
    </w:p>
    <w:p w14:paraId="6452C542" w14:textId="77777777" w:rsidR="00A80A1B" w:rsidRPr="00C417FB" w:rsidRDefault="00A80A1B" w:rsidP="00A80A1B">
      <w:pPr>
        <w:pStyle w:val="NoSpacing"/>
        <w:spacing w:line="276" w:lineRule="auto"/>
        <w:jc w:val="both"/>
        <w:rPr>
          <w:rFonts w:ascii="Times New Roman" w:hAnsi="Times New Roman" w:cs="Times New Roman"/>
          <w:bCs/>
          <w:iCs/>
          <w:color w:val="000000" w:themeColor="text1"/>
          <w:sz w:val="24"/>
          <w:szCs w:val="24"/>
        </w:rPr>
      </w:pPr>
      <w:r w:rsidRPr="00C417FB">
        <w:rPr>
          <w:rFonts w:ascii="Times New Roman" w:hAnsi="Times New Roman" w:cs="Times New Roman"/>
          <w:bCs/>
          <w:iCs/>
          <w:color w:val="000000" w:themeColor="text1"/>
          <w:sz w:val="24"/>
          <w:szCs w:val="24"/>
        </w:rPr>
        <w:t>- dobra pismena i usmena komunikacija na hrvatskom i na engleskom jeziku</w:t>
      </w:r>
    </w:p>
    <w:p w14:paraId="56665E66" w14:textId="77777777" w:rsidR="00A80A1B" w:rsidRPr="003D4B8A" w:rsidRDefault="00A80A1B" w:rsidP="00A80A1B">
      <w:pPr>
        <w:spacing w:after="0" w:line="276" w:lineRule="auto"/>
        <w:jc w:val="both"/>
        <w:rPr>
          <w:rFonts w:ascii="Times New Roman" w:hAnsi="Times New Roman" w:cs="Times New Roman"/>
          <w:b/>
          <w:bCs/>
          <w:sz w:val="24"/>
          <w:szCs w:val="24"/>
        </w:rPr>
      </w:pPr>
    </w:p>
    <w:p w14:paraId="10DFBB15" w14:textId="77777777" w:rsidR="00A80A1B" w:rsidRPr="000225F5" w:rsidRDefault="00A80A1B" w:rsidP="00A80A1B">
      <w:pPr>
        <w:shd w:val="clear" w:color="auto" w:fill="F2F2F2" w:themeFill="background1" w:themeFillShade="F2"/>
        <w:spacing w:after="0" w:line="276" w:lineRule="auto"/>
        <w:jc w:val="both"/>
        <w:rPr>
          <w:rFonts w:ascii="Times New Roman" w:hAnsi="Times New Roman" w:cs="Times New Roman"/>
          <w:b/>
          <w:bCs/>
          <w:i/>
          <w:sz w:val="24"/>
          <w:szCs w:val="24"/>
        </w:rPr>
      </w:pPr>
      <w:r w:rsidRPr="000225F5">
        <w:rPr>
          <w:rFonts w:ascii="Times New Roman" w:hAnsi="Times New Roman" w:cs="Times New Roman"/>
          <w:b/>
          <w:bCs/>
          <w:i/>
          <w:sz w:val="24"/>
          <w:szCs w:val="24"/>
        </w:rPr>
        <w:t xml:space="preserve">Opis poslova: </w:t>
      </w:r>
    </w:p>
    <w:p w14:paraId="7218C508" w14:textId="77777777" w:rsidR="00A80A1B" w:rsidRPr="00C417FB" w:rsidRDefault="00A80A1B" w:rsidP="00A80A1B">
      <w:pPr>
        <w:pStyle w:val="NoSpacing"/>
        <w:spacing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obavlja pripremne administrativne poslove (umnožavanje materijala, arhiviranje dokumentacije, pretraga dokumentacije i sl.) </w:t>
      </w:r>
    </w:p>
    <w:p w14:paraId="63EE7323" w14:textId="77777777" w:rsidR="00FC0226" w:rsidRPr="00C417FB" w:rsidRDefault="00FC0226" w:rsidP="00FC0226">
      <w:pPr>
        <w:pStyle w:val="NoSpacing"/>
        <w:spacing w:line="276" w:lineRule="auto"/>
        <w:jc w:val="both"/>
        <w:rPr>
          <w:rFonts w:ascii="Times New Roman" w:hAnsi="Times New Roman" w:cs="Times New Roman"/>
          <w:sz w:val="24"/>
          <w:szCs w:val="24"/>
        </w:rPr>
      </w:pPr>
      <w:r w:rsidRPr="00C417FB">
        <w:rPr>
          <w:rFonts w:ascii="Times New Roman" w:hAnsi="Times New Roman" w:cs="Times New Roman"/>
          <w:sz w:val="24"/>
          <w:szCs w:val="24"/>
        </w:rPr>
        <w:t>- pruža informacije zainteresiranima i studentima u vezi upisa na doktorske studije, informacije o uvjetima studiranja te drugim pitanjima </w:t>
      </w:r>
    </w:p>
    <w:p w14:paraId="3B4BAAC9" w14:textId="77777777" w:rsidR="00A80A1B" w:rsidRPr="00C417FB" w:rsidRDefault="00A80A1B" w:rsidP="00A80A1B">
      <w:pPr>
        <w:pStyle w:val="NoSpacing"/>
        <w:spacing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popunjava obrasce i sastavlja manje složene tipske dokumente, odluke, ugovore i sl. po nalogu voditelja Službe za sustav upravljanja kvalitetom, razvoj karijera i studije poslijediplomske razine </w:t>
      </w:r>
    </w:p>
    <w:p w14:paraId="60E3A3A1" w14:textId="77777777" w:rsidR="00A80A1B" w:rsidRPr="00C417FB" w:rsidRDefault="00A80A1B" w:rsidP="00A80A1B">
      <w:pPr>
        <w:pStyle w:val="NoSpacing"/>
        <w:spacing w:line="276" w:lineRule="auto"/>
        <w:jc w:val="both"/>
        <w:rPr>
          <w:rFonts w:ascii="Times New Roman" w:hAnsi="Times New Roman" w:cs="Times New Roman"/>
          <w:sz w:val="24"/>
          <w:szCs w:val="24"/>
        </w:rPr>
      </w:pPr>
      <w:r w:rsidRPr="00C417FB">
        <w:rPr>
          <w:rFonts w:ascii="Times New Roman" w:hAnsi="Times New Roman" w:cs="Times New Roman"/>
          <w:sz w:val="24"/>
          <w:szCs w:val="24"/>
        </w:rPr>
        <w:t>- šalje obavijesti putem elektroničke pošte po naputku nadređenih</w:t>
      </w:r>
    </w:p>
    <w:p w14:paraId="180943B0" w14:textId="77777777"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sudjeluje u provedbi postupka natječaja i upisa na studije poslijediplomske razine,</w:t>
      </w:r>
    </w:p>
    <w:p w14:paraId="36767581" w14:textId="77777777"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pomaže u obavljanju svih administrativne poslove u vezi upisa, ispisa i ovjere semestra  </w:t>
      </w:r>
    </w:p>
    <w:p w14:paraId="7986A309" w14:textId="77777777"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pomaže u vođenju evidencija o broju upisanih studenata poslijediplomske razine i broju studenata poslijediplomske razine koji su obranili doktorski rad </w:t>
      </w:r>
    </w:p>
    <w:p w14:paraId="3D2993EB" w14:textId="77777777"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pomaže u vođenju matičnih knjiga i osobnih kartona studenata poslijediplomske razine te u vođenju  evidencije o studentima poslijediplomske razine, </w:t>
      </w:r>
    </w:p>
    <w:p w14:paraId="7F1C7DC0" w14:textId="77777777"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pruža administrativnu podršku u poslovima vezanim uz obranu doktorata i sl.</w:t>
      </w:r>
    </w:p>
    <w:p w14:paraId="031137B9" w14:textId="0D8A9489"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w:t>
      </w:r>
      <w:r w:rsidR="00FC0226" w:rsidRPr="00C417FB">
        <w:rPr>
          <w:rFonts w:ascii="Times New Roman" w:hAnsi="Times New Roman" w:cs="Times New Roman"/>
          <w:sz w:val="24"/>
          <w:szCs w:val="24"/>
        </w:rPr>
        <w:t xml:space="preserve">pomaže u izradi </w:t>
      </w:r>
      <w:r w:rsidRPr="00C417FB">
        <w:rPr>
          <w:rFonts w:ascii="Times New Roman" w:hAnsi="Times New Roman" w:cs="Times New Roman"/>
          <w:sz w:val="24"/>
          <w:szCs w:val="24"/>
        </w:rPr>
        <w:t>poziv</w:t>
      </w:r>
      <w:r w:rsidR="00FC0226" w:rsidRPr="00C417FB">
        <w:rPr>
          <w:rFonts w:ascii="Times New Roman" w:hAnsi="Times New Roman" w:cs="Times New Roman"/>
          <w:sz w:val="24"/>
          <w:szCs w:val="24"/>
        </w:rPr>
        <w:t>a</w:t>
      </w:r>
      <w:r w:rsidRPr="00C417FB">
        <w:rPr>
          <w:rFonts w:ascii="Times New Roman" w:hAnsi="Times New Roman" w:cs="Times New Roman"/>
          <w:sz w:val="24"/>
          <w:szCs w:val="24"/>
        </w:rPr>
        <w:t xml:space="preserve"> i zapisnik</w:t>
      </w:r>
      <w:r w:rsidR="00FC0226" w:rsidRPr="00C417FB">
        <w:rPr>
          <w:rFonts w:ascii="Times New Roman" w:hAnsi="Times New Roman" w:cs="Times New Roman"/>
          <w:sz w:val="24"/>
          <w:szCs w:val="24"/>
        </w:rPr>
        <w:t>a</w:t>
      </w:r>
      <w:r w:rsidRPr="00C417FB">
        <w:rPr>
          <w:rFonts w:ascii="Times New Roman" w:hAnsi="Times New Roman" w:cs="Times New Roman"/>
          <w:sz w:val="24"/>
          <w:szCs w:val="24"/>
        </w:rPr>
        <w:t xml:space="preserve"> sastanaka vijeća </w:t>
      </w:r>
      <w:r w:rsidR="00FC0226" w:rsidRPr="00C417FB">
        <w:rPr>
          <w:rFonts w:ascii="Times New Roman" w:hAnsi="Times New Roman" w:cs="Times New Roman"/>
          <w:sz w:val="24"/>
          <w:szCs w:val="24"/>
        </w:rPr>
        <w:t>doktorskih</w:t>
      </w:r>
      <w:r w:rsidRPr="00C417FB">
        <w:rPr>
          <w:rFonts w:ascii="Times New Roman" w:hAnsi="Times New Roman" w:cs="Times New Roman"/>
          <w:sz w:val="24"/>
          <w:szCs w:val="24"/>
        </w:rPr>
        <w:t xml:space="preserve"> studija te priprem</w:t>
      </w:r>
      <w:r w:rsidR="00FC0226" w:rsidRPr="00C417FB">
        <w:rPr>
          <w:rFonts w:ascii="Times New Roman" w:hAnsi="Times New Roman" w:cs="Times New Roman"/>
          <w:sz w:val="24"/>
          <w:szCs w:val="24"/>
        </w:rPr>
        <w:t>i</w:t>
      </w:r>
      <w:r w:rsidRPr="00C417FB">
        <w:rPr>
          <w:rFonts w:ascii="Times New Roman" w:hAnsi="Times New Roman" w:cs="Times New Roman"/>
          <w:sz w:val="24"/>
          <w:szCs w:val="24"/>
        </w:rPr>
        <w:t xml:space="preserve"> materijal</w:t>
      </w:r>
      <w:r w:rsidR="00FC0226" w:rsidRPr="00C417FB">
        <w:rPr>
          <w:rFonts w:ascii="Times New Roman" w:hAnsi="Times New Roman" w:cs="Times New Roman"/>
          <w:sz w:val="24"/>
          <w:szCs w:val="24"/>
        </w:rPr>
        <w:t>a</w:t>
      </w:r>
      <w:r w:rsidRPr="00C417FB">
        <w:rPr>
          <w:rFonts w:ascii="Times New Roman" w:hAnsi="Times New Roman" w:cs="Times New Roman"/>
          <w:sz w:val="24"/>
          <w:szCs w:val="24"/>
        </w:rPr>
        <w:t xml:space="preserve"> za sjednice istog</w:t>
      </w:r>
    </w:p>
    <w:p w14:paraId="4E40C482" w14:textId="660227AF" w:rsidR="00FC0226" w:rsidRPr="00C417FB" w:rsidRDefault="00FC0226"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obavještava kandidate o promocijama i vodi evidenciju promoviranih</w:t>
      </w:r>
    </w:p>
    <w:p w14:paraId="4693692E" w14:textId="48C710D4"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obavlja ostale poslove iz djelokruga rada organizacijske jedinice, po nalogu voditelja </w:t>
      </w:r>
      <w:r w:rsidR="00F719D8">
        <w:rPr>
          <w:rFonts w:ascii="Times New Roman" w:hAnsi="Times New Roman" w:cs="Times New Roman"/>
          <w:sz w:val="24"/>
          <w:szCs w:val="24"/>
        </w:rPr>
        <w:t>Odjela</w:t>
      </w:r>
      <w:r w:rsidRPr="00C417FB">
        <w:rPr>
          <w:rFonts w:ascii="Times New Roman" w:hAnsi="Times New Roman" w:cs="Times New Roman"/>
          <w:sz w:val="24"/>
          <w:szCs w:val="24"/>
        </w:rPr>
        <w:t xml:space="preserve"> za sustav upravljanja kvalitetom, razvoj karijera i studije poslijediplomske razine </w:t>
      </w:r>
    </w:p>
    <w:p w14:paraId="2036F3AA" w14:textId="32CDD204" w:rsidR="00A80A1B" w:rsidRPr="00C417FB" w:rsidRDefault="00A80A1B" w:rsidP="00A80A1B">
      <w:pPr>
        <w:spacing w:after="0" w:line="276" w:lineRule="auto"/>
        <w:jc w:val="both"/>
        <w:rPr>
          <w:rFonts w:ascii="Times New Roman" w:hAnsi="Times New Roman" w:cs="Times New Roman"/>
          <w:sz w:val="24"/>
          <w:szCs w:val="24"/>
        </w:rPr>
      </w:pPr>
      <w:r w:rsidRPr="00C417FB">
        <w:rPr>
          <w:rFonts w:ascii="Times New Roman" w:hAnsi="Times New Roman" w:cs="Times New Roman"/>
          <w:sz w:val="24"/>
          <w:szCs w:val="24"/>
        </w:rPr>
        <w:t xml:space="preserve">- za svoj rad odgovara neposrednom rukovoditelju - voditelju </w:t>
      </w:r>
      <w:r w:rsidR="00F719D8">
        <w:rPr>
          <w:rFonts w:ascii="Times New Roman" w:hAnsi="Times New Roman" w:cs="Times New Roman"/>
          <w:sz w:val="24"/>
          <w:szCs w:val="24"/>
        </w:rPr>
        <w:t>Odjela</w:t>
      </w:r>
      <w:r w:rsidRPr="00C417FB">
        <w:rPr>
          <w:rFonts w:ascii="Times New Roman" w:hAnsi="Times New Roman" w:cs="Times New Roman"/>
          <w:sz w:val="24"/>
          <w:szCs w:val="24"/>
        </w:rPr>
        <w:t xml:space="preserve"> za studije poslijediplomske razine i voditelju Službe za sustav upravljanja kvalitetom, razvoj karijera i studije poslijediplomske razine.</w:t>
      </w:r>
    </w:p>
    <w:p w14:paraId="68E9EEA4" w14:textId="77777777" w:rsidR="004362F7" w:rsidRDefault="004362F7" w:rsidP="00A80A1B">
      <w:pPr>
        <w:spacing w:after="0" w:line="276" w:lineRule="auto"/>
        <w:jc w:val="center"/>
        <w:rPr>
          <w:rFonts w:ascii="Times New Roman" w:hAnsi="Times New Roman" w:cs="Times New Roman"/>
          <w:sz w:val="24"/>
          <w:szCs w:val="24"/>
        </w:rPr>
      </w:pPr>
    </w:p>
    <w:p w14:paraId="63F30A47" w14:textId="01133043" w:rsidR="00AE656E" w:rsidRDefault="00E9722C" w:rsidP="00A80A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w:t>
      </w:r>
      <w:r w:rsidR="006A555B">
        <w:rPr>
          <w:rFonts w:ascii="Times New Roman" w:hAnsi="Times New Roman" w:cs="Times New Roman"/>
          <w:sz w:val="24"/>
          <w:szCs w:val="24"/>
        </w:rPr>
        <w:t xml:space="preserve"> 8</w:t>
      </w:r>
      <w:r w:rsidR="001C342A">
        <w:rPr>
          <w:rFonts w:ascii="Times New Roman" w:hAnsi="Times New Roman" w:cs="Times New Roman"/>
          <w:sz w:val="24"/>
          <w:szCs w:val="24"/>
        </w:rPr>
        <w:t>3</w:t>
      </w:r>
      <w:r w:rsidR="006A555B">
        <w:rPr>
          <w:rFonts w:ascii="Times New Roman" w:hAnsi="Times New Roman" w:cs="Times New Roman"/>
          <w:sz w:val="24"/>
          <w:szCs w:val="24"/>
        </w:rPr>
        <w:t>.</w:t>
      </w:r>
    </w:p>
    <w:p w14:paraId="2C371D55" w14:textId="7BFD3693" w:rsidR="00AE656E" w:rsidRPr="008279C9" w:rsidRDefault="00E9722C" w:rsidP="00E9722C">
      <w:pPr>
        <w:shd w:val="clear" w:color="auto" w:fill="FFF2CC" w:themeFill="accent4" w:themeFillTint="33"/>
        <w:spacing w:after="0" w:line="240" w:lineRule="auto"/>
        <w:jc w:val="both"/>
        <w:rPr>
          <w:sz w:val="28"/>
          <w:szCs w:val="28"/>
        </w:rPr>
      </w:pPr>
      <w:r>
        <w:rPr>
          <w:rFonts w:ascii="Times New Roman" w:eastAsia="Times New Roman" w:hAnsi="Times New Roman" w:cs="Times New Roman"/>
          <w:b/>
          <w:noProof/>
          <w:sz w:val="28"/>
          <w:szCs w:val="28"/>
        </w:rPr>
        <w:t>1.5</w:t>
      </w:r>
      <w:r w:rsidR="00AE656E" w:rsidRPr="008279C9">
        <w:rPr>
          <w:rFonts w:ascii="Times New Roman" w:eastAsia="Times New Roman" w:hAnsi="Times New Roman" w:cs="Times New Roman"/>
          <w:b/>
          <w:noProof/>
          <w:sz w:val="28"/>
          <w:szCs w:val="28"/>
        </w:rPr>
        <w:t xml:space="preserve">. </w:t>
      </w:r>
      <w:r>
        <w:rPr>
          <w:rFonts w:ascii="Times New Roman" w:eastAsia="Times New Roman" w:hAnsi="Times New Roman" w:cs="Times New Roman"/>
          <w:b/>
          <w:noProof/>
          <w:sz w:val="28"/>
          <w:szCs w:val="28"/>
        </w:rPr>
        <w:t>ODJEL</w:t>
      </w:r>
      <w:r w:rsidR="00AE656E" w:rsidRPr="008279C9">
        <w:rPr>
          <w:rFonts w:ascii="Times New Roman" w:eastAsia="Times New Roman" w:hAnsi="Times New Roman" w:cs="Times New Roman"/>
          <w:b/>
          <w:noProof/>
          <w:sz w:val="28"/>
          <w:szCs w:val="28"/>
        </w:rPr>
        <w:t xml:space="preserve"> PRODUKCIJE I JAVNE PREZENTACIJE UMJETNOSTI I ZNANOSTI</w:t>
      </w:r>
    </w:p>
    <w:p w14:paraId="596D1261" w14:textId="4273D07A" w:rsidR="00AE656E" w:rsidRPr="00D51E36" w:rsidRDefault="00D51E36" w:rsidP="00130F17">
      <w:pPr>
        <w:shd w:val="clear" w:color="auto" w:fill="FFFFFF" w:themeFill="background1"/>
        <w:spacing w:after="0" w:line="276" w:lineRule="auto"/>
        <w:jc w:val="both"/>
        <w:rPr>
          <w:rFonts w:ascii="Times New Roman" w:hAnsi="Times New Roman" w:cs="Times New Roman"/>
          <w:sz w:val="24"/>
          <w:szCs w:val="24"/>
        </w:rPr>
      </w:pPr>
      <w:r w:rsidRPr="00D51E36">
        <w:rPr>
          <w:rFonts w:ascii="Times New Roman" w:hAnsi="Times New Roman" w:cs="Times New Roman"/>
          <w:sz w:val="24"/>
          <w:szCs w:val="24"/>
        </w:rPr>
        <w:t xml:space="preserve">Odjel produkcije i javne prezentacije umjetnosti i znanosti  koordinira, organizira i razvija izdavačku, izlagačku i promotivnu djelatnost Akademije likovnih umjetnosti Sveučilišta u Zagrebu. Putem svojih ustrojbenih jedinica provodi umjetničku i nakladničku produkciju, organizira izložbe, javna događanja i </w:t>
      </w:r>
      <w:r w:rsidRPr="00D51E36">
        <w:rPr>
          <w:rFonts w:ascii="Times New Roman" w:hAnsi="Times New Roman" w:cs="Times New Roman"/>
          <w:sz w:val="24"/>
          <w:szCs w:val="24"/>
        </w:rPr>
        <w:lastRenderedPageBreak/>
        <w:t>prezentacije umjetničkog, znanstvenog i nastavnog rada Akademije. Odjel skrbi o komunikaciji s javnošću, vidljivosti i promociji aktivnosti Akademije u nacionalnom i međunarodnom okruženju. Također koordinira međunarodnu suradnju, programe akademske mobilnosti te sudjelovanje nastavnika, studenata i suradnika u međunarodnim projektima i mrežama. Sudjeluje u razvoju strateških aktivnosti Akademije vezanih uz umjetničku produkciju, međunarodnu suradnju i javno djelovanje.</w:t>
      </w:r>
    </w:p>
    <w:p w14:paraId="6BD18919" w14:textId="77777777" w:rsidR="00D51E36" w:rsidRDefault="00D51E36" w:rsidP="00E9722C">
      <w:pPr>
        <w:shd w:val="clear" w:color="auto" w:fill="FFFFFF" w:themeFill="background1"/>
        <w:spacing w:after="0" w:line="240" w:lineRule="auto"/>
        <w:jc w:val="both"/>
        <w:rPr>
          <w:rFonts w:ascii="Times New Roman" w:hAnsi="Times New Roman" w:cs="Times New Roman"/>
        </w:rPr>
      </w:pPr>
    </w:p>
    <w:p w14:paraId="78990B3B" w14:textId="77777777" w:rsidR="00D51E36" w:rsidRDefault="00D51E36" w:rsidP="00E9722C">
      <w:pPr>
        <w:shd w:val="clear" w:color="auto" w:fill="FFFFFF" w:themeFill="background1"/>
        <w:spacing w:after="0" w:line="240" w:lineRule="auto"/>
        <w:jc w:val="both"/>
        <w:rPr>
          <w:rFonts w:ascii="Times New Roman" w:hAnsi="Times New Roman" w:cs="Times New Roman"/>
        </w:rPr>
      </w:pPr>
    </w:p>
    <w:p w14:paraId="21293268" w14:textId="2200DF00" w:rsidR="00E9722C" w:rsidRPr="00D51E36" w:rsidRDefault="00E9722C" w:rsidP="00E9722C">
      <w:pPr>
        <w:shd w:val="clear" w:color="auto" w:fill="FFFFFF" w:themeFill="background1"/>
        <w:spacing w:after="0" w:line="240" w:lineRule="auto"/>
        <w:jc w:val="center"/>
        <w:rPr>
          <w:rFonts w:ascii="Times New Roman" w:hAnsi="Times New Roman" w:cs="Times New Roman"/>
          <w:sz w:val="24"/>
          <w:szCs w:val="24"/>
        </w:rPr>
      </w:pPr>
      <w:r w:rsidRPr="00D51E36">
        <w:rPr>
          <w:rFonts w:ascii="Times New Roman" w:hAnsi="Times New Roman" w:cs="Times New Roman"/>
          <w:sz w:val="24"/>
          <w:szCs w:val="24"/>
        </w:rPr>
        <w:t>Članak</w:t>
      </w:r>
      <w:r w:rsidR="006A555B" w:rsidRPr="00D51E36">
        <w:rPr>
          <w:rFonts w:ascii="Times New Roman" w:hAnsi="Times New Roman" w:cs="Times New Roman"/>
          <w:sz w:val="24"/>
          <w:szCs w:val="24"/>
        </w:rPr>
        <w:t xml:space="preserve"> 8</w:t>
      </w:r>
      <w:r w:rsidR="001C342A">
        <w:rPr>
          <w:rFonts w:ascii="Times New Roman" w:hAnsi="Times New Roman" w:cs="Times New Roman"/>
          <w:sz w:val="24"/>
          <w:szCs w:val="24"/>
        </w:rPr>
        <w:t>4</w:t>
      </w:r>
      <w:r w:rsidR="006A555B" w:rsidRPr="00D51E36">
        <w:rPr>
          <w:rFonts w:ascii="Times New Roman" w:hAnsi="Times New Roman" w:cs="Times New Roman"/>
          <w:sz w:val="24"/>
          <w:szCs w:val="24"/>
        </w:rPr>
        <w:t>.</w:t>
      </w:r>
    </w:p>
    <w:p w14:paraId="639E8422" w14:textId="7A968489" w:rsidR="00E9722C" w:rsidRPr="00D51E36" w:rsidRDefault="00E9722C" w:rsidP="00E9722C">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D51E36">
        <w:rPr>
          <w:rFonts w:ascii="Times New Roman" w:hAnsi="Times New Roman" w:cs="Times New Roman"/>
          <w:b/>
          <w:bCs/>
          <w:i/>
          <w:iCs/>
          <w:color w:val="EE0000"/>
          <w:sz w:val="24"/>
          <w:szCs w:val="24"/>
        </w:rPr>
        <w:t>Voditelj Odjela produkcije i javne prezentacije umjetnosti i znanosti</w:t>
      </w:r>
      <w:r w:rsidR="00D51E36" w:rsidRPr="00D51E36">
        <w:rPr>
          <w:rFonts w:ascii="Times New Roman" w:hAnsi="Times New Roman" w:cs="Times New Roman"/>
          <w:b/>
          <w:bCs/>
          <w:i/>
          <w:iCs/>
          <w:color w:val="EE0000"/>
          <w:sz w:val="24"/>
          <w:szCs w:val="24"/>
        </w:rPr>
        <w:t xml:space="preserve"> (NOVO RADNO MJESTO)</w:t>
      </w:r>
    </w:p>
    <w:p w14:paraId="533FE6B7" w14:textId="77777777" w:rsidR="00E9722C" w:rsidRPr="00D51E36" w:rsidRDefault="00E9722C" w:rsidP="00E9722C">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D51E36">
        <w:rPr>
          <w:rFonts w:ascii="Times New Roman" w:hAnsi="Times New Roman" w:cs="Times New Roman"/>
          <w:bCs/>
          <w:i/>
          <w:color w:val="EE0000"/>
          <w:sz w:val="24"/>
          <w:szCs w:val="24"/>
        </w:rPr>
        <w:t>(Voditelj ustrojstvene jedinice 3)</w:t>
      </w:r>
    </w:p>
    <w:p w14:paraId="5582D691" w14:textId="77777777" w:rsidR="00E9722C" w:rsidRPr="00D51E36" w:rsidRDefault="00E9722C" w:rsidP="00E9722C">
      <w:pPr>
        <w:shd w:val="clear" w:color="auto" w:fill="F2F2F2" w:themeFill="background1" w:themeFillShade="F2"/>
        <w:spacing w:after="0" w:line="276" w:lineRule="auto"/>
        <w:jc w:val="both"/>
        <w:rPr>
          <w:rFonts w:ascii="Times New Roman" w:hAnsi="Times New Roman" w:cs="Times New Roman"/>
          <w:bCs/>
          <w:i/>
          <w:sz w:val="24"/>
          <w:szCs w:val="24"/>
        </w:rPr>
      </w:pPr>
      <w:r w:rsidRPr="00D51E36">
        <w:rPr>
          <w:rFonts w:ascii="Times New Roman" w:hAnsi="Times New Roman" w:cs="Times New Roman"/>
          <w:bCs/>
          <w:i/>
          <w:sz w:val="24"/>
          <w:szCs w:val="24"/>
        </w:rPr>
        <w:t>Platni razred: 9.</w:t>
      </w:r>
    </w:p>
    <w:p w14:paraId="176E5B95" w14:textId="77777777" w:rsidR="00E9722C" w:rsidRPr="00D51E36" w:rsidRDefault="00E9722C" w:rsidP="00E9722C">
      <w:pPr>
        <w:shd w:val="clear" w:color="auto" w:fill="F2F2F2" w:themeFill="background1" w:themeFillShade="F2"/>
        <w:spacing w:after="0" w:line="276" w:lineRule="auto"/>
        <w:jc w:val="both"/>
        <w:rPr>
          <w:rFonts w:ascii="Times New Roman" w:hAnsi="Times New Roman" w:cs="Times New Roman"/>
          <w:b/>
          <w:i/>
          <w:sz w:val="24"/>
          <w:szCs w:val="24"/>
        </w:rPr>
      </w:pPr>
      <w:r w:rsidRPr="00D51E36">
        <w:rPr>
          <w:rFonts w:ascii="Times New Roman" w:hAnsi="Times New Roman" w:cs="Times New Roman"/>
          <w:bCs/>
          <w:i/>
          <w:sz w:val="24"/>
          <w:szCs w:val="24"/>
        </w:rPr>
        <w:t xml:space="preserve">Koeficijent: 2.45 </w:t>
      </w:r>
    </w:p>
    <w:p w14:paraId="7FBC33F9" w14:textId="4848DC74" w:rsidR="00E9722C" w:rsidRPr="00D51E36" w:rsidRDefault="00E9722C" w:rsidP="00E9722C">
      <w:pPr>
        <w:shd w:val="clear" w:color="auto" w:fill="F2F2F2" w:themeFill="background1" w:themeFillShade="F2"/>
        <w:spacing w:after="0" w:line="276" w:lineRule="auto"/>
        <w:jc w:val="both"/>
        <w:rPr>
          <w:rFonts w:ascii="Times New Roman" w:hAnsi="Times New Roman" w:cs="Times New Roman"/>
          <w:bCs/>
          <w:i/>
          <w:iCs/>
          <w:sz w:val="24"/>
          <w:szCs w:val="24"/>
        </w:rPr>
      </w:pPr>
      <w:r w:rsidRPr="00D51E36">
        <w:rPr>
          <w:rFonts w:ascii="Times New Roman" w:hAnsi="Times New Roman" w:cs="Times New Roman"/>
          <w:b/>
          <w:bCs/>
          <w:i/>
          <w:sz w:val="24"/>
          <w:szCs w:val="24"/>
        </w:rPr>
        <w:t>Broj izvršitelja:</w:t>
      </w:r>
      <w:r w:rsidRPr="00D51E36">
        <w:rPr>
          <w:rFonts w:ascii="Times New Roman" w:hAnsi="Times New Roman" w:cs="Times New Roman"/>
          <w:bCs/>
          <w:i/>
          <w:sz w:val="24"/>
          <w:szCs w:val="24"/>
        </w:rPr>
        <w:t xml:space="preserve"> 1 (</w:t>
      </w:r>
      <w:r w:rsidR="00D51E36" w:rsidRPr="00D51E36">
        <w:rPr>
          <w:rFonts w:ascii="Times New Roman" w:hAnsi="Times New Roman" w:cs="Times New Roman"/>
          <w:bCs/>
          <w:i/>
          <w:sz w:val="24"/>
          <w:szCs w:val="24"/>
        </w:rPr>
        <w:t>0</w:t>
      </w:r>
      <w:r w:rsidRPr="00D51E36">
        <w:rPr>
          <w:rFonts w:ascii="Times New Roman" w:hAnsi="Times New Roman" w:cs="Times New Roman"/>
          <w:bCs/>
          <w:i/>
          <w:sz w:val="24"/>
          <w:szCs w:val="24"/>
        </w:rPr>
        <w:t xml:space="preserve">) </w:t>
      </w:r>
    </w:p>
    <w:p w14:paraId="426A68DF" w14:textId="77777777" w:rsidR="00E9722C" w:rsidRPr="00B22B50" w:rsidRDefault="00E9722C" w:rsidP="00E9722C">
      <w:pPr>
        <w:spacing w:after="0" w:line="276" w:lineRule="auto"/>
        <w:jc w:val="both"/>
        <w:rPr>
          <w:rFonts w:ascii="Times New Roman" w:hAnsi="Times New Roman" w:cs="Times New Roman"/>
          <w:sz w:val="24"/>
          <w:szCs w:val="24"/>
          <w:highlight w:val="yellow"/>
        </w:rPr>
      </w:pPr>
    </w:p>
    <w:p w14:paraId="0746042A" w14:textId="77777777" w:rsidR="00E9722C" w:rsidRPr="00D51E36" w:rsidRDefault="00E9722C" w:rsidP="00E9722C">
      <w:pPr>
        <w:pStyle w:val="NoSpacing"/>
        <w:shd w:val="clear" w:color="auto" w:fill="F2F2F2" w:themeFill="background1" w:themeFillShade="F2"/>
        <w:spacing w:line="276" w:lineRule="auto"/>
        <w:rPr>
          <w:rFonts w:ascii="Times New Roman" w:hAnsi="Times New Roman" w:cs="Times New Roman"/>
          <w:b/>
          <w:bCs/>
          <w:i/>
          <w:sz w:val="24"/>
          <w:szCs w:val="24"/>
        </w:rPr>
      </w:pPr>
      <w:r w:rsidRPr="00D51E36">
        <w:rPr>
          <w:rFonts w:ascii="Times New Roman" w:hAnsi="Times New Roman" w:cs="Times New Roman"/>
          <w:b/>
          <w:bCs/>
          <w:i/>
          <w:sz w:val="24"/>
          <w:szCs w:val="24"/>
        </w:rPr>
        <w:t xml:space="preserve">Uvjeti za radno mjesto: </w:t>
      </w:r>
    </w:p>
    <w:p w14:paraId="12F04C9C" w14:textId="77777777" w:rsidR="00D51E36" w:rsidRPr="003851E2" w:rsidRDefault="00D51E36" w:rsidP="00D51E36">
      <w:pPr>
        <w:pStyle w:val="NoSpacing"/>
        <w:spacing w:line="276" w:lineRule="auto"/>
        <w:jc w:val="both"/>
        <w:rPr>
          <w:rFonts w:ascii="Times New Roman" w:hAnsi="Times New Roman" w:cs="Times New Roman"/>
          <w:sz w:val="24"/>
          <w:szCs w:val="24"/>
        </w:rPr>
      </w:pPr>
      <w:r w:rsidRPr="00EF43FC">
        <w:rPr>
          <w:rFonts w:ascii="Times New Roman" w:hAnsi="Times New Roman" w:cs="Times New Roman"/>
          <w:bCs/>
          <w:sz w:val="24"/>
          <w:szCs w:val="24"/>
        </w:rPr>
        <w:t xml:space="preserve">- kvalifikacija stečena završetkom sveučilišnog diplomskog studija ili sveučilišnog integriranog </w:t>
      </w:r>
      <w:r w:rsidRPr="00BE109E">
        <w:rPr>
          <w:rFonts w:ascii="Times New Roman" w:hAnsi="Times New Roman" w:cs="Times New Roman"/>
          <w:bCs/>
          <w:sz w:val="24"/>
          <w:szCs w:val="24"/>
        </w:rPr>
        <w:t xml:space="preserve">prijediplomskog i diplomskog studija ili stručnog diplomskog studija (razina HKO-a 7.1. sv. ili 7.1. st.) iz </w:t>
      </w:r>
      <w:r w:rsidRPr="003851E2">
        <w:rPr>
          <w:rFonts w:ascii="Times New Roman" w:hAnsi="Times New Roman" w:cs="Times New Roman"/>
          <w:bCs/>
          <w:sz w:val="24"/>
          <w:szCs w:val="24"/>
        </w:rPr>
        <w:t>znanstvenog područja Humanističke znanosti; ili znanstvenog područja Društvene znanosti; ili Umjetničkog područja</w:t>
      </w:r>
    </w:p>
    <w:p w14:paraId="240F9AB9" w14:textId="34300BA7" w:rsidR="00E9722C" w:rsidRPr="00D51E36" w:rsidRDefault="00E9722C" w:rsidP="00E9722C">
      <w:pPr>
        <w:spacing w:after="0" w:line="276" w:lineRule="auto"/>
        <w:jc w:val="both"/>
        <w:rPr>
          <w:rFonts w:ascii="Times New Roman" w:hAnsi="Times New Roman" w:cs="Times New Roman"/>
          <w:sz w:val="24"/>
          <w:szCs w:val="24"/>
        </w:rPr>
      </w:pPr>
      <w:r w:rsidRPr="00D51E36">
        <w:rPr>
          <w:rFonts w:ascii="Times New Roman" w:hAnsi="Times New Roman" w:cs="Times New Roman"/>
          <w:sz w:val="24"/>
          <w:szCs w:val="24"/>
        </w:rPr>
        <w:t xml:space="preserve">- najmanje </w:t>
      </w:r>
      <w:r w:rsidR="006118B8">
        <w:rPr>
          <w:rFonts w:ascii="Times New Roman" w:hAnsi="Times New Roman" w:cs="Times New Roman"/>
          <w:sz w:val="24"/>
          <w:szCs w:val="24"/>
        </w:rPr>
        <w:t>dvije</w:t>
      </w:r>
      <w:r w:rsidRPr="00D51E36">
        <w:rPr>
          <w:rFonts w:ascii="Times New Roman" w:hAnsi="Times New Roman" w:cs="Times New Roman"/>
          <w:sz w:val="24"/>
          <w:szCs w:val="24"/>
        </w:rPr>
        <w:t xml:space="preserve"> (</w:t>
      </w:r>
      <w:r w:rsidR="006118B8">
        <w:rPr>
          <w:rFonts w:ascii="Times New Roman" w:hAnsi="Times New Roman" w:cs="Times New Roman"/>
          <w:sz w:val="24"/>
          <w:szCs w:val="24"/>
        </w:rPr>
        <w:t>2</w:t>
      </w:r>
      <w:r w:rsidRPr="00D51E36">
        <w:rPr>
          <w:rFonts w:ascii="Times New Roman" w:hAnsi="Times New Roman" w:cs="Times New Roman"/>
          <w:sz w:val="24"/>
          <w:szCs w:val="24"/>
        </w:rPr>
        <w:t xml:space="preserve">) godina radnog iskustva na odgovarajućim poslovima </w:t>
      </w:r>
    </w:p>
    <w:p w14:paraId="05AF7457" w14:textId="77777777" w:rsidR="00E9722C" w:rsidRPr="00D51E36" w:rsidRDefault="00E9722C" w:rsidP="00E9722C">
      <w:pPr>
        <w:pStyle w:val="NoSpacing"/>
        <w:spacing w:line="276" w:lineRule="auto"/>
        <w:jc w:val="both"/>
        <w:rPr>
          <w:rFonts w:ascii="Times New Roman" w:hAnsi="Times New Roman" w:cs="Times New Roman"/>
          <w:sz w:val="24"/>
          <w:szCs w:val="24"/>
        </w:rPr>
      </w:pPr>
      <w:r w:rsidRPr="00D51E36">
        <w:rPr>
          <w:rFonts w:ascii="Times New Roman" w:hAnsi="Times New Roman" w:cs="Times New Roman"/>
          <w:sz w:val="24"/>
          <w:szCs w:val="24"/>
        </w:rPr>
        <w:t>- iskustvo u rukovođenju ljudima i procesima</w:t>
      </w:r>
    </w:p>
    <w:p w14:paraId="370EEBDF" w14:textId="77777777" w:rsidR="00E9722C" w:rsidRPr="00D51E36" w:rsidRDefault="00E9722C" w:rsidP="00E9722C">
      <w:pPr>
        <w:pStyle w:val="NoSpacing"/>
        <w:spacing w:line="276" w:lineRule="auto"/>
        <w:jc w:val="both"/>
        <w:rPr>
          <w:rFonts w:ascii="Times New Roman" w:hAnsi="Times New Roman" w:cs="Times New Roman"/>
          <w:sz w:val="24"/>
          <w:szCs w:val="24"/>
        </w:rPr>
      </w:pPr>
      <w:r w:rsidRPr="00D51E36">
        <w:rPr>
          <w:rFonts w:ascii="Times New Roman" w:hAnsi="Times New Roman" w:cs="Times New Roman"/>
          <w:sz w:val="24"/>
          <w:szCs w:val="24"/>
        </w:rPr>
        <w:t>- razvijene vještine samostalnog upravljanja, komunikacije i donošenja odluka</w:t>
      </w:r>
    </w:p>
    <w:p w14:paraId="648C2635" w14:textId="77777777" w:rsidR="00E9722C" w:rsidRPr="00D51E36" w:rsidRDefault="00E9722C" w:rsidP="00E9722C">
      <w:pPr>
        <w:pStyle w:val="NoSpacing"/>
        <w:spacing w:line="276" w:lineRule="auto"/>
        <w:jc w:val="both"/>
        <w:rPr>
          <w:rFonts w:ascii="Times New Roman" w:hAnsi="Times New Roman" w:cs="Times New Roman"/>
          <w:bCs/>
          <w:sz w:val="24"/>
          <w:szCs w:val="24"/>
        </w:rPr>
      </w:pPr>
      <w:r w:rsidRPr="00D51E36">
        <w:rPr>
          <w:rFonts w:ascii="Times New Roman" w:hAnsi="Times New Roman" w:cs="Times New Roman"/>
          <w:bCs/>
          <w:sz w:val="24"/>
          <w:szCs w:val="24"/>
        </w:rPr>
        <w:t>- napredno služenje osnovnim računalnim programima koji se koriste u uredskom poslovanju</w:t>
      </w:r>
    </w:p>
    <w:p w14:paraId="6FA2A8FA" w14:textId="77777777" w:rsidR="00E9722C" w:rsidRPr="00D51E36" w:rsidRDefault="00E9722C" w:rsidP="00E9722C">
      <w:pPr>
        <w:pStyle w:val="NoSpacing"/>
        <w:spacing w:line="276" w:lineRule="auto"/>
        <w:jc w:val="both"/>
        <w:rPr>
          <w:rFonts w:ascii="Times New Roman" w:hAnsi="Times New Roman" w:cs="Times New Roman"/>
          <w:bCs/>
          <w:sz w:val="24"/>
          <w:szCs w:val="24"/>
        </w:rPr>
      </w:pPr>
      <w:r w:rsidRPr="00D51E36">
        <w:rPr>
          <w:rFonts w:ascii="Times New Roman" w:hAnsi="Times New Roman" w:cs="Times New Roman"/>
          <w:bCs/>
          <w:sz w:val="24"/>
          <w:szCs w:val="24"/>
        </w:rPr>
        <w:t>- odlična pisana i usmena komunikacija na hrvatskom i engleskom jeziku</w:t>
      </w:r>
    </w:p>
    <w:p w14:paraId="4E3963F9" w14:textId="77777777" w:rsidR="00E9722C" w:rsidRPr="00B22B50" w:rsidRDefault="00E9722C" w:rsidP="00E9722C">
      <w:pPr>
        <w:pStyle w:val="NoSpacing"/>
        <w:spacing w:line="276" w:lineRule="auto"/>
        <w:jc w:val="both"/>
        <w:rPr>
          <w:rFonts w:ascii="Times New Roman" w:hAnsi="Times New Roman" w:cs="Times New Roman"/>
          <w:bCs/>
          <w:sz w:val="24"/>
          <w:szCs w:val="24"/>
          <w:highlight w:val="yellow"/>
        </w:rPr>
      </w:pPr>
    </w:p>
    <w:p w14:paraId="0ABD29B1" w14:textId="77777777" w:rsidR="00E9722C" w:rsidRPr="003D4B8A" w:rsidRDefault="00E9722C" w:rsidP="00E9722C">
      <w:pPr>
        <w:shd w:val="clear" w:color="auto" w:fill="F2F2F2" w:themeFill="background1" w:themeFillShade="F2"/>
        <w:spacing w:after="0" w:line="276" w:lineRule="auto"/>
        <w:jc w:val="both"/>
        <w:rPr>
          <w:rFonts w:ascii="Times New Roman" w:hAnsi="Times New Roman" w:cs="Times New Roman"/>
          <w:sz w:val="24"/>
          <w:szCs w:val="24"/>
        </w:rPr>
      </w:pPr>
      <w:r w:rsidRPr="006118B8">
        <w:rPr>
          <w:rFonts w:ascii="Times New Roman" w:hAnsi="Times New Roman" w:cs="Times New Roman"/>
          <w:b/>
          <w:bCs/>
          <w:sz w:val="24"/>
          <w:szCs w:val="24"/>
        </w:rPr>
        <w:t>Opis poslova:</w:t>
      </w:r>
      <w:r w:rsidRPr="003D4B8A">
        <w:rPr>
          <w:rFonts w:ascii="Times New Roman" w:hAnsi="Times New Roman" w:cs="Times New Roman"/>
          <w:b/>
          <w:bCs/>
          <w:sz w:val="24"/>
          <w:szCs w:val="24"/>
        </w:rPr>
        <w:t xml:space="preserve"> </w:t>
      </w:r>
    </w:p>
    <w:p w14:paraId="3BC96D25" w14:textId="565372DE"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30F17">
        <w:rPr>
          <w:rFonts w:ascii="Times New Roman" w:hAnsi="Times New Roman" w:cs="Times New Roman"/>
          <w:sz w:val="24"/>
          <w:szCs w:val="24"/>
        </w:rPr>
        <w:t>organizira, koordinira i nadzire rad Odjela i njegovih ustroj</w:t>
      </w:r>
      <w:r>
        <w:rPr>
          <w:rFonts w:ascii="Times New Roman" w:hAnsi="Times New Roman" w:cs="Times New Roman"/>
          <w:sz w:val="24"/>
          <w:szCs w:val="24"/>
        </w:rPr>
        <w:t>stv</w:t>
      </w:r>
      <w:r w:rsidRPr="00130F17">
        <w:rPr>
          <w:rFonts w:ascii="Times New Roman" w:hAnsi="Times New Roman" w:cs="Times New Roman"/>
          <w:sz w:val="24"/>
          <w:szCs w:val="24"/>
        </w:rPr>
        <w:t>enih jedinica</w:t>
      </w:r>
    </w:p>
    <w:p w14:paraId="445500EC" w14:textId="77777777"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130F17">
        <w:rPr>
          <w:rFonts w:ascii="Times New Roman" w:hAnsi="Times New Roman" w:cs="Times New Roman"/>
          <w:sz w:val="24"/>
          <w:szCs w:val="24"/>
        </w:rPr>
        <w:t xml:space="preserve"> odgovara za zakonito, učinkovito i pravodobno obavljanje poslova iz djelokruga Odjela</w:t>
      </w:r>
    </w:p>
    <w:p w14:paraId="01FD737D" w14:textId="77777777"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p</w:t>
      </w:r>
      <w:r w:rsidRPr="00130F17">
        <w:rPr>
          <w:rFonts w:ascii="Times New Roman" w:hAnsi="Times New Roman" w:cs="Times New Roman"/>
          <w:sz w:val="24"/>
          <w:szCs w:val="24"/>
        </w:rPr>
        <w:t>lanira</w:t>
      </w:r>
      <w:r>
        <w:rPr>
          <w:rFonts w:ascii="Times New Roman" w:hAnsi="Times New Roman" w:cs="Times New Roman"/>
          <w:sz w:val="24"/>
          <w:szCs w:val="24"/>
        </w:rPr>
        <w:t>, predlaže</w:t>
      </w:r>
      <w:r w:rsidRPr="00130F17">
        <w:rPr>
          <w:rFonts w:ascii="Times New Roman" w:hAnsi="Times New Roman" w:cs="Times New Roman"/>
          <w:sz w:val="24"/>
          <w:szCs w:val="24"/>
        </w:rPr>
        <w:t xml:space="preserve"> i razvija aktivnosti vezane uz nakladničku i izlagačku djelatnost, javnu prezentaciju umjetničkog, znanstvenog i nastavnog rada Akademije, komunikaciju s javnošću te međunarodnu suradnju i akademsku mobilnost</w:t>
      </w:r>
    </w:p>
    <w:p w14:paraId="3F83460F" w14:textId="77777777"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k</w:t>
      </w:r>
      <w:r w:rsidRPr="00130F17">
        <w:rPr>
          <w:rFonts w:ascii="Times New Roman" w:hAnsi="Times New Roman" w:cs="Times New Roman"/>
          <w:sz w:val="24"/>
          <w:szCs w:val="24"/>
        </w:rPr>
        <w:t xml:space="preserve">oordinira pripremu i provedbu izložbi, publikacija, javnih događanja, međunarodnih projekata i programa mobilnosti </w:t>
      </w:r>
    </w:p>
    <w:p w14:paraId="3D0C5D58" w14:textId="77777777"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130F17">
        <w:rPr>
          <w:rFonts w:ascii="Times New Roman" w:hAnsi="Times New Roman" w:cs="Times New Roman"/>
          <w:sz w:val="24"/>
          <w:szCs w:val="24"/>
        </w:rPr>
        <w:t xml:space="preserve"> surađuje s nastavnicima, studentima, sastavnicama Sveučilišta i vanjskim institucijama</w:t>
      </w:r>
    </w:p>
    <w:p w14:paraId="59624311" w14:textId="77777777"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s</w:t>
      </w:r>
      <w:r w:rsidRPr="00130F17">
        <w:rPr>
          <w:rFonts w:ascii="Times New Roman" w:hAnsi="Times New Roman" w:cs="Times New Roman"/>
          <w:sz w:val="24"/>
          <w:szCs w:val="24"/>
        </w:rPr>
        <w:t xml:space="preserve">udjeluje u izradi strateških i razvojnih aktivnosti Akademije u području umjetničke produkcije, međunarodne suradnje i javne vidljivosti </w:t>
      </w:r>
    </w:p>
    <w:p w14:paraId="1264CBFB" w14:textId="7F3A70E4"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brine o osiguravanju </w:t>
      </w:r>
      <w:r w:rsidRPr="00130F17">
        <w:rPr>
          <w:rFonts w:ascii="Times New Roman" w:hAnsi="Times New Roman" w:cs="Times New Roman"/>
          <w:sz w:val="24"/>
          <w:szCs w:val="24"/>
        </w:rPr>
        <w:t>kvalitet</w:t>
      </w:r>
      <w:r>
        <w:rPr>
          <w:rFonts w:ascii="Times New Roman" w:hAnsi="Times New Roman" w:cs="Times New Roman"/>
          <w:sz w:val="24"/>
          <w:szCs w:val="24"/>
        </w:rPr>
        <w:t>nog</w:t>
      </w:r>
      <w:r w:rsidRPr="00130F17">
        <w:rPr>
          <w:rFonts w:ascii="Times New Roman" w:hAnsi="Times New Roman" w:cs="Times New Roman"/>
          <w:sz w:val="24"/>
          <w:szCs w:val="24"/>
        </w:rPr>
        <w:t xml:space="preserve"> i ažur</w:t>
      </w:r>
      <w:r>
        <w:rPr>
          <w:rFonts w:ascii="Times New Roman" w:hAnsi="Times New Roman" w:cs="Times New Roman"/>
          <w:sz w:val="24"/>
          <w:szCs w:val="24"/>
        </w:rPr>
        <w:t>nog</w:t>
      </w:r>
      <w:r w:rsidRPr="00130F17">
        <w:rPr>
          <w:rFonts w:ascii="Times New Roman" w:hAnsi="Times New Roman" w:cs="Times New Roman"/>
          <w:sz w:val="24"/>
          <w:szCs w:val="24"/>
        </w:rPr>
        <w:t xml:space="preserve"> sadržaj</w:t>
      </w:r>
      <w:r>
        <w:rPr>
          <w:rFonts w:ascii="Times New Roman" w:hAnsi="Times New Roman" w:cs="Times New Roman"/>
          <w:sz w:val="24"/>
          <w:szCs w:val="24"/>
        </w:rPr>
        <w:t>a službene mrežne stranice Akademije</w:t>
      </w:r>
      <w:r w:rsidRPr="00130F17">
        <w:rPr>
          <w:rFonts w:ascii="Times New Roman" w:hAnsi="Times New Roman" w:cs="Times New Roman"/>
          <w:sz w:val="24"/>
          <w:szCs w:val="24"/>
        </w:rPr>
        <w:t>, promociju na društvenim mrežama i prepoznatljivost Akademije u javnosti.</w:t>
      </w:r>
    </w:p>
    <w:p w14:paraId="69A10603" w14:textId="77777777"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130F17">
        <w:rPr>
          <w:rFonts w:ascii="Times New Roman" w:hAnsi="Times New Roman" w:cs="Times New Roman"/>
          <w:sz w:val="24"/>
          <w:szCs w:val="24"/>
        </w:rPr>
        <w:t xml:space="preserve"> priprema izvješća, analize i prijedloge iz djelokruga rada Odjela. </w:t>
      </w:r>
    </w:p>
    <w:p w14:paraId="25DC9C66" w14:textId="0FD64A69"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o</w:t>
      </w:r>
      <w:r w:rsidRPr="00130F17">
        <w:rPr>
          <w:rFonts w:ascii="Times New Roman" w:hAnsi="Times New Roman" w:cs="Times New Roman"/>
          <w:sz w:val="24"/>
          <w:szCs w:val="24"/>
        </w:rPr>
        <w:t xml:space="preserve">bavlja i druge poslove po nalogu </w:t>
      </w:r>
      <w:r>
        <w:rPr>
          <w:rFonts w:ascii="Times New Roman" w:hAnsi="Times New Roman" w:cs="Times New Roman"/>
          <w:sz w:val="24"/>
          <w:szCs w:val="24"/>
        </w:rPr>
        <w:t>prodekana za umjetnost, znanost i međuinstitucionalnu suradnju</w:t>
      </w:r>
    </w:p>
    <w:p w14:paraId="08EBBA62" w14:textId="4C6F3B16" w:rsidR="00130F17" w:rsidRDefault="00130F17" w:rsidP="00130F1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za svoj rad odgovara prodekanu za umjetnost, znanost i međuinstitucionalnu suradnju</w:t>
      </w:r>
    </w:p>
    <w:p w14:paraId="13B2FE35" w14:textId="77777777" w:rsidR="00130F17" w:rsidRDefault="00130F17" w:rsidP="00130F17">
      <w:pPr>
        <w:spacing w:after="0" w:line="240" w:lineRule="auto"/>
        <w:jc w:val="both"/>
        <w:rPr>
          <w:rFonts w:ascii="Times New Roman" w:hAnsi="Times New Roman" w:cs="Times New Roman"/>
          <w:sz w:val="24"/>
          <w:szCs w:val="24"/>
        </w:rPr>
      </w:pPr>
    </w:p>
    <w:p w14:paraId="1BD39B86" w14:textId="77777777" w:rsidR="00130F17" w:rsidRDefault="00130F17" w:rsidP="00130F17">
      <w:pPr>
        <w:spacing w:after="0" w:line="240" w:lineRule="auto"/>
        <w:jc w:val="both"/>
        <w:rPr>
          <w:rFonts w:ascii="Times New Roman" w:hAnsi="Times New Roman" w:cs="Times New Roman"/>
          <w:sz w:val="24"/>
          <w:szCs w:val="24"/>
        </w:rPr>
      </w:pPr>
    </w:p>
    <w:p w14:paraId="4CB235FF" w14:textId="77777777" w:rsidR="007F17A8" w:rsidRDefault="007F17A8" w:rsidP="00130F17">
      <w:pPr>
        <w:spacing w:after="0" w:line="240" w:lineRule="auto"/>
        <w:jc w:val="both"/>
        <w:rPr>
          <w:rFonts w:ascii="Times New Roman" w:hAnsi="Times New Roman" w:cs="Times New Roman"/>
          <w:sz w:val="24"/>
          <w:szCs w:val="24"/>
        </w:rPr>
      </w:pPr>
    </w:p>
    <w:p w14:paraId="65BF3F7D" w14:textId="77777777" w:rsidR="007F17A8" w:rsidRDefault="007F17A8" w:rsidP="00130F17">
      <w:pPr>
        <w:spacing w:after="0" w:line="240" w:lineRule="auto"/>
        <w:jc w:val="both"/>
        <w:rPr>
          <w:rFonts w:ascii="Times New Roman" w:hAnsi="Times New Roman" w:cs="Times New Roman"/>
          <w:sz w:val="24"/>
          <w:szCs w:val="24"/>
        </w:rPr>
      </w:pPr>
    </w:p>
    <w:p w14:paraId="3FB44EBE" w14:textId="77777777" w:rsidR="007F17A8" w:rsidRDefault="007F17A8" w:rsidP="00130F17">
      <w:pPr>
        <w:spacing w:after="0" w:line="240" w:lineRule="auto"/>
        <w:jc w:val="both"/>
        <w:rPr>
          <w:rFonts w:ascii="Times New Roman" w:hAnsi="Times New Roman" w:cs="Times New Roman"/>
          <w:sz w:val="24"/>
          <w:szCs w:val="24"/>
        </w:rPr>
      </w:pPr>
    </w:p>
    <w:p w14:paraId="714FE343" w14:textId="77777777" w:rsidR="007F17A8" w:rsidRDefault="007F17A8" w:rsidP="00130F17">
      <w:pPr>
        <w:spacing w:after="0" w:line="240" w:lineRule="auto"/>
        <w:jc w:val="both"/>
        <w:rPr>
          <w:rFonts w:ascii="Times New Roman" w:hAnsi="Times New Roman" w:cs="Times New Roman"/>
          <w:sz w:val="24"/>
          <w:szCs w:val="24"/>
        </w:rPr>
      </w:pPr>
    </w:p>
    <w:p w14:paraId="4866FE89" w14:textId="0E93DEF6" w:rsidR="00AE656E" w:rsidRPr="009A06F4" w:rsidRDefault="00AE656E" w:rsidP="00AE656E">
      <w:pPr>
        <w:spacing w:after="0" w:line="240" w:lineRule="auto"/>
        <w:jc w:val="center"/>
        <w:rPr>
          <w:rFonts w:ascii="Times New Roman" w:hAnsi="Times New Roman" w:cs="Times New Roman"/>
          <w:sz w:val="24"/>
          <w:szCs w:val="24"/>
        </w:rPr>
      </w:pPr>
      <w:r w:rsidRPr="009A06F4">
        <w:rPr>
          <w:rFonts w:ascii="Times New Roman" w:hAnsi="Times New Roman" w:cs="Times New Roman"/>
          <w:sz w:val="24"/>
          <w:szCs w:val="24"/>
        </w:rPr>
        <w:lastRenderedPageBreak/>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8</w:t>
      </w:r>
      <w:r w:rsidR="001C342A">
        <w:rPr>
          <w:rFonts w:ascii="Times New Roman" w:hAnsi="Times New Roman" w:cs="Times New Roman"/>
          <w:sz w:val="24"/>
          <w:szCs w:val="24"/>
        </w:rPr>
        <w:t>5</w:t>
      </w:r>
      <w:r w:rsidRPr="009A06F4">
        <w:rPr>
          <w:rFonts w:ascii="Times New Roman" w:hAnsi="Times New Roman" w:cs="Times New Roman"/>
          <w:sz w:val="24"/>
          <w:szCs w:val="24"/>
        </w:rPr>
        <w:t>.</w:t>
      </w:r>
    </w:p>
    <w:p w14:paraId="323FABCE" w14:textId="23F715F3" w:rsidR="00AE656E" w:rsidRPr="003851E2" w:rsidRDefault="00E9722C" w:rsidP="00E9722C">
      <w:pPr>
        <w:shd w:val="clear" w:color="auto" w:fill="FFF2CC" w:themeFill="accent4" w:themeFillTint="33"/>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1.5.1</w:t>
      </w:r>
      <w:r w:rsidR="00AE656E" w:rsidRPr="003851E2">
        <w:rPr>
          <w:rFonts w:ascii="Times New Roman" w:hAnsi="Times New Roman" w:cs="Times New Roman"/>
          <w:b/>
          <w:bCs/>
          <w:sz w:val="28"/>
          <w:szCs w:val="28"/>
        </w:rPr>
        <w:t>. Ured za nakladništvo i umjetničku nakladničku produkciju</w:t>
      </w:r>
    </w:p>
    <w:p w14:paraId="4FAED61A" w14:textId="77777777" w:rsidR="00AE656E" w:rsidRPr="006D3386" w:rsidRDefault="00AE656E" w:rsidP="00AE656E">
      <w:pPr>
        <w:pStyle w:val="NormalWeb"/>
        <w:spacing w:before="0" w:beforeAutospacing="0" w:after="0" w:afterAutospacing="0" w:line="276" w:lineRule="auto"/>
        <w:jc w:val="both"/>
      </w:pPr>
      <w:r w:rsidRPr="006D3386">
        <w:t xml:space="preserve">Ured za </w:t>
      </w:r>
      <w:r w:rsidRPr="006D3386">
        <w:rPr>
          <w:iCs/>
        </w:rPr>
        <w:t>nakladništvo</w:t>
      </w:r>
      <w:r w:rsidRPr="006D3386">
        <w:t xml:space="preserve"> i umjetničku nakladničku produkciju ustrojstvena je jedinica koja organizira, koordinira i provodi </w:t>
      </w:r>
      <w:r w:rsidRPr="006D3386">
        <w:rPr>
          <w:iCs/>
        </w:rPr>
        <w:t>nakladničku</w:t>
      </w:r>
      <w:r w:rsidRPr="006D3386">
        <w:t xml:space="preserve"> djelatnost Akademije te razvoj i realizaciju umjetničkih nakladničkih projekata.</w:t>
      </w:r>
    </w:p>
    <w:p w14:paraId="01587C3D" w14:textId="77777777" w:rsidR="00AE656E" w:rsidRPr="006D3386" w:rsidRDefault="00AE656E" w:rsidP="00AE656E">
      <w:pPr>
        <w:pStyle w:val="NormalWeb"/>
        <w:spacing w:before="0" w:beforeAutospacing="0" w:after="0" w:afterAutospacing="0" w:line="276" w:lineRule="auto"/>
        <w:jc w:val="both"/>
      </w:pPr>
      <w:r w:rsidRPr="006D3386">
        <w:t>U okviru djelatnosti Ureda osobito se:</w:t>
      </w:r>
    </w:p>
    <w:p w14:paraId="3AA2ED01" w14:textId="77777777" w:rsidR="00AE656E" w:rsidRPr="006D3386" w:rsidRDefault="00AE656E" w:rsidP="00AE656E">
      <w:pPr>
        <w:pStyle w:val="NormalWeb"/>
        <w:spacing w:before="0" w:beforeAutospacing="0" w:after="0" w:afterAutospacing="0" w:line="276" w:lineRule="auto"/>
        <w:ind w:left="360"/>
        <w:jc w:val="both"/>
      </w:pPr>
      <w:r w:rsidRPr="006D3386">
        <w:t>- pripremaju i objavljuju znanstvene, stručne i umjetničke publikacije Akademije</w:t>
      </w:r>
    </w:p>
    <w:p w14:paraId="176B05BA" w14:textId="77777777" w:rsidR="00AE656E" w:rsidRPr="006D3386" w:rsidRDefault="00AE656E" w:rsidP="00AE656E">
      <w:pPr>
        <w:pStyle w:val="NormalWeb"/>
        <w:spacing w:before="0" w:beforeAutospacing="0" w:after="0" w:afterAutospacing="0" w:line="276" w:lineRule="auto"/>
        <w:ind w:left="360"/>
        <w:jc w:val="both"/>
      </w:pPr>
      <w:r w:rsidRPr="006D3386">
        <w:t>- organizira izdavanje monografija, kataloga, zbornika, doktorskih disertacija i drugih izdanja</w:t>
      </w:r>
    </w:p>
    <w:p w14:paraId="7FC75EA6" w14:textId="77777777" w:rsidR="00AE656E" w:rsidRPr="006D3386" w:rsidRDefault="00AE656E" w:rsidP="00AE656E">
      <w:pPr>
        <w:pStyle w:val="NormalWeb"/>
        <w:spacing w:before="0" w:beforeAutospacing="0" w:after="0" w:afterAutospacing="0" w:line="276" w:lineRule="auto"/>
        <w:ind w:left="360"/>
        <w:jc w:val="both"/>
      </w:pPr>
      <w:r w:rsidRPr="006D3386">
        <w:t>- razvija i realizira umjetničko-nakladnička produkcija, uključujući grafičke mape, umjetničke knjige i elektroničke publikacije</w:t>
      </w:r>
    </w:p>
    <w:p w14:paraId="1E86FB58" w14:textId="77777777" w:rsidR="00AE656E" w:rsidRPr="006D3386" w:rsidRDefault="00AE656E" w:rsidP="00AE656E">
      <w:pPr>
        <w:pStyle w:val="NormalWeb"/>
        <w:spacing w:before="0" w:beforeAutospacing="0" w:after="0" w:afterAutospacing="0" w:line="276" w:lineRule="auto"/>
        <w:ind w:left="360"/>
        <w:jc w:val="both"/>
      </w:pPr>
      <w:r w:rsidRPr="006D3386">
        <w:t xml:space="preserve"> -koordinira proces pripreme, uredničke obrade, dizajna i tiska publikacija</w:t>
      </w:r>
    </w:p>
    <w:p w14:paraId="3B652E52" w14:textId="77777777" w:rsidR="00AE656E" w:rsidRPr="006D3386" w:rsidRDefault="00AE656E" w:rsidP="00AE656E">
      <w:pPr>
        <w:pStyle w:val="NormalWeb"/>
        <w:spacing w:before="0" w:beforeAutospacing="0" w:after="0" w:afterAutospacing="0" w:line="276" w:lineRule="auto"/>
        <w:ind w:left="360"/>
        <w:jc w:val="both"/>
      </w:pPr>
      <w:r w:rsidRPr="006D3386">
        <w:t>- vodi evidencija izdanja i skrbi o dodjeli ISBN-a i drugim potrebnim identifikatorima</w:t>
      </w:r>
    </w:p>
    <w:p w14:paraId="33AEC0FA" w14:textId="77777777" w:rsidR="00AE656E" w:rsidRPr="006D3386" w:rsidRDefault="00AE656E" w:rsidP="00AE656E">
      <w:pPr>
        <w:pStyle w:val="NormalWeb"/>
        <w:spacing w:before="0" w:beforeAutospacing="0" w:after="0" w:afterAutospacing="0" w:line="276" w:lineRule="auto"/>
        <w:ind w:left="360"/>
        <w:jc w:val="both"/>
      </w:pPr>
      <w:r w:rsidRPr="006D3386">
        <w:t>- surađuje s nastavnicima, studentima i vanjskim suradnicima u realizaciji nakladničkih projekata</w:t>
      </w:r>
    </w:p>
    <w:p w14:paraId="522E11B5" w14:textId="77777777" w:rsidR="00AE656E" w:rsidRPr="008279C9" w:rsidRDefault="00AE656E" w:rsidP="00AE656E">
      <w:pPr>
        <w:pStyle w:val="NormalWeb"/>
        <w:spacing w:before="0" w:beforeAutospacing="0" w:after="0" w:afterAutospacing="0" w:line="276" w:lineRule="auto"/>
        <w:jc w:val="both"/>
      </w:pPr>
      <w:r w:rsidRPr="006D3386">
        <w:t>Ured djeluje u skladu s posebnim aktima Akademije koji uređuju nakladničku djelatnost.</w:t>
      </w:r>
    </w:p>
    <w:p w14:paraId="4C6A3341" w14:textId="77777777" w:rsidR="00AE656E" w:rsidRPr="008279C9" w:rsidRDefault="00AE656E" w:rsidP="00AE656E">
      <w:pPr>
        <w:pStyle w:val="NormalWeb"/>
        <w:spacing w:before="0" w:beforeAutospacing="0" w:after="0" w:afterAutospacing="0"/>
        <w:jc w:val="both"/>
      </w:pPr>
    </w:p>
    <w:p w14:paraId="213D3109" w14:textId="1A174568" w:rsidR="00AE656E" w:rsidRPr="00243DB7" w:rsidRDefault="00AE656E" w:rsidP="00AE656E">
      <w:pPr>
        <w:spacing w:after="0" w:line="240" w:lineRule="auto"/>
        <w:jc w:val="center"/>
        <w:rPr>
          <w:rFonts w:ascii="Times New Roman" w:hAnsi="Times New Roman" w:cs="Times New Roman"/>
          <w:sz w:val="24"/>
          <w:szCs w:val="24"/>
        </w:rPr>
      </w:pPr>
      <w:r w:rsidRPr="00243DB7">
        <w:rPr>
          <w:rFonts w:ascii="Times New Roman" w:hAnsi="Times New Roman" w:cs="Times New Roman"/>
          <w:sz w:val="24"/>
          <w:szCs w:val="24"/>
        </w:rPr>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8</w:t>
      </w:r>
      <w:r w:rsidR="001C342A">
        <w:rPr>
          <w:rFonts w:ascii="Times New Roman" w:hAnsi="Times New Roman" w:cs="Times New Roman"/>
          <w:sz w:val="24"/>
          <w:szCs w:val="24"/>
        </w:rPr>
        <w:t>6</w:t>
      </w:r>
      <w:r w:rsidR="006A555B">
        <w:rPr>
          <w:rFonts w:ascii="Times New Roman" w:hAnsi="Times New Roman" w:cs="Times New Roman"/>
          <w:sz w:val="24"/>
          <w:szCs w:val="24"/>
        </w:rPr>
        <w:t>.</w:t>
      </w:r>
    </w:p>
    <w:p w14:paraId="36210CF6" w14:textId="77777777" w:rsidR="00AE354D" w:rsidRDefault="00AE656E" w:rsidP="00E9722C">
      <w:pPr>
        <w:pStyle w:val="NoSpacing"/>
        <w:shd w:val="clear" w:color="auto" w:fill="FFF2CC" w:themeFill="accent4" w:themeFillTint="33"/>
        <w:jc w:val="both"/>
        <w:rPr>
          <w:rFonts w:ascii="Times New Roman" w:hAnsi="Times New Roman" w:cs="Times New Roman"/>
          <w:b/>
          <w:i/>
          <w:iCs/>
          <w:color w:val="EE0000"/>
          <w:sz w:val="24"/>
          <w:szCs w:val="24"/>
        </w:rPr>
      </w:pPr>
      <w:r>
        <w:rPr>
          <w:rFonts w:ascii="Times New Roman" w:hAnsi="Times New Roman" w:cs="Times New Roman"/>
          <w:b/>
          <w:i/>
          <w:iCs/>
          <w:color w:val="EE0000"/>
          <w:sz w:val="24"/>
          <w:szCs w:val="24"/>
        </w:rPr>
        <w:t>Voditelj ureda</w:t>
      </w:r>
      <w:r w:rsidRPr="00243DB7">
        <w:rPr>
          <w:rFonts w:ascii="Times New Roman" w:hAnsi="Times New Roman" w:cs="Times New Roman"/>
          <w:b/>
          <w:i/>
          <w:iCs/>
          <w:color w:val="EE0000"/>
          <w:sz w:val="24"/>
          <w:szCs w:val="24"/>
        </w:rPr>
        <w:t xml:space="preserve"> za nakladništvo i umjetničko-nakladničku produkciju </w:t>
      </w:r>
    </w:p>
    <w:p w14:paraId="438EF9BD" w14:textId="24A05672" w:rsidR="00AE656E" w:rsidRPr="00243DB7" w:rsidRDefault="00AE656E" w:rsidP="00E9722C">
      <w:pPr>
        <w:pStyle w:val="NoSpacing"/>
        <w:shd w:val="clear" w:color="auto" w:fill="FFF2CC" w:themeFill="accent4" w:themeFillTint="33"/>
        <w:jc w:val="both"/>
        <w:rPr>
          <w:rFonts w:ascii="Times New Roman" w:hAnsi="Times New Roman" w:cs="Times New Roman"/>
          <w:b/>
          <w:i/>
          <w:iCs/>
          <w:color w:val="0070C0"/>
          <w:sz w:val="24"/>
          <w:szCs w:val="24"/>
        </w:rPr>
      </w:pPr>
      <w:r w:rsidRPr="00243DB7">
        <w:rPr>
          <w:rFonts w:ascii="Times New Roman" w:hAnsi="Times New Roman" w:cs="Times New Roman"/>
          <w:b/>
          <w:i/>
          <w:iCs/>
          <w:color w:val="EE0000"/>
          <w:sz w:val="24"/>
          <w:szCs w:val="24"/>
        </w:rPr>
        <w:t>(NOVO</w:t>
      </w:r>
      <w:r>
        <w:rPr>
          <w:rFonts w:ascii="Times New Roman" w:hAnsi="Times New Roman" w:cs="Times New Roman"/>
          <w:b/>
          <w:i/>
          <w:iCs/>
          <w:color w:val="EE0000"/>
          <w:sz w:val="24"/>
          <w:szCs w:val="24"/>
        </w:rPr>
        <w:t xml:space="preserve"> RADNO MJESTO</w:t>
      </w:r>
      <w:r w:rsidR="00AE354D">
        <w:rPr>
          <w:rFonts w:ascii="Times New Roman" w:hAnsi="Times New Roman" w:cs="Times New Roman"/>
          <w:b/>
          <w:i/>
          <w:iCs/>
          <w:color w:val="EE0000"/>
          <w:sz w:val="24"/>
          <w:szCs w:val="24"/>
        </w:rPr>
        <w:t xml:space="preserve"> UZ UKIDANJE POSTOJEĆEG</w:t>
      </w:r>
      <w:r w:rsidRPr="00243DB7">
        <w:rPr>
          <w:rFonts w:ascii="Times New Roman" w:hAnsi="Times New Roman" w:cs="Times New Roman"/>
          <w:b/>
          <w:i/>
          <w:iCs/>
          <w:color w:val="EE0000"/>
          <w:sz w:val="24"/>
          <w:szCs w:val="24"/>
        </w:rPr>
        <w:t>)</w:t>
      </w:r>
    </w:p>
    <w:p w14:paraId="5F0FAED6" w14:textId="77777777" w:rsidR="00AE656E" w:rsidRPr="00243DB7" w:rsidRDefault="00AE656E" w:rsidP="00E9722C">
      <w:pPr>
        <w:pStyle w:val="NoSpacing"/>
        <w:shd w:val="clear" w:color="auto" w:fill="FFF2CC" w:themeFill="accent4" w:themeFillTint="33"/>
        <w:jc w:val="both"/>
        <w:rPr>
          <w:rFonts w:ascii="Times New Roman" w:hAnsi="Times New Roman" w:cs="Times New Roman"/>
          <w:b/>
          <w:i/>
          <w:iCs/>
          <w:color w:val="EE0000"/>
          <w:sz w:val="24"/>
          <w:szCs w:val="24"/>
        </w:rPr>
      </w:pPr>
      <w:r w:rsidRPr="00243DB7">
        <w:rPr>
          <w:rFonts w:ascii="Times New Roman" w:hAnsi="Times New Roman" w:cs="Times New Roman"/>
          <w:b/>
          <w:i/>
          <w:iCs/>
          <w:color w:val="EE0000"/>
          <w:sz w:val="24"/>
          <w:szCs w:val="24"/>
        </w:rPr>
        <w:t xml:space="preserve">(Viši savjetnik 1) 2,35  </w:t>
      </w:r>
    </w:p>
    <w:p w14:paraId="77B32626" w14:textId="77777777" w:rsidR="00AE656E" w:rsidRPr="003851E2" w:rsidRDefault="00AE656E" w:rsidP="00AE656E">
      <w:pPr>
        <w:shd w:val="clear" w:color="auto" w:fill="F2F2F2" w:themeFill="background1" w:themeFillShade="F2"/>
        <w:spacing w:after="0" w:line="240" w:lineRule="auto"/>
        <w:jc w:val="both"/>
        <w:rPr>
          <w:rFonts w:ascii="Times New Roman" w:hAnsi="Times New Roman" w:cs="Times New Roman"/>
          <w:bCs/>
          <w:i/>
          <w:sz w:val="24"/>
          <w:szCs w:val="24"/>
        </w:rPr>
      </w:pPr>
      <w:r w:rsidRPr="003851E2">
        <w:rPr>
          <w:rFonts w:ascii="Times New Roman" w:hAnsi="Times New Roman" w:cs="Times New Roman"/>
          <w:bCs/>
          <w:i/>
          <w:sz w:val="24"/>
          <w:szCs w:val="24"/>
        </w:rPr>
        <w:t>Platni razred: 9.</w:t>
      </w:r>
    </w:p>
    <w:p w14:paraId="2ECB7AEA" w14:textId="77777777" w:rsidR="00AE656E" w:rsidRDefault="00AE656E" w:rsidP="00AE656E">
      <w:pPr>
        <w:shd w:val="clear" w:color="auto" w:fill="F2F2F2" w:themeFill="background1" w:themeFillShade="F2"/>
        <w:spacing w:after="0" w:line="240" w:lineRule="auto"/>
        <w:jc w:val="both"/>
        <w:rPr>
          <w:rFonts w:ascii="Times New Roman" w:hAnsi="Times New Roman" w:cs="Times New Roman"/>
          <w:bCs/>
          <w:i/>
          <w:sz w:val="24"/>
          <w:szCs w:val="24"/>
        </w:rPr>
      </w:pPr>
      <w:r w:rsidRPr="003851E2">
        <w:rPr>
          <w:rFonts w:ascii="Times New Roman" w:hAnsi="Times New Roman" w:cs="Times New Roman"/>
          <w:bCs/>
          <w:i/>
          <w:sz w:val="24"/>
          <w:szCs w:val="24"/>
        </w:rPr>
        <w:t>Koeficijent: 2,35</w:t>
      </w:r>
    </w:p>
    <w:p w14:paraId="2E38F38F" w14:textId="77777777" w:rsidR="00AE354D" w:rsidRDefault="00AE354D" w:rsidP="00AE354D">
      <w:pPr>
        <w:shd w:val="clear" w:color="auto" w:fill="F2F2F2" w:themeFill="background1" w:themeFillShade="F2"/>
        <w:spacing w:after="0" w:line="240" w:lineRule="auto"/>
        <w:jc w:val="both"/>
        <w:rPr>
          <w:rFonts w:ascii="Times New Roman" w:hAnsi="Times New Roman" w:cs="Times New Roman"/>
          <w:bCs/>
          <w:i/>
          <w:sz w:val="24"/>
          <w:szCs w:val="24"/>
        </w:rPr>
      </w:pPr>
      <w:r w:rsidRPr="00243DB7">
        <w:rPr>
          <w:rFonts w:ascii="Times New Roman" w:hAnsi="Times New Roman" w:cs="Times New Roman"/>
          <w:b/>
          <w:bCs/>
          <w:i/>
          <w:sz w:val="24"/>
          <w:szCs w:val="24"/>
        </w:rPr>
        <w:t>Broj izvršitelja:</w:t>
      </w:r>
      <w:r w:rsidRPr="00243DB7">
        <w:rPr>
          <w:rFonts w:ascii="Times New Roman" w:hAnsi="Times New Roman" w:cs="Times New Roman"/>
          <w:bCs/>
          <w:i/>
          <w:sz w:val="24"/>
          <w:szCs w:val="24"/>
        </w:rPr>
        <w:t xml:space="preserve"> 1 </w:t>
      </w:r>
      <w:r w:rsidRPr="00243DB7">
        <w:rPr>
          <w:rFonts w:ascii="Times New Roman" w:hAnsi="Times New Roman" w:cs="Times New Roman"/>
          <w:bCs/>
          <w:i/>
          <w:iCs/>
          <w:sz w:val="24"/>
          <w:szCs w:val="24"/>
        </w:rPr>
        <w:t xml:space="preserve">( </w:t>
      </w:r>
      <w:r>
        <w:rPr>
          <w:rFonts w:ascii="Times New Roman" w:hAnsi="Times New Roman" w:cs="Times New Roman"/>
          <w:bCs/>
          <w:i/>
          <w:iCs/>
          <w:sz w:val="24"/>
          <w:szCs w:val="24"/>
        </w:rPr>
        <w:t>0</w:t>
      </w:r>
      <w:r w:rsidRPr="00243DB7">
        <w:rPr>
          <w:rFonts w:ascii="Times New Roman" w:hAnsi="Times New Roman" w:cs="Times New Roman"/>
          <w:bCs/>
          <w:i/>
          <w:iCs/>
          <w:sz w:val="24"/>
          <w:szCs w:val="24"/>
        </w:rPr>
        <w:t xml:space="preserve"> )</w:t>
      </w:r>
      <w:r w:rsidRPr="00243DB7">
        <w:rPr>
          <w:rFonts w:ascii="Times New Roman" w:hAnsi="Times New Roman" w:cs="Times New Roman"/>
          <w:bCs/>
          <w:i/>
          <w:sz w:val="24"/>
          <w:szCs w:val="24"/>
        </w:rPr>
        <w:t xml:space="preserve"> </w:t>
      </w:r>
    </w:p>
    <w:p w14:paraId="4F372744" w14:textId="77777777" w:rsidR="00AE656E" w:rsidRPr="003851E2" w:rsidRDefault="00AE656E" w:rsidP="00AE656E">
      <w:pPr>
        <w:spacing w:after="0" w:line="240" w:lineRule="auto"/>
        <w:jc w:val="both"/>
        <w:rPr>
          <w:rFonts w:ascii="Times New Roman" w:hAnsi="Times New Roman" w:cs="Times New Roman"/>
          <w:bCs/>
          <w:i/>
          <w:sz w:val="24"/>
          <w:szCs w:val="24"/>
        </w:rPr>
      </w:pPr>
    </w:p>
    <w:p w14:paraId="11EA47C1" w14:textId="77777777" w:rsidR="00AE656E" w:rsidRPr="003851E2" w:rsidRDefault="00AE656E" w:rsidP="00AE656E">
      <w:pPr>
        <w:pStyle w:val="NoSpacing"/>
        <w:shd w:val="clear" w:color="auto" w:fill="FFFFFF" w:themeFill="background1"/>
        <w:jc w:val="both"/>
        <w:rPr>
          <w:rFonts w:ascii="Times New Roman" w:hAnsi="Times New Roman" w:cs="Times New Roman"/>
          <w:b/>
          <w:i/>
          <w:iCs/>
          <w:color w:val="0070C0"/>
          <w:sz w:val="24"/>
          <w:szCs w:val="24"/>
        </w:rPr>
      </w:pPr>
      <w:r>
        <w:rPr>
          <w:rFonts w:ascii="Times New Roman" w:hAnsi="Times New Roman" w:cs="Times New Roman"/>
          <w:b/>
          <w:i/>
          <w:iCs/>
          <w:color w:val="0070C0"/>
          <w:sz w:val="24"/>
          <w:szCs w:val="24"/>
        </w:rPr>
        <w:t xml:space="preserve">Trenutno: </w:t>
      </w:r>
      <w:r w:rsidRPr="003851E2">
        <w:rPr>
          <w:rFonts w:ascii="Times New Roman" w:hAnsi="Times New Roman" w:cs="Times New Roman"/>
          <w:b/>
          <w:i/>
          <w:iCs/>
          <w:color w:val="0070C0"/>
          <w:sz w:val="24"/>
          <w:szCs w:val="24"/>
        </w:rPr>
        <w:t xml:space="preserve">Stručni suradnik u Službi za izdavačku i umjetničku djelatnosti </w:t>
      </w:r>
      <w:r>
        <w:rPr>
          <w:rFonts w:ascii="Times New Roman" w:hAnsi="Times New Roman" w:cs="Times New Roman"/>
          <w:b/>
          <w:i/>
          <w:iCs/>
          <w:color w:val="0070C0"/>
          <w:sz w:val="24"/>
          <w:szCs w:val="24"/>
        </w:rPr>
        <w:t>(UKIDANJE OVOG MJESTA)</w:t>
      </w:r>
    </w:p>
    <w:p w14:paraId="63CF67BD" w14:textId="77777777" w:rsidR="00AE656E" w:rsidRPr="003851E2" w:rsidRDefault="00AE656E" w:rsidP="00AE656E">
      <w:pPr>
        <w:pStyle w:val="NoSpacing"/>
        <w:shd w:val="clear" w:color="auto" w:fill="FFFFFF" w:themeFill="background1"/>
        <w:jc w:val="both"/>
        <w:rPr>
          <w:rFonts w:ascii="Times New Roman" w:hAnsi="Times New Roman" w:cs="Times New Roman"/>
          <w:i/>
          <w:iCs/>
          <w:color w:val="0070C0"/>
          <w:sz w:val="24"/>
          <w:szCs w:val="24"/>
        </w:rPr>
      </w:pPr>
      <w:r w:rsidRPr="003851E2">
        <w:rPr>
          <w:rFonts w:ascii="Times New Roman" w:hAnsi="Times New Roman" w:cs="Times New Roman"/>
          <w:i/>
          <w:iCs/>
          <w:color w:val="0070C0"/>
          <w:sz w:val="24"/>
          <w:szCs w:val="24"/>
        </w:rPr>
        <w:t xml:space="preserve">(stručni suradnik u sustavu znanosti i visokom obrazovanju) 1,86 </w:t>
      </w:r>
    </w:p>
    <w:p w14:paraId="26CBB972" w14:textId="77777777" w:rsidR="00AE656E" w:rsidRPr="009A2F59" w:rsidRDefault="00AE656E" w:rsidP="00AE656E">
      <w:pPr>
        <w:shd w:val="clear" w:color="auto" w:fill="FFFFFF" w:themeFill="background1"/>
        <w:spacing w:after="0" w:line="240" w:lineRule="auto"/>
        <w:jc w:val="both"/>
        <w:rPr>
          <w:rFonts w:ascii="Times New Roman" w:hAnsi="Times New Roman" w:cs="Times New Roman"/>
          <w:bCs/>
          <w:i/>
          <w:color w:val="2E74B5" w:themeColor="accent1" w:themeShade="BF"/>
          <w:sz w:val="24"/>
          <w:szCs w:val="24"/>
        </w:rPr>
      </w:pPr>
      <w:r w:rsidRPr="009A2F59">
        <w:rPr>
          <w:rFonts w:ascii="Times New Roman" w:hAnsi="Times New Roman" w:cs="Times New Roman"/>
          <w:bCs/>
          <w:i/>
          <w:color w:val="2E74B5" w:themeColor="accent1" w:themeShade="BF"/>
          <w:sz w:val="24"/>
          <w:szCs w:val="24"/>
        </w:rPr>
        <w:t xml:space="preserve">Platni razred: </w:t>
      </w:r>
      <w:r>
        <w:rPr>
          <w:rFonts w:ascii="Times New Roman" w:hAnsi="Times New Roman" w:cs="Times New Roman"/>
          <w:bCs/>
          <w:i/>
          <w:color w:val="2E74B5" w:themeColor="accent1" w:themeShade="BF"/>
          <w:sz w:val="24"/>
          <w:szCs w:val="24"/>
        </w:rPr>
        <w:t>6</w:t>
      </w:r>
      <w:r w:rsidRPr="009A2F59">
        <w:rPr>
          <w:rFonts w:ascii="Times New Roman" w:hAnsi="Times New Roman" w:cs="Times New Roman"/>
          <w:bCs/>
          <w:i/>
          <w:color w:val="2E74B5" w:themeColor="accent1" w:themeShade="BF"/>
          <w:sz w:val="24"/>
          <w:szCs w:val="24"/>
        </w:rPr>
        <w:t>.</w:t>
      </w:r>
    </w:p>
    <w:p w14:paraId="70960096" w14:textId="77777777" w:rsidR="00AE656E" w:rsidRPr="009A2F59" w:rsidRDefault="00AE656E" w:rsidP="00AE656E">
      <w:pPr>
        <w:shd w:val="clear" w:color="auto" w:fill="FFFFFF" w:themeFill="background1"/>
        <w:spacing w:after="0" w:line="240" w:lineRule="auto"/>
        <w:jc w:val="both"/>
        <w:rPr>
          <w:rFonts w:ascii="Times New Roman" w:hAnsi="Times New Roman" w:cs="Times New Roman"/>
          <w:bCs/>
          <w:i/>
          <w:color w:val="2E74B5" w:themeColor="accent1" w:themeShade="BF"/>
          <w:sz w:val="24"/>
          <w:szCs w:val="24"/>
        </w:rPr>
      </w:pPr>
      <w:r w:rsidRPr="009A2F59">
        <w:rPr>
          <w:rFonts w:ascii="Times New Roman" w:hAnsi="Times New Roman" w:cs="Times New Roman"/>
          <w:bCs/>
          <w:i/>
          <w:color w:val="2E74B5" w:themeColor="accent1" w:themeShade="BF"/>
          <w:sz w:val="24"/>
          <w:szCs w:val="24"/>
        </w:rPr>
        <w:t xml:space="preserve">Koeficijent: </w:t>
      </w:r>
      <w:r>
        <w:rPr>
          <w:rFonts w:ascii="Times New Roman" w:hAnsi="Times New Roman" w:cs="Times New Roman"/>
          <w:bCs/>
          <w:i/>
          <w:color w:val="2E74B5" w:themeColor="accent1" w:themeShade="BF"/>
          <w:sz w:val="24"/>
          <w:szCs w:val="24"/>
        </w:rPr>
        <w:t>1,86</w:t>
      </w:r>
    </w:p>
    <w:p w14:paraId="0762AFD5" w14:textId="77777777" w:rsidR="00AE354D" w:rsidRPr="00243DB7" w:rsidRDefault="00AE354D" w:rsidP="00AE656E">
      <w:pPr>
        <w:spacing w:after="0" w:line="240" w:lineRule="auto"/>
        <w:jc w:val="both"/>
        <w:rPr>
          <w:rFonts w:ascii="Times New Roman" w:hAnsi="Times New Roman" w:cs="Times New Roman"/>
          <w:bCs/>
          <w:i/>
          <w:iCs/>
          <w:sz w:val="24"/>
          <w:szCs w:val="24"/>
        </w:rPr>
      </w:pPr>
    </w:p>
    <w:p w14:paraId="3D9A6EE7" w14:textId="77777777" w:rsidR="00AE656E" w:rsidRPr="00EF43FC" w:rsidRDefault="00AE656E" w:rsidP="00AE656E">
      <w:pPr>
        <w:pStyle w:val="NoSpacing"/>
        <w:shd w:val="clear" w:color="auto" w:fill="F2F2F2" w:themeFill="background1" w:themeFillShade="F2"/>
        <w:spacing w:line="276" w:lineRule="auto"/>
        <w:rPr>
          <w:rFonts w:ascii="Times New Roman" w:hAnsi="Times New Roman" w:cs="Times New Roman"/>
          <w:b/>
          <w:bCs/>
          <w:i/>
          <w:sz w:val="24"/>
          <w:szCs w:val="24"/>
        </w:rPr>
      </w:pPr>
      <w:r w:rsidRPr="00EF43FC">
        <w:rPr>
          <w:rFonts w:ascii="Times New Roman" w:hAnsi="Times New Roman" w:cs="Times New Roman"/>
          <w:b/>
          <w:bCs/>
          <w:i/>
          <w:sz w:val="24"/>
          <w:szCs w:val="24"/>
        </w:rPr>
        <w:t xml:space="preserve">Uvjeti za radno mjesto: </w:t>
      </w:r>
    </w:p>
    <w:p w14:paraId="7C62C7CE" w14:textId="77777777" w:rsidR="00AE656E" w:rsidRPr="003851E2" w:rsidRDefault="00AE656E" w:rsidP="00AE656E">
      <w:pPr>
        <w:pStyle w:val="NoSpacing"/>
        <w:spacing w:line="276" w:lineRule="auto"/>
        <w:jc w:val="both"/>
        <w:rPr>
          <w:rFonts w:ascii="Times New Roman" w:hAnsi="Times New Roman" w:cs="Times New Roman"/>
          <w:sz w:val="24"/>
          <w:szCs w:val="24"/>
        </w:rPr>
      </w:pPr>
      <w:r w:rsidRPr="00EF43FC">
        <w:rPr>
          <w:rFonts w:ascii="Times New Roman" w:hAnsi="Times New Roman" w:cs="Times New Roman"/>
          <w:bCs/>
          <w:sz w:val="24"/>
          <w:szCs w:val="24"/>
        </w:rPr>
        <w:t xml:space="preserve">- kvalifikacija stečena završetkom sveučilišnog diplomskog studija ili sveučilišnog integriranog </w:t>
      </w:r>
      <w:r w:rsidRPr="00BE109E">
        <w:rPr>
          <w:rFonts w:ascii="Times New Roman" w:hAnsi="Times New Roman" w:cs="Times New Roman"/>
          <w:bCs/>
          <w:sz w:val="24"/>
          <w:szCs w:val="24"/>
        </w:rPr>
        <w:t xml:space="preserve">prijediplomskog i diplomskog studija ili stručnog diplomskog studija (razina HKO-a 7.1. sv. ili 7.1. st.) iz </w:t>
      </w:r>
      <w:r w:rsidRPr="003851E2">
        <w:rPr>
          <w:rFonts w:ascii="Times New Roman" w:hAnsi="Times New Roman" w:cs="Times New Roman"/>
          <w:bCs/>
          <w:sz w:val="24"/>
          <w:szCs w:val="24"/>
        </w:rPr>
        <w:t>znanstvenog područja Humanističke znanosti; ili znanstvenog područja Društvene znanosti; ili Umjetničkog područja</w:t>
      </w:r>
    </w:p>
    <w:p w14:paraId="74983427" w14:textId="1463BB34" w:rsidR="00AE656E" w:rsidRPr="003851E2" w:rsidRDefault="00AE656E" w:rsidP="00AE656E">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najmanje </w:t>
      </w:r>
      <w:r w:rsidR="006118B8">
        <w:rPr>
          <w:rFonts w:ascii="Times New Roman" w:hAnsi="Times New Roman" w:cs="Times New Roman"/>
          <w:sz w:val="24"/>
          <w:szCs w:val="24"/>
        </w:rPr>
        <w:t>pet</w:t>
      </w:r>
      <w:r w:rsidRPr="003851E2">
        <w:rPr>
          <w:rFonts w:ascii="Times New Roman" w:hAnsi="Times New Roman" w:cs="Times New Roman"/>
          <w:sz w:val="24"/>
          <w:szCs w:val="24"/>
        </w:rPr>
        <w:t xml:space="preserve"> (</w:t>
      </w:r>
      <w:r w:rsidR="006118B8">
        <w:rPr>
          <w:rFonts w:ascii="Times New Roman" w:hAnsi="Times New Roman" w:cs="Times New Roman"/>
          <w:sz w:val="24"/>
          <w:szCs w:val="24"/>
        </w:rPr>
        <w:t>5</w:t>
      </w:r>
      <w:r w:rsidRPr="003851E2">
        <w:rPr>
          <w:rFonts w:ascii="Times New Roman" w:hAnsi="Times New Roman" w:cs="Times New Roman"/>
          <w:sz w:val="24"/>
          <w:szCs w:val="24"/>
        </w:rPr>
        <w:t>) godina radnog iskustva na odgovarajućim poslovima</w:t>
      </w:r>
    </w:p>
    <w:p w14:paraId="0E15A200" w14:textId="77777777" w:rsidR="00AE656E" w:rsidRPr="003851E2" w:rsidRDefault="00AE656E" w:rsidP="00AE656E">
      <w:pPr>
        <w:pStyle w:val="ListParagraph"/>
        <w:spacing w:after="0" w:line="276" w:lineRule="auto"/>
        <w:ind w:left="0"/>
        <w:jc w:val="both"/>
        <w:rPr>
          <w:rFonts w:ascii="Times New Roman" w:hAnsi="Times New Roman" w:cs="Times New Roman"/>
          <w:sz w:val="24"/>
          <w:szCs w:val="24"/>
        </w:rPr>
      </w:pPr>
      <w:r w:rsidRPr="003851E2">
        <w:rPr>
          <w:rFonts w:ascii="Times New Roman" w:hAnsi="Times New Roman" w:cs="Times New Roman"/>
          <w:sz w:val="24"/>
          <w:szCs w:val="24"/>
        </w:rPr>
        <w:t>- napredno služenje osnovnim računalnim programima koji se koriste u uredskom poslovanju</w:t>
      </w:r>
    </w:p>
    <w:p w14:paraId="6EF487C7" w14:textId="77777777" w:rsidR="00AE656E" w:rsidRPr="003851E2" w:rsidRDefault="00AE656E" w:rsidP="00AE656E">
      <w:pPr>
        <w:pStyle w:val="ListParagraph"/>
        <w:spacing w:after="0" w:line="276" w:lineRule="auto"/>
        <w:ind w:left="0"/>
        <w:jc w:val="both"/>
        <w:rPr>
          <w:rFonts w:ascii="Times New Roman" w:hAnsi="Times New Roman" w:cs="Times New Roman"/>
          <w:sz w:val="24"/>
          <w:szCs w:val="24"/>
        </w:rPr>
      </w:pPr>
      <w:r w:rsidRPr="003851E2">
        <w:rPr>
          <w:rFonts w:ascii="Times New Roman" w:hAnsi="Times New Roman" w:cs="Times New Roman"/>
          <w:sz w:val="24"/>
          <w:szCs w:val="24"/>
        </w:rPr>
        <w:t>- odlična pisana i usmena komunikacija na hrvatskom i engleskom jeziku.</w:t>
      </w:r>
    </w:p>
    <w:p w14:paraId="3609DCD2" w14:textId="77777777" w:rsidR="00AE656E" w:rsidRPr="003851E2" w:rsidRDefault="00AE656E" w:rsidP="00AE656E">
      <w:pPr>
        <w:pStyle w:val="ListParagraph"/>
        <w:spacing w:after="0" w:line="276" w:lineRule="auto"/>
        <w:ind w:left="0"/>
        <w:jc w:val="both"/>
        <w:rPr>
          <w:rFonts w:ascii="Times New Roman" w:hAnsi="Times New Roman" w:cs="Times New Roman"/>
          <w:sz w:val="24"/>
          <w:szCs w:val="24"/>
        </w:rPr>
      </w:pPr>
    </w:p>
    <w:p w14:paraId="33694420" w14:textId="77777777" w:rsidR="00AE656E" w:rsidRPr="003851E2" w:rsidRDefault="00AE656E" w:rsidP="00AE656E">
      <w:pPr>
        <w:shd w:val="clear" w:color="auto" w:fill="F2F2F2" w:themeFill="background1" w:themeFillShade="F2"/>
        <w:spacing w:after="0" w:line="276" w:lineRule="auto"/>
        <w:jc w:val="both"/>
        <w:rPr>
          <w:rFonts w:ascii="Times New Roman" w:hAnsi="Times New Roman" w:cs="Times New Roman"/>
          <w:b/>
          <w:bCs/>
          <w:i/>
          <w:iCs/>
          <w:sz w:val="24"/>
          <w:szCs w:val="24"/>
        </w:rPr>
      </w:pPr>
      <w:r w:rsidRPr="003851E2">
        <w:rPr>
          <w:rFonts w:ascii="Times New Roman" w:hAnsi="Times New Roman" w:cs="Times New Roman"/>
          <w:b/>
          <w:bCs/>
          <w:i/>
          <w:iCs/>
          <w:sz w:val="24"/>
          <w:szCs w:val="24"/>
        </w:rPr>
        <w:t xml:space="preserve">Posebni uvjeti kao prednost pri izboru: </w:t>
      </w:r>
    </w:p>
    <w:p w14:paraId="68673F50" w14:textId="77777777" w:rsidR="00AE656E" w:rsidRDefault="00AE656E" w:rsidP="00AE656E">
      <w:pPr>
        <w:spacing w:after="0"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završen studij iz Humanističkog područja, polje Filozofija </w:t>
      </w:r>
      <w:r w:rsidRPr="003851E2">
        <w:rPr>
          <w:rFonts w:ascii="Times New Roman" w:hAnsi="Times New Roman" w:cs="Times New Roman"/>
          <w:sz w:val="24"/>
          <w:szCs w:val="24"/>
          <w:u w:val="single"/>
        </w:rPr>
        <w:t>ili</w:t>
      </w:r>
      <w:r w:rsidRPr="003851E2">
        <w:rPr>
          <w:rFonts w:ascii="Times New Roman" w:hAnsi="Times New Roman" w:cs="Times New Roman"/>
          <w:sz w:val="24"/>
          <w:szCs w:val="24"/>
        </w:rPr>
        <w:t xml:space="preserve"> Filologija </w:t>
      </w:r>
      <w:r w:rsidRPr="003851E2">
        <w:rPr>
          <w:rFonts w:ascii="Times New Roman" w:hAnsi="Times New Roman" w:cs="Times New Roman"/>
          <w:sz w:val="24"/>
          <w:szCs w:val="24"/>
          <w:u w:val="single"/>
        </w:rPr>
        <w:t xml:space="preserve">ili </w:t>
      </w:r>
      <w:r w:rsidRPr="003851E2">
        <w:rPr>
          <w:rFonts w:ascii="Times New Roman" w:hAnsi="Times New Roman" w:cs="Times New Roman"/>
          <w:sz w:val="24"/>
          <w:szCs w:val="24"/>
        </w:rPr>
        <w:t xml:space="preserve">Povijest umjetnosti </w:t>
      </w:r>
      <w:r w:rsidRPr="003851E2">
        <w:rPr>
          <w:rFonts w:ascii="Times New Roman" w:hAnsi="Times New Roman" w:cs="Times New Roman"/>
          <w:sz w:val="24"/>
          <w:szCs w:val="24"/>
          <w:u w:val="single"/>
        </w:rPr>
        <w:t xml:space="preserve">ili </w:t>
      </w:r>
      <w:r w:rsidRPr="003851E2">
        <w:rPr>
          <w:rFonts w:ascii="Times New Roman" w:hAnsi="Times New Roman" w:cs="Times New Roman"/>
          <w:sz w:val="24"/>
          <w:szCs w:val="24"/>
        </w:rPr>
        <w:t>Znanosti o umjetnosti ili Etnologija i antropologija; ili Društvenog područja, polje Informacijske znanosti; ili Umjetničkog područja, polje Likovne umjetnosti ili Književnost</w:t>
      </w:r>
    </w:p>
    <w:p w14:paraId="3D78CD97" w14:textId="77777777" w:rsidR="00E9722C" w:rsidRPr="003851E2" w:rsidRDefault="00E9722C" w:rsidP="00AE656E">
      <w:pPr>
        <w:spacing w:after="0" w:line="276" w:lineRule="auto"/>
        <w:jc w:val="both"/>
        <w:rPr>
          <w:rFonts w:ascii="Times New Roman" w:hAnsi="Times New Roman" w:cs="Times New Roman"/>
          <w:sz w:val="24"/>
          <w:szCs w:val="24"/>
        </w:rPr>
      </w:pPr>
    </w:p>
    <w:p w14:paraId="5BF4C909" w14:textId="77777777" w:rsidR="00AE656E" w:rsidRPr="00243DB7" w:rsidRDefault="00AE656E" w:rsidP="00AE656E">
      <w:pPr>
        <w:shd w:val="clear" w:color="auto" w:fill="F2F2F2" w:themeFill="background1" w:themeFillShade="F2"/>
        <w:spacing w:after="0" w:line="240" w:lineRule="auto"/>
        <w:rPr>
          <w:rFonts w:ascii="Times New Roman" w:hAnsi="Times New Roman" w:cs="Times New Roman"/>
          <w:b/>
          <w:bCs/>
          <w:i/>
          <w:sz w:val="24"/>
          <w:szCs w:val="24"/>
        </w:rPr>
      </w:pPr>
      <w:r w:rsidRPr="00243DB7">
        <w:rPr>
          <w:rFonts w:ascii="Times New Roman" w:hAnsi="Times New Roman" w:cs="Times New Roman"/>
          <w:b/>
          <w:bCs/>
          <w:i/>
          <w:sz w:val="24"/>
          <w:szCs w:val="24"/>
        </w:rPr>
        <w:t>Opis poslova:</w:t>
      </w:r>
    </w:p>
    <w:p w14:paraId="58D14A77" w14:textId="77777777" w:rsidR="00AE656E" w:rsidRPr="00EF43FC"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planira i koordinira nakladničku djelatnost Akademije</w:t>
      </w:r>
    </w:p>
    <w:p w14:paraId="70229C28"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predlaže godišnji plan nakladničkih i umjetničko-nakladničkih projekata u skladu sa strateškim ciljevima Akademije</w:t>
      </w:r>
    </w:p>
    <w:p w14:paraId="7ACD9E11"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inicira razvoj novih izdavačkih formata i umjetničkih nakladničkih inicijativa</w:t>
      </w:r>
    </w:p>
    <w:p w14:paraId="3D35F5FA"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lastRenderedPageBreak/>
        <w:t>- organizira i vodi proces pripreme publikacija (urednička priprema, lektura, prijevod, grafičko oblikovanje, tisak) te koordinira izradu grafičkih mapa, umjetničkih knjiga i drugih specifičnih nakladničkih projekata u suradnji s nastavnicima i studentima</w:t>
      </w:r>
    </w:p>
    <w:p w14:paraId="5A2A3EC7"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koordinira pripremu i objavu elektroničkih publikacija u suradnji s Uredom za komunikacije i javnu vidljivost te drugim ustrojstvenim jedinicama Akademije</w:t>
      </w:r>
    </w:p>
    <w:p w14:paraId="21B732A9"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nadzire vođenje evidencije izdanja te provedbu formalnih postupaka vezanih uz ISBN i druga nakladnička obilježja</w:t>
      </w:r>
    </w:p>
    <w:p w14:paraId="0C1F331F" w14:textId="77777777" w:rsidR="00AE656E" w:rsidRPr="00EF43FC"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osigurava usklađenost nakladničke djelatnosti s važećim propisima i internim aktima Akademije</w:t>
      </w:r>
    </w:p>
    <w:p w14:paraId="23F8E8CE" w14:textId="77777777" w:rsidR="00AE656E" w:rsidRPr="00EF43FC"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surađuje s drugim ustrojstvenim jedinicama u pripremi nakladničkih projekata</w:t>
      </w:r>
    </w:p>
    <w:p w14:paraId="1F07F7B0" w14:textId="77777777" w:rsidR="00AE656E" w:rsidRPr="00EF43FC"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sudjeluje u planiranju financijskih i produkcijskih okvira nakladničkih projekata</w:t>
      </w:r>
    </w:p>
    <w:p w14:paraId="0FB5CE0B" w14:textId="77777777" w:rsidR="00AE656E" w:rsidRPr="00EF43FC"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prati razvoj suvremene nakladničke i umjetničko-nakladničke prakse te predlaže unapređenja</w:t>
      </w:r>
    </w:p>
    <w:p w14:paraId="4CAE2AD3" w14:textId="77777777" w:rsidR="00AE656E" w:rsidRPr="00EF43FC"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sudjeluje u promociji i javnom predstavljanju izdanja Akademije u suradnji s nadležnim uredima</w:t>
      </w:r>
    </w:p>
    <w:p w14:paraId="50ADCEA5" w14:textId="77777777" w:rsidR="00AE656E" w:rsidRPr="00EF43FC"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predstavlja nakladničku djelatnost Akademije u okviru stručnih i profesionalnih mreža</w:t>
      </w:r>
    </w:p>
    <w:p w14:paraId="36DD82A8"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EF43FC">
        <w:rPr>
          <w:rFonts w:ascii="Times New Roman" w:hAnsi="Times New Roman" w:cs="Times New Roman"/>
          <w:iCs/>
          <w:sz w:val="24"/>
          <w:szCs w:val="24"/>
        </w:rPr>
        <w:t xml:space="preserve">- s prodekanom za umjetnost, znanost i međuinstitucionalnu suradnju te nadležnim povjerenstvom izrađuje prijedloge razvoja dugoročnog nakladničkog programa u skladu s institucionalnom strategijom </w:t>
      </w:r>
      <w:r w:rsidRPr="003851E2">
        <w:rPr>
          <w:rFonts w:ascii="Times New Roman" w:hAnsi="Times New Roman" w:cs="Times New Roman"/>
          <w:iCs/>
          <w:sz w:val="24"/>
          <w:szCs w:val="24"/>
        </w:rPr>
        <w:t>Akademije</w:t>
      </w:r>
    </w:p>
    <w:p w14:paraId="6AEA4464"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predlaže kriterije i smjernice za odabir, vrednovanje i objavu nakladničkih projekata Akademije te sudjeluje u izradi strateških i planskih dokumenata Akademije u dijelu koji se odnosi na nakladničku djelatnost</w:t>
      </w:r>
    </w:p>
    <w:p w14:paraId="384E969B"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sudjeluje u planiranju i razvoju programa digitalnog nakladništva Akademije te u razvoju i unapređenju digitalnih izdavačkih procesa, platformi i procedura</w:t>
      </w:r>
    </w:p>
    <w:p w14:paraId="39F48FE7"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koordinira digitalnu pripremu i objavu znanstvenih, umjetničkih, nastavnih i stručnih publikacija te osigurava primjenu standarda bibliografske obrade, metapodataka i digitalne dostupnosti publikacija</w:t>
      </w:r>
    </w:p>
    <w:p w14:paraId="7641515A" w14:textId="77777777" w:rsidR="00AE656E" w:rsidRPr="003851E2" w:rsidRDefault="00AE656E" w:rsidP="00AE656E">
      <w:pPr>
        <w:pStyle w:val="ListParagraph"/>
        <w:spacing w:after="0" w:line="276" w:lineRule="auto"/>
        <w:ind w:left="0"/>
        <w:rPr>
          <w:rFonts w:ascii="Times New Roman" w:hAnsi="Times New Roman" w:cs="Times New Roman"/>
          <w:iCs/>
          <w:sz w:val="24"/>
          <w:szCs w:val="24"/>
        </w:rPr>
      </w:pPr>
      <w:r w:rsidRPr="003851E2">
        <w:rPr>
          <w:rFonts w:ascii="Times New Roman" w:hAnsi="Times New Roman" w:cs="Times New Roman"/>
          <w:iCs/>
          <w:sz w:val="24"/>
          <w:szCs w:val="24"/>
        </w:rPr>
        <w:t>- osigurava usklađenost digitalnih izdanja s propisima iz područja autorskog prava, otvorenog pristupa, zaštite osobnih podataka i standarda digitalne pristupačnosti</w:t>
      </w:r>
    </w:p>
    <w:p w14:paraId="42DAF1FD"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sudjeluje u osiguravanju dostupnosti i vidljivosti izdanja Akademije u nacionalnim i međunarodnim informacijskim sustavima</w:t>
      </w:r>
    </w:p>
    <w:p w14:paraId="64826055"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uređuje i objavljuje informativne sadržaje iz djelokruga rada Stručno-informacijskih jedinica na službenim mrežnim stranicama Akademije, u suradnji s nadležnim uredom za komunikacije i javnu vidljivost</w:t>
      </w:r>
    </w:p>
    <w:p w14:paraId="78B68C85" w14:textId="77777777" w:rsidR="00AE656E" w:rsidRPr="003851E2" w:rsidRDefault="00AE656E" w:rsidP="00AE656E">
      <w:pPr>
        <w:pStyle w:val="NormalWeb"/>
        <w:spacing w:before="0" w:beforeAutospacing="0" w:after="0" w:afterAutospacing="0" w:line="276" w:lineRule="auto"/>
      </w:pPr>
      <w:r w:rsidRPr="003851E2">
        <w:t>- prikuplja podatke  za statističko i analitičko izvještavanje iz djelokruga rada ustrojstvene jedinice</w:t>
      </w:r>
    </w:p>
    <w:p w14:paraId="0E39BCE3" w14:textId="7892490C" w:rsidR="00AE656E" w:rsidRPr="00BC1CB4" w:rsidRDefault="00AE656E" w:rsidP="00AE656E">
      <w:pPr>
        <w:pStyle w:val="NormalWeb"/>
        <w:spacing w:before="0" w:beforeAutospacing="0" w:after="0" w:afterAutospacing="0" w:line="276" w:lineRule="auto"/>
        <w:rPr>
          <w:color w:val="000000" w:themeColor="text1"/>
        </w:rPr>
      </w:pPr>
      <w:r w:rsidRPr="00BC1CB4">
        <w:rPr>
          <w:color w:val="000000" w:themeColor="text1"/>
        </w:rPr>
        <w:t>- sudjeluje i u ostalim poslovima iz svog djelokruga</w:t>
      </w:r>
      <w:r w:rsidR="007F17A8">
        <w:rPr>
          <w:color w:val="000000" w:themeColor="text1"/>
        </w:rPr>
        <w:t xml:space="preserve"> po nalogu </w:t>
      </w:r>
      <w:r w:rsidR="007F17A8" w:rsidRPr="00BC1CB4">
        <w:rPr>
          <w:color w:val="000000" w:themeColor="text1"/>
        </w:rPr>
        <w:t>prodekanu za umjetnost, znanost</w:t>
      </w:r>
      <w:r w:rsidR="007F17A8" w:rsidRPr="00EF43FC">
        <w:rPr>
          <w:color w:val="000000" w:themeColor="text1"/>
        </w:rPr>
        <w:t xml:space="preserve"> i međuinstitucionalnu suradnju</w:t>
      </w:r>
    </w:p>
    <w:p w14:paraId="580FF999" w14:textId="77777777" w:rsidR="00AE656E" w:rsidRPr="00BC1CB4" w:rsidRDefault="00AE656E" w:rsidP="00AE656E">
      <w:pPr>
        <w:pStyle w:val="NormalWeb"/>
        <w:spacing w:before="0" w:beforeAutospacing="0" w:after="0" w:afterAutospacing="0" w:line="276" w:lineRule="auto"/>
        <w:rPr>
          <w:color w:val="000000" w:themeColor="text1"/>
        </w:rPr>
      </w:pPr>
      <w:r w:rsidRPr="00BC1CB4">
        <w:rPr>
          <w:color w:val="000000" w:themeColor="text1"/>
        </w:rPr>
        <w:t>- obavlja i operativne poslove iz svog djelokruga do popunjavanja radnog mjesta suradnika</w:t>
      </w:r>
    </w:p>
    <w:p w14:paraId="77E75811" w14:textId="6069F1EB" w:rsidR="00AE656E" w:rsidRPr="00EF43FC" w:rsidRDefault="00AE656E" w:rsidP="00AE656E">
      <w:pPr>
        <w:pStyle w:val="NormalWeb"/>
        <w:spacing w:before="0" w:beforeAutospacing="0" w:after="0" w:afterAutospacing="0" w:line="276" w:lineRule="auto"/>
        <w:rPr>
          <w:color w:val="000000" w:themeColor="text1"/>
        </w:rPr>
      </w:pPr>
      <w:r w:rsidRPr="00BC1CB4">
        <w:rPr>
          <w:color w:val="000000" w:themeColor="text1"/>
        </w:rPr>
        <w:t>- odgovara prodekanu za umjetnost, znanost</w:t>
      </w:r>
      <w:r w:rsidRPr="00EF43FC">
        <w:rPr>
          <w:color w:val="000000" w:themeColor="text1"/>
        </w:rPr>
        <w:t xml:space="preserve"> i međuinstitucionalnu suradnju</w:t>
      </w:r>
      <w:r w:rsidR="007F17A8">
        <w:rPr>
          <w:color w:val="000000" w:themeColor="text1"/>
        </w:rPr>
        <w:t>.</w:t>
      </w:r>
    </w:p>
    <w:p w14:paraId="012A7D30" w14:textId="77777777" w:rsidR="00AE656E" w:rsidRDefault="00AE656E" w:rsidP="00AE656E">
      <w:pPr>
        <w:pStyle w:val="ListParagraph"/>
        <w:spacing w:after="0" w:line="276" w:lineRule="auto"/>
        <w:ind w:left="0"/>
        <w:rPr>
          <w:rFonts w:ascii="Times New Roman" w:hAnsi="Times New Roman" w:cs="Times New Roman"/>
          <w:iCs/>
          <w:color w:val="EE0000"/>
          <w:sz w:val="24"/>
          <w:szCs w:val="24"/>
        </w:rPr>
      </w:pPr>
    </w:p>
    <w:p w14:paraId="60A86C16" w14:textId="77777777" w:rsidR="00E9722C" w:rsidRDefault="00E9722C" w:rsidP="00AE656E">
      <w:pPr>
        <w:pStyle w:val="ListParagraph"/>
        <w:spacing w:after="0" w:line="276" w:lineRule="auto"/>
        <w:ind w:left="0"/>
        <w:rPr>
          <w:rFonts w:ascii="Times New Roman" w:hAnsi="Times New Roman" w:cs="Times New Roman"/>
          <w:iCs/>
          <w:color w:val="EE0000"/>
          <w:sz w:val="24"/>
          <w:szCs w:val="24"/>
        </w:rPr>
      </w:pPr>
    </w:p>
    <w:p w14:paraId="56115B66" w14:textId="4D46BDB1" w:rsidR="00AE656E" w:rsidRPr="00312805" w:rsidRDefault="00AE656E" w:rsidP="00AE656E">
      <w:pPr>
        <w:spacing w:after="0" w:line="240" w:lineRule="auto"/>
        <w:jc w:val="center"/>
        <w:rPr>
          <w:rFonts w:ascii="Times New Roman" w:hAnsi="Times New Roman" w:cs="Times New Roman"/>
          <w:sz w:val="24"/>
          <w:szCs w:val="24"/>
        </w:rPr>
      </w:pPr>
      <w:r w:rsidRPr="00312805">
        <w:rPr>
          <w:rFonts w:ascii="Times New Roman" w:hAnsi="Times New Roman" w:cs="Times New Roman"/>
          <w:sz w:val="24"/>
          <w:szCs w:val="24"/>
        </w:rPr>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8</w:t>
      </w:r>
      <w:r w:rsidR="001C342A">
        <w:rPr>
          <w:rFonts w:ascii="Times New Roman" w:hAnsi="Times New Roman" w:cs="Times New Roman"/>
          <w:sz w:val="24"/>
          <w:szCs w:val="24"/>
        </w:rPr>
        <w:t>7</w:t>
      </w:r>
      <w:r w:rsidR="006A555B">
        <w:rPr>
          <w:rFonts w:ascii="Times New Roman" w:hAnsi="Times New Roman" w:cs="Times New Roman"/>
          <w:sz w:val="24"/>
          <w:szCs w:val="24"/>
        </w:rPr>
        <w:t>.</w:t>
      </w:r>
    </w:p>
    <w:p w14:paraId="72EC4466" w14:textId="77777777" w:rsidR="00AE656E" w:rsidRPr="006D636F" w:rsidRDefault="00AE656E" w:rsidP="00E9722C">
      <w:pPr>
        <w:shd w:val="clear" w:color="auto" w:fill="FFF2CC" w:themeFill="accent4" w:themeFillTint="33"/>
        <w:spacing w:after="0" w:line="240" w:lineRule="auto"/>
        <w:jc w:val="both"/>
        <w:rPr>
          <w:rFonts w:ascii="Times New Roman" w:hAnsi="Times New Roman" w:cs="Times New Roman"/>
          <w:b/>
          <w:bCs/>
          <w:i/>
          <w:iCs/>
          <w:color w:val="EE0000"/>
          <w:sz w:val="24"/>
          <w:szCs w:val="24"/>
        </w:rPr>
      </w:pPr>
      <w:r w:rsidRPr="006D636F">
        <w:rPr>
          <w:rFonts w:ascii="Times New Roman" w:hAnsi="Times New Roman" w:cs="Times New Roman"/>
          <w:b/>
          <w:bCs/>
          <w:i/>
          <w:iCs/>
          <w:color w:val="EE0000"/>
          <w:sz w:val="24"/>
          <w:szCs w:val="24"/>
        </w:rPr>
        <w:t xml:space="preserve">Suradnik za nakladništvo i umjetničko-nakladničku produkciju </w:t>
      </w:r>
      <w:r w:rsidRPr="006F36B3">
        <w:rPr>
          <w:rFonts w:ascii="Times New Roman" w:hAnsi="Times New Roman" w:cs="Times New Roman"/>
          <w:b/>
          <w:bCs/>
          <w:i/>
          <w:iCs/>
          <w:color w:val="EE0000"/>
          <w:sz w:val="24"/>
          <w:szCs w:val="24"/>
        </w:rPr>
        <w:t>(NOVO RADNO MJESTO)</w:t>
      </w:r>
    </w:p>
    <w:p w14:paraId="6D08FB62" w14:textId="77777777" w:rsidR="00AE656E" w:rsidRPr="006D636F" w:rsidRDefault="00AE656E" w:rsidP="00E9722C">
      <w:pPr>
        <w:shd w:val="clear" w:color="auto" w:fill="FFF2CC" w:themeFill="accent4" w:themeFillTint="33"/>
        <w:spacing w:after="0" w:line="240" w:lineRule="auto"/>
        <w:jc w:val="both"/>
        <w:rPr>
          <w:rFonts w:ascii="Times New Roman" w:hAnsi="Times New Roman" w:cs="Times New Roman"/>
          <w:bCs/>
          <w:i/>
          <w:iCs/>
          <w:color w:val="EE0000"/>
          <w:sz w:val="24"/>
          <w:szCs w:val="24"/>
        </w:rPr>
      </w:pPr>
      <w:r w:rsidRPr="006D636F">
        <w:rPr>
          <w:rFonts w:ascii="Times New Roman" w:hAnsi="Times New Roman" w:cs="Times New Roman"/>
          <w:bCs/>
          <w:i/>
          <w:iCs/>
          <w:color w:val="EE0000"/>
          <w:sz w:val="24"/>
          <w:szCs w:val="24"/>
        </w:rPr>
        <w:t>(Suradnik)</w:t>
      </w:r>
    </w:p>
    <w:p w14:paraId="0CA0C209" w14:textId="77777777" w:rsidR="00AE656E" w:rsidRPr="003851E2" w:rsidRDefault="00AE656E" w:rsidP="00AE656E">
      <w:pPr>
        <w:shd w:val="clear" w:color="auto" w:fill="F2F2F2" w:themeFill="background1" w:themeFillShade="F2"/>
        <w:spacing w:after="0" w:line="240" w:lineRule="auto"/>
        <w:jc w:val="both"/>
        <w:rPr>
          <w:rFonts w:ascii="Times New Roman" w:hAnsi="Times New Roman" w:cs="Times New Roman"/>
          <w:bCs/>
          <w:i/>
          <w:iCs/>
          <w:sz w:val="24"/>
          <w:szCs w:val="24"/>
        </w:rPr>
      </w:pPr>
      <w:r w:rsidRPr="003851E2">
        <w:rPr>
          <w:rFonts w:ascii="Times New Roman" w:hAnsi="Times New Roman" w:cs="Times New Roman"/>
          <w:bCs/>
          <w:i/>
          <w:iCs/>
          <w:sz w:val="24"/>
          <w:szCs w:val="24"/>
        </w:rPr>
        <w:t>Platni razred: 6.</w:t>
      </w:r>
    </w:p>
    <w:p w14:paraId="0E40883F" w14:textId="77777777" w:rsidR="00AE656E" w:rsidRPr="003851E2" w:rsidRDefault="00AE656E" w:rsidP="00AE656E">
      <w:pPr>
        <w:shd w:val="clear" w:color="auto" w:fill="F2F2F2" w:themeFill="background1" w:themeFillShade="F2"/>
        <w:spacing w:after="0" w:line="240" w:lineRule="auto"/>
        <w:jc w:val="both"/>
        <w:rPr>
          <w:rFonts w:ascii="Times New Roman" w:hAnsi="Times New Roman" w:cs="Times New Roman"/>
          <w:bCs/>
          <w:i/>
          <w:iCs/>
          <w:sz w:val="24"/>
          <w:szCs w:val="24"/>
        </w:rPr>
      </w:pPr>
      <w:r w:rsidRPr="003851E2">
        <w:rPr>
          <w:rFonts w:ascii="Times New Roman" w:hAnsi="Times New Roman" w:cs="Times New Roman"/>
          <w:bCs/>
          <w:i/>
          <w:iCs/>
          <w:sz w:val="24"/>
          <w:szCs w:val="24"/>
        </w:rPr>
        <w:t>Koeficijent: 1.80</w:t>
      </w:r>
    </w:p>
    <w:p w14:paraId="0AFAA1A8" w14:textId="77777777" w:rsidR="00AE656E" w:rsidRPr="006F36B3" w:rsidRDefault="00AE656E" w:rsidP="00AE656E">
      <w:pPr>
        <w:shd w:val="clear" w:color="auto" w:fill="F2F2F2" w:themeFill="background1" w:themeFillShade="F2"/>
        <w:spacing w:after="0" w:line="240" w:lineRule="auto"/>
        <w:jc w:val="both"/>
        <w:rPr>
          <w:rFonts w:ascii="Times New Roman" w:hAnsi="Times New Roman" w:cs="Times New Roman"/>
          <w:bCs/>
          <w:i/>
          <w:iCs/>
          <w:color w:val="EE0000"/>
          <w:sz w:val="24"/>
          <w:szCs w:val="24"/>
        </w:rPr>
      </w:pPr>
      <w:r w:rsidRPr="006D636F">
        <w:rPr>
          <w:rFonts w:ascii="Times New Roman" w:hAnsi="Times New Roman" w:cs="Times New Roman"/>
          <w:b/>
          <w:bCs/>
          <w:i/>
          <w:iCs/>
          <w:sz w:val="24"/>
          <w:szCs w:val="24"/>
        </w:rPr>
        <w:t>Broj izvršitelja:</w:t>
      </w:r>
      <w:r w:rsidRPr="006D636F">
        <w:rPr>
          <w:rFonts w:ascii="Times New Roman" w:hAnsi="Times New Roman" w:cs="Times New Roman"/>
          <w:bCs/>
          <w:i/>
          <w:iCs/>
          <w:sz w:val="24"/>
          <w:szCs w:val="24"/>
        </w:rPr>
        <w:t xml:space="preserve"> 1 (</w:t>
      </w:r>
      <w:r>
        <w:rPr>
          <w:rFonts w:ascii="Times New Roman" w:hAnsi="Times New Roman" w:cs="Times New Roman"/>
          <w:bCs/>
          <w:i/>
          <w:iCs/>
          <w:sz w:val="24"/>
          <w:szCs w:val="24"/>
        </w:rPr>
        <w:t>0</w:t>
      </w:r>
      <w:r w:rsidRPr="006D636F">
        <w:rPr>
          <w:rFonts w:ascii="Times New Roman" w:hAnsi="Times New Roman" w:cs="Times New Roman"/>
          <w:bCs/>
          <w:i/>
          <w:iCs/>
          <w:sz w:val="24"/>
          <w:szCs w:val="24"/>
        </w:rPr>
        <w:t>)</w:t>
      </w:r>
    </w:p>
    <w:p w14:paraId="4C185963" w14:textId="77777777" w:rsidR="00AE656E" w:rsidRPr="006D636F" w:rsidRDefault="00AE656E" w:rsidP="00AE656E">
      <w:pPr>
        <w:spacing w:after="0" w:line="240" w:lineRule="auto"/>
        <w:jc w:val="both"/>
        <w:rPr>
          <w:rFonts w:ascii="Times New Roman" w:hAnsi="Times New Roman" w:cs="Times New Roman"/>
          <w:i/>
          <w:iCs/>
          <w:color w:val="EE0000"/>
          <w:sz w:val="24"/>
          <w:szCs w:val="24"/>
        </w:rPr>
      </w:pPr>
    </w:p>
    <w:p w14:paraId="5D29FD03" w14:textId="77777777" w:rsidR="00AE656E" w:rsidRPr="006D636F" w:rsidRDefault="00AE656E" w:rsidP="00AE656E">
      <w:pPr>
        <w:pStyle w:val="NoSpacing"/>
        <w:shd w:val="clear" w:color="auto" w:fill="F2F2F2" w:themeFill="background1" w:themeFillShade="F2"/>
        <w:rPr>
          <w:rFonts w:ascii="Times New Roman" w:hAnsi="Times New Roman" w:cs="Times New Roman"/>
          <w:i/>
          <w:iCs/>
          <w:sz w:val="24"/>
          <w:szCs w:val="24"/>
        </w:rPr>
      </w:pPr>
      <w:r w:rsidRPr="006D636F">
        <w:rPr>
          <w:rFonts w:ascii="Times New Roman" w:hAnsi="Times New Roman" w:cs="Times New Roman"/>
          <w:b/>
          <w:bCs/>
          <w:i/>
          <w:iCs/>
          <w:sz w:val="24"/>
          <w:szCs w:val="24"/>
        </w:rPr>
        <w:t>Uvjeti za radno mjesto:</w:t>
      </w:r>
    </w:p>
    <w:p w14:paraId="2EDC31F6" w14:textId="77777777" w:rsidR="00AE656E" w:rsidRDefault="00AE656E" w:rsidP="00C15580">
      <w:pPr>
        <w:pStyle w:val="box476063"/>
        <w:spacing w:before="0" w:beforeAutospacing="0" w:after="0" w:afterAutospacing="0" w:line="276" w:lineRule="auto"/>
        <w:jc w:val="both"/>
        <w:rPr>
          <w:bCs/>
        </w:rPr>
      </w:pPr>
      <w:r w:rsidRPr="00EF43FC">
        <w:rPr>
          <w:bCs/>
        </w:rPr>
        <w:t xml:space="preserve">- kvalifikacija stečena završetkom sveučilišnog diplomskog studija ili sveučilišnog integriranog </w:t>
      </w:r>
      <w:r w:rsidRPr="003851E2">
        <w:rPr>
          <w:bCs/>
        </w:rPr>
        <w:t xml:space="preserve">prijediplomskog i diplomskog studija ili stručnog diplomskog studija (razina HKO-a 7.1. sv. ili 7.1. st.) iz </w:t>
      </w:r>
      <w:r w:rsidRPr="003851E2">
        <w:rPr>
          <w:bCs/>
        </w:rPr>
        <w:lastRenderedPageBreak/>
        <w:t>znanstvenog područja Humanističke znanosti; ili znanstvenog područja Društvene znanosti; ili Umjetničkog područja</w:t>
      </w:r>
    </w:p>
    <w:p w14:paraId="1A7A07D9" w14:textId="737B5CB9" w:rsidR="00FC12B5" w:rsidRPr="003851E2" w:rsidRDefault="00FC12B5" w:rsidP="00FC12B5">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najmanje </w:t>
      </w:r>
      <w:r>
        <w:rPr>
          <w:rFonts w:ascii="Times New Roman" w:hAnsi="Times New Roman" w:cs="Times New Roman"/>
          <w:sz w:val="24"/>
          <w:szCs w:val="24"/>
        </w:rPr>
        <w:t>dvije</w:t>
      </w:r>
      <w:r w:rsidRPr="003851E2">
        <w:rPr>
          <w:rFonts w:ascii="Times New Roman" w:hAnsi="Times New Roman" w:cs="Times New Roman"/>
          <w:sz w:val="24"/>
          <w:szCs w:val="24"/>
        </w:rPr>
        <w:t xml:space="preserve"> (</w:t>
      </w:r>
      <w:r>
        <w:rPr>
          <w:rFonts w:ascii="Times New Roman" w:hAnsi="Times New Roman" w:cs="Times New Roman"/>
          <w:sz w:val="24"/>
          <w:szCs w:val="24"/>
        </w:rPr>
        <w:t>2</w:t>
      </w:r>
      <w:r w:rsidRPr="003851E2">
        <w:rPr>
          <w:rFonts w:ascii="Times New Roman" w:hAnsi="Times New Roman" w:cs="Times New Roman"/>
          <w:sz w:val="24"/>
          <w:szCs w:val="24"/>
        </w:rPr>
        <w:t>) godin</w:t>
      </w:r>
      <w:r>
        <w:rPr>
          <w:rFonts w:ascii="Times New Roman" w:hAnsi="Times New Roman" w:cs="Times New Roman"/>
          <w:sz w:val="24"/>
          <w:szCs w:val="24"/>
        </w:rPr>
        <w:t>e</w:t>
      </w:r>
      <w:r w:rsidRPr="003851E2">
        <w:rPr>
          <w:rFonts w:ascii="Times New Roman" w:hAnsi="Times New Roman" w:cs="Times New Roman"/>
          <w:sz w:val="24"/>
          <w:szCs w:val="24"/>
        </w:rPr>
        <w:t xml:space="preserve"> radnog iskustva na odgovarajućim poslovima</w:t>
      </w:r>
    </w:p>
    <w:p w14:paraId="507563FD" w14:textId="77777777" w:rsidR="00AE656E" w:rsidRPr="003851E2" w:rsidRDefault="00AE656E" w:rsidP="00AE656E">
      <w:pPr>
        <w:pStyle w:val="box476063"/>
        <w:spacing w:before="0" w:beforeAutospacing="0" w:after="0" w:afterAutospacing="0" w:line="276" w:lineRule="auto"/>
      </w:pPr>
      <w:r w:rsidRPr="003851E2">
        <w:rPr>
          <w:bCs/>
        </w:rPr>
        <w:t>- služenje osnovnim računalnim programima koji se koriste u uredskom poslovanju</w:t>
      </w:r>
    </w:p>
    <w:p w14:paraId="4289AE89" w14:textId="77777777" w:rsidR="00AE656E" w:rsidRPr="003851E2" w:rsidRDefault="00AE656E" w:rsidP="00AE656E">
      <w:pPr>
        <w:spacing w:after="0" w:line="240" w:lineRule="auto"/>
        <w:jc w:val="both"/>
        <w:rPr>
          <w:rFonts w:ascii="Times New Roman" w:hAnsi="Times New Roman" w:cs="Times New Roman"/>
          <w:bCs/>
          <w:sz w:val="24"/>
          <w:szCs w:val="24"/>
        </w:rPr>
      </w:pPr>
      <w:r w:rsidRPr="003851E2">
        <w:rPr>
          <w:rFonts w:ascii="Times New Roman" w:hAnsi="Times New Roman" w:cs="Times New Roman"/>
          <w:bCs/>
          <w:sz w:val="24"/>
          <w:szCs w:val="24"/>
        </w:rPr>
        <w:t>- dobra pismena i usmena komunikacija na hrvatskom i engleskom jeziku</w:t>
      </w:r>
    </w:p>
    <w:p w14:paraId="36F99E81" w14:textId="77777777" w:rsidR="00AE656E" w:rsidRPr="003851E2" w:rsidRDefault="00AE656E" w:rsidP="00AE656E">
      <w:pPr>
        <w:spacing w:after="0" w:line="240" w:lineRule="auto"/>
        <w:jc w:val="both"/>
        <w:rPr>
          <w:rFonts w:ascii="Times New Roman" w:hAnsi="Times New Roman" w:cs="Times New Roman"/>
          <w:bCs/>
          <w:sz w:val="24"/>
          <w:szCs w:val="24"/>
        </w:rPr>
      </w:pPr>
    </w:p>
    <w:p w14:paraId="21428173" w14:textId="77777777" w:rsidR="00AE656E" w:rsidRPr="003851E2" w:rsidRDefault="00AE656E" w:rsidP="00AE656E">
      <w:pPr>
        <w:shd w:val="clear" w:color="auto" w:fill="F2F2F2" w:themeFill="background1" w:themeFillShade="F2"/>
        <w:spacing w:after="0" w:line="276" w:lineRule="auto"/>
        <w:jc w:val="both"/>
        <w:rPr>
          <w:rFonts w:ascii="Times New Roman" w:hAnsi="Times New Roman" w:cs="Times New Roman"/>
          <w:b/>
          <w:bCs/>
          <w:i/>
          <w:iCs/>
          <w:sz w:val="24"/>
          <w:szCs w:val="24"/>
        </w:rPr>
      </w:pPr>
      <w:r w:rsidRPr="003851E2">
        <w:rPr>
          <w:rFonts w:ascii="Times New Roman" w:hAnsi="Times New Roman" w:cs="Times New Roman"/>
          <w:b/>
          <w:bCs/>
          <w:i/>
          <w:iCs/>
          <w:sz w:val="24"/>
          <w:szCs w:val="24"/>
        </w:rPr>
        <w:t xml:space="preserve">Posebni uvjeti kao prednost pri izboru: </w:t>
      </w:r>
    </w:p>
    <w:p w14:paraId="0F6CD04D" w14:textId="77777777" w:rsidR="00AE656E" w:rsidRPr="003851E2" w:rsidRDefault="00AE656E" w:rsidP="00AE656E">
      <w:pPr>
        <w:spacing w:after="0"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završen studij iz Humanističkog područja, polje Filozofija </w:t>
      </w:r>
      <w:r w:rsidRPr="003851E2">
        <w:rPr>
          <w:rFonts w:ascii="Times New Roman" w:hAnsi="Times New Roman" w:cs="Times New Roman"/>
          <w:sz w:val="24"/>
          <w:szCs w:val="24"/>
          <w:u w:val="single"/>
        </w:rPr>
        <w:t>ili</w:t>
      </w:r>
      <w:r w:rsidRPr="003851E2">
        <w:rPr>
          <w:rFonts w:ascii="Times New Roman" w:hAnsi="Times New Roman" w:cs="Times New Roman"/>
          <w:sz w:val="24"/>
          <w:szCs w:val="24"/>
        </w:rPr>
        <w:t xml:space="preserve"> Filologija </w:t>
      </w:r>
      <w:r w:rsidRPr="003851E2">
        <w:rPr>
          <w:rFonts w:ascii="Times New Roman" w:hAnsi="Times New Roman" w:cs="Times New Roman"/>
          <w:sz w:val="24"/>
          <w:szCs w:val="24"/>
          <w:u w:val="single"/>
        </w:rPr>
        <w:t xml:space="preserve">ili </w:t>
      </w:r>
      <w:r w:rsidRPr="003851E2">
        <w:rPr>
          <w:rFonts w:ascii="Times New Roman" w:hAnsi="Times New Roman" w:cs="Times New Roman"/>
          <w:sz w:val="24"/>
          <w:szCs w:val="24"/>
        </w:rPr>
        <w:t xml:space="preserve">Povijest umjetnosti </w:t>
      </w:r>
      <w:r w:rsidRPr="003851E2">
        <w:rPr>
          <w:rFonts w:ascii="Times New Roman" w:hAnsi="Times New Roman" w:cs="Times New Roman"/>
          <w:sz w:val="24"/>
          <w:szCs w:val="24"/>
          <w:u w:val="single"/>
        </w:rPr>
        <w:t xml:space="preserve">ili </w:t>
      </w:r>
      <w:r w:rsidRPr="003851E2">
        <w:rPr>
          <w:rFonts w:ascii="Times New Roman" w:hAnsi="Times New Roman" w:cs="Times New Roman"/>
          <w:sz w:val="24"/>
          <w:szCs w:val="24"/>
        </w:rPr>
        <w:t>Znanosti o umjetnosti ili Etnologija i antropologija; ili Društvenog područja, polje Informacijske znanosti; ili Umjetničkog područja, polje Likovne umjetnosti ili Književnost</w:t>
      </w:r>
    </w:p>
    <w:p w14:paraId="5C7FE44D" w14:textId="77777777" w:rsidR="00AE656E" w:rsidRPr="003851E2" w:rsidRDefault="00AE656E" w:rsidP="00AE656E">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iskustvo na odgovarajućim poslovima</w:t>
      </w:r>
    </w:p>
    <w:p w14:paraId="31663F02" w14:textId="77777777" w:rsidR="00AE656E" w:rsidRPr="003851E2" w:rsidRDefault="00AE656E" w:rsidP="00AE656E">
      <w:pPr>
        <w:spacing w:after="0" w:line="240" w:lineRule="auto"/>
        <w:jc w:val="both"/>
        <w:rPr>
          <w:rFonts w:ascii="Times New Roman" w:hAnsi="Times New Roman" w:cs="Times New Roman"/>
          <w:i/>
          <w:iCs/>
          <w:sz w:val="24"/>
          <w:szCs w:val="24"/>
        </w:rPr>
      </w:pPr>
    </w:p>
    <w:p w14:paraId="24E2A4B1" w14:textId="77777777" w:rsidR="00AE656E" w:rsidRPr="003851E2" w:rsidRDefault="00AE656E" w:rsidP="00AE656E">
      <w:pPr>
        <w:shd w:val="clear" w:color="auto" w:fill="F2F2F2" w:themeFill="background1" w:themeFillShade="F2"/>
        <w:spacing w:after="0" w:line="240" w:lineRule="auto"/>
        <w:rPr>
          <w:rFonts w:ascii="Times New Roman" w:hAnsi="Times New Roman" w:cs="Times New Roman"/>
          <w:b/>
          <w:bCs/>
          <w:i/>
          <w:iCs/>
          <w:sz w:val="24"/>
          <w:szCs w:val="24"/>
        </w:rPr>
      </w:pPr>
      <w:r w:rsidRPr="003851E2">
        <w:rPr>
          <w:rFonts w:ascii="Times New Roman" w:hAnsi="Times New Roman" w:cs="Times New Roman"/>
          <w:b/>
          <w:bCs/>
          <w:i/>
          <w:iCs/>
          <w:sz w:val="24"/>
          <w:szCs w:val="24"/>
        </w:rPr>
        <w:t>Opis poslova:</w:t>
      </w:r>
    </w:p>
    <w:p w14:paraId="25D4E621"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sudjeluje u pripremi i realizaciji znanstvenih, stručnih i umjetničkih publikacija Akademije</w:t>
      </w:r>
    </w:p>
    <w:p w14:paraId="738D52EE"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administrativno i organizacijski provodi postupke vezane uz izdavanje publikacija</w:t>
      </w:r>
    </w:p>
    <w:p w14:paraId="0FB37797"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priprema dokumentaciju i prikuplja materijale za uredničku i produkcijsku obradu</w:t>
      </w:r>
    </w:p>
    <w:p w14:paraId="72FF8A88"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koordinira komunikaciju s autorima, lektorima, prevoditeljima, dizajnerima i tiskarama prema uputama višeg savjetnika</w:t>
      </w:r>
    </w:p>
    <w:p w14:paraId="507289D4"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prati tijek izrade publikacija, vodi evidenciju faza realizacije te prati rokove pojedinih faza produkcije i upozorava na potrebne operativne korake u procesu realizacije</w:t>
      </w:r>
    </w:p>
    <w:p w14:paraId="551E5EC2"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tehnički priprema materijale za tisak i elektroničku objavu prema uputama višeg savjetnika</w:t>
      </w:r>
    </w:p>
    <w:p w14:paraId="09262307"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vodi i ažurira evidenciju izdanja te administrativno provodi postupke vezane uz ISBN i druga nakladnička obilježja</w:t>
      </w:r>
    </w:p>
    <w:p w14:paraId="171A8243"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prikuplja, evidentira i arhivira ugovore, suglasnosti i drugu dokumentaciju vezanu uz nakladničke projekte</w:t>
      </w:r>
    </w:p>
    <w:p w14:paraId="6F03F916"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pruža administrativnu i organizacijsku podršku u realizaciji grafičkih mapa i umjetničkih knjiga</w:t>
      </w:r>
    </w:p>
    <w:p w14:paraId="0677BC67"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sudjeluje u organizaciji predstavljanja i promocija izdanja u suradnji s nadležnim uredima</w:t>
      </w:r>
    </w:p>
    <w:p w14:paraId="3A837530"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ažurira podatke o izdanjima za potrebe mrežnih stranica i drugih komunikacijskih kanala prema uputama nadležnog ureda</w:t>
      </w:r>
    </w:p>
    <w:p w14:paraId="60338E00" w14:textId="77777777"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sudjeluje u pripremi financijske i administrativne dokumentacije projekata prema uputama višeg savjetnika</w:t>
      </w:r>
    </w:p>
    <w:p w14:paraId="34DB6E7E"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vodi arhivu nakladničkih projekata i pripadajuće dokumentacije</w:t>
      </w:r>
    </w:p>
    <w:p w14:paraId="612A9F1A"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sudjeluje u tehničkoj pripremi i objavi digitalnih publikacija te prilagodbi publikacija za digitalne formate prema uputama višeg savjetnika</w:t>
      </w:r>
    </w:p>
    <w:p w14:paraId="3B26A5A7"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unosi i održava metapodatke o publikacijama te sudjeluje u administriranju digitalnih repozitorija i drugih platformi za objavu izdanja</w:t>
      </w:r>
    </w:p>
    <w:p w14:paraId="54ADBF26"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sudjeluje u pripremi i ažuriranju podataka o izdanjima za potrebe nacionalnih i međunarodnih informacijskih sustava i repozitorija</w:t>
      </w:r>
    </w:p>
    <w:p w14:paraId="288AF996" w14:textId="77777777" w:rsidR="00AE656E" w:rsidRPr="003851E2"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sudjeluje u administrativnoj organizaciji distribucije i razmjene izdanja Akademije s knjižnicama, institucijama i partnerima</w:t>
      </w:r>
    </w:p>
    <w:p w14:paraId="7695AEBB" w14:textId="47A0C25C" w:rsidR="00AE656E" w:rsidRPr="003851E2" w:rsidRDefault="00AE656E" w:rsidP="00AE656E">
      <w:pPr>
        <w:pStyle w:val="ListParagraph"/>
        <w:spacing w:after="0" w:line="276" w:lineRule="auto"/>
        <w:ind w:left="0"/>
        <w:rPr>
          <w:rFonts w:ascii="Times New Roman" w:hAnsi="Times New Roman" w:cs="Times New Roman"/>
          <w:i/>
          <w:iCs/>
          <w:sz w:val="24"/>
          <w:szCs w:val="24"/>
        </w:rPr>
      </w:pPr>
      <w:r w:rsidRPr="003851E2">
        <w:rPr>
          <w:rFonts w:ascii="Times New Roman" w:hAnsi="Times New Roman" w:cs="Times New Roman"/>
          <w:sz w:val="24"/>
          <w:szCs w:val="24"/>
        </w:rPr>
        <w:t xml:space="preserve">- </w:t>
      </w:r>
      <w:r w:rsidR="007F17A8">
        <w:rPr>
          <w:rFonts w:ascii="Times New Roman" w:hAnsi="Times New Roman" w:cs="Times New Roman"/>
          <w:sz w:val="24"/>
          <w:szCs w:val="24"/>
        </w:rPr>
        <w:t>obavlja i druge poslove iz djelokruga rada ustrojstvene jedinice po nalogu voditelja Ureda za nakladništvo i umjetničko-nakladničku produkciju</w:t>
      </w:r>
    </w:p>
    <w:p w14:paraId="675D2176" w14:textId="7D4D2965" w:rsidR="00AE656E" w:rsidRDefault="00AE656E" w:rsidP="00AE656E">
      <w:pPr>
        <w:pStyle w:val="ListParagraph"/>
        <w:spacing w:after="0" w:line="276" w:lineRule="auto"/>
        <w:ind w:left="0"/>
        <w:rPr>
          <w:rFonts w:ascii="Times New Roman" w:hAnsi="Times New Roman" w:cs="Times New Roman"/>
          <w:sz w:val="24"/>
          <w:szCs w:val="24"/>
        </w:rPr>
      </w:pPr>
      <w:r w:rsidRPr="003851E2">
        <w:rPr>
          <w:rFonts w:ascii="Times New Roman" w:hAnsi="Times New Roman" w:cs="Times New Roman"/>
          <w:sz w:val="24"/>
          <w:szCs w:val="24"/>
        </w:rPr>
        <w:t xml:space="preserve">- odgovara </w:t>
      </w:r>
      <w:r>
        <w:rPr>
          <w:rFonts w:ascii="Times New Roman" w:hAnsi="Times New Roman" w:cs="Times New Roman"/>
          <w:sz w:val="24"/>
          <w:szCs w:val="24"/>
        </w:rPr>
        <w:t>voditelju Ureda</w:t>
      </w:r>
      <w:r w:rsidRPr="003851E2">
        <w:rPr>
          <w:rFonts w:ascii="Times New Roman" w:hAnsi="Times New Roman" w:cs="Times New Roman"/>
          <w:sz w:val="24"/>
          <w:szCs w:val="24"/>
        </w:rPr>
        <w:t xml:space="preserve"> za nakladništvo i umjetničko-nakladničku produkciju</w:t>
      </w:r>
      <w:r w:rsidR="007F17A8">
        <w:rPr>
          <w:rFonts w:ascii="Times New Roman" w:hAnsi="Times New Roman" w:cs="Times New Roman"/>
          <w:sz w:val="24"/>
          <w:szCs w:val="24"/>
        </w:rPr>
        <w:t>.</w:t>
      </w:r>
    </w:p>
    <w:p w14:paraId="1286FFC5" w14:textId="77777777" w:rsidR="007F17A8" w:rsidRPr="003851E2" w:rsidRDefault="007F17A8" w:rsidP="00AE656E">
      <w:pPr>
        <w:pStyle w:val="ListParagraph"/>
        <w:spacing w:after="0" w:line="276" w:lineRule="auto"/>
        <w:ind w:left="0"/>
        <w:rPr>
          <w:rFonts w:ascii="Times New Roman" w:hAnsi="Times New Roman" w:cs="Times New Roman"/>
          <w:i/>
          <w:iCs/>
          <w:sz w:val="24"/>
          <w:szCs w:val="24"/>
        </w:rPr>
      </w:pPr>
    </w:p>
    <w:p w14:paraId="7AD98A80" w14:textId="77777777" w:rsidR="00AE656E" w:rsidRDefault="00AE656E" w:rsidP="00AE656E">
      <w:pPr>
        <w:pStyle w:val="NoSpacing"/>
        <w:jc w:val="center"/>
        <w:rPr>
          <w:rFonts w:ascii="Times New Roman" w:hAnsi="Times New Roman" w:cs="Times New Roman"/>
        </w:rPr>
      </w:pPr>
    </w:p>
    <w:p w14:paraId="06A33A27" w14:textId="77777777" w:rsidR="00AE656E" w:rsidRDefault="00AE656E" w:rsidP="00AE656E">
      <w:pPr>
        <w:pStyle w:val="NoSpacing"/>
        <w:jc w:val="center"/>
        <w:rPr>
          <w:rFonts w:ascii="Times New Roman" w:hAnsi="Times New Roman" w:cs="Times New Roman"/>
        </w:rPr>
      </w:pPr>
    </w:p>
    <w:p w14:paraId="3EFAA224" w14:textId="77777777" w:rsidR="00AE656E" w:rsidRPr="002710C5" w:rsidRDefault="00AE656E" w:rsidP="00AE656E">
      <w:pPr>
        <w:pStyle w:val="NoSpacing"/>
        <w:jc w:val="center"/>
        <w:rPr>
          <w:rFonts w:ascii="Times New Roman" w:hAnsi="Times New Roman" w:cs="Times New Roman"/>
        </w:rPr>
      </w:pPr>
    </w:p>
    <w:p w14:paraId="302B0CDB" w14:textId="3812AE81" w:rsidR="00AE656E" w:rsidRPr="00F33F81" w:rsidRDefault="00AE656E" w:rsidP="00AE656E">
      <w:pPr>
        <w:pStyle w:val="NoSpacing"/>
        <w:jc w:val="center"/>
        <w:rPr>
          <w:rFonts w:ascii="Times New Roman" w:hAnsi="Times New Roman" w:cs="Times New Roman"/>
          <w:sz w:val="24"/>
          <w:szCs w:val="24"/>
        </w:rPr>
      </w:pPr>
      <w:r w:rsidRPr="00F33F81">
        <w:rPr>
          <w:rFonts w:ascii="Times New Roman" w:hAnsi="Times New Roman" w:cs="Times New Roman"/>
          <w:sz w:val="24"/>
          <w:szCs w:val="24"/>
        </w:rPr>
        <w:lastRenderedPageBreak/>
        <w:t xml:space="preserve">Članak </w:t>
      </w:r>
      <w:r w:rsidR="00E9722C" w:rsidRPr="00F33F81">
        <w:rPr>
          <w:rFonts w:ascii="Times New Roman" w:hAnsi="Times New Roman" w:cs="Times New Roman"/>
          <w:sz w:val="24"/>
          <w:szCs w:val="24"/>
        </w:rPr>
        <w:t xml:space="preserve"> </w:t>
      </w:r>
      <w:r w:rsidR="006A555B" w:rsidRPr="00F33F81">
        <w:rPr>
          <w:rFonts w:ascii="Times New Roman" w:hAnsi="Times New Roman" w:cs="Times New Roman"/>
          <w:sz w:val="24"/>
          <w:szCs w:val="24"/>
        </w:rPr>
        <w:t>8</w:t>
      </w:r>
      <w:r w:rsidR="001C342A">
        <w:rPr>
          <w:rFonts w:ascii="Times New Roman" w:hAnsi="Times New Roman" w:cs="Times New Roman"/>
          <w:sz w:val="24"/>
          <w:szCs w:val="24"/>
        </w:rPr>
        <w:t>8</w:t>
      </w:r>
      <w:r w:rsidR="006A555B" w:rsidRPr="00F33F81">
        <w:rPr>
          <w:rFonts w:ascii="Times New Roman" w:hAnsi="Times New Roman" w:cs="Times New Roman"/>
          <w:sz w:val="24"/>
          <w:szCs w:val="24"/>
        </w:rPr>
        <w:t>.</w:t>
      </w:r>
    </w:p>
    <w:p w14:paraId="7E98F5DC" w14:textId="0FF42509" w:rsidR="00AE656E" w:rsidRPr="003851E2" w:rsidRDefault="00E9722C" w:rsidP="00E9722C">
      <w:pPr>
        <w:shd w:val="clear" w:color="auto" w:fill="FFF2CC" w:themeFill="accent4" w:themeFillTint="33"/>
        <w:spacing w:after="0" w:line="240" w:lineRule="auto"/>
        <w:rPr>
          <w:rFonts w:ascii="Times New Roman" w:eastAsia="Aptos" w:hAnsi="Times New Roman" w:cs="Times New Roman"/>
          <w:b/>
          <w:bCs/>
          <w:sz w:val="28"/>
          <w:szCs w:val="28"/>
        </w:rPr>
      </w:pPr>
      <w:r>
        <w:rPr>
          <w:rFonts w:ascii="Times New Roman" w:eastAsia="Aptos" w:hAnsi="Times New Roman" w:cs="Times New Roman"/>
          <w:b/>
          <w:bCs/>
          <w:sz w:val="28"/>
          <w:szCs w:val="28"/>
        </w:rPr>
        <w:t>1.5</w:t>
      </w:r>
      <w:r w:rsidR="00AE656E" w:rsidRPr="003851E2">
        <w:rPr>
          <w:rFonts w:ascii="Times New Roman" w:eastAsia="Aptos" w:hAnsi="Times New Roman" w:cs="Times New Roman"/>
          <w:b/>
          <w:bCs/>
          <w:sz w:val="28"/>
          <w:szCs w:val="28"/>
        </w:rPr>
        <w:t>.2. Ured za izlagačku djelatnost i produkciju</w:t>
      </w:r>
    </w:p>
    <w:p w14:paraId="4D1D03FD" w14:textId="77777777" w:rsidR="00AE656E" w:rsidRPr="002710C5" w:rsidRDefault="00AE656E" w:rsidP="00E9722C">
      <w:pPr>
        <w:pStyle w:val="NoSpacing"/>
        <w:shd w:val="clear" w:color="auto" w:fill="FFF2CC" w:themeFill="accent4" w:themeFillTint="33"/>
        <w:rPr>
          <w:rFonts w:ascii="Times New Roman" w:hAnsi="Times New Roman" w:cs="Times New Roman"/>
        </w:rPr>
      </w:pPr>
    </w:p>
    <w:p w14:paraId="6D2EDF8B" w14:textId="77777777" w:rsidR="00AE656E" w:rsidRPr="006F36B3" w:rsidRDefault="00AE656E" w:rsidP="00AE656E">
      <w:pPr>
        <w:spacing w:after="0" w:line="276" w:lineRule="auto"/>
        <w:jc w:val="both"/>
        <w:rPr>
          <w:rFonts w:ascii="Times New Roman" w:hAnsi="Times New Roman" w:cs="Times New Roman"/>
          <w:iCs/>
          <w:sz w:val="24"/>
          <w:szCs w:val="24"/>
        </w:rPr>
      </w:pPr>
      <w:r w:rsidRPr="006F36B3">
        <w:rPr>
          <w:rFonts w:ascii="Times New Roman" w:hAnsi="Times New Roman" w:cs="Times New Roman"/>
          <w:iCs/>
          <w:sz w:val="24"/>
          <w:szCs w:val="24"/>
        </w:rPr>
        <w:t>Ured za izlagačku djelatnost i produkciju ustrojstvena je jedinica koja organizira, koordinira i provodi izlagačku djelatnost Akademije te produkciju javnih umjetničkih događanja izlagačkog tipa.</w:t>
      </w:r>
    </w:p>
    <w:p w14:paraId="3A42C125" w14:textId="77777777" w:rsidR="00AE656E" w:rsidRPr="006F36B3" w:rsidRDefault="00AE656E" w:rsidP="00AE656E">
      <w:pPr>
        <w:spacing w:after="0" w:line="276" w:lineRule="auto"/>
        <w:jc w:val="both"/>
        <w:rPr>
          <w:rFonts w:ascii="Times New Roman" w:hAnsi="Times New Roman" w:cs="Times New Roman"/>
          <w:iCs/>
          <w:sz w:val="24"/>
          <w:szCs w:val="24"/>
        </w:rPr>
      </w:pPr>
      <w:r w:rsidRPr="006F36B3">
        <w:rPr>
          <w:rFonts w:ascii="Times New Roman" w:hAnsi="Times New Roman" w:cs="Times New Roman"/>
          <w:iCs/>
          <w:sz w:val="24"/>
          <w:szCs w:val="24"/>
        </w:rPr>
        <w:t>U okviru djelatnosti Ureda osobito se:</w:t>
      </w:r>
    </w:p>
    <w:p w14:paraId="2DF886C7" w14:textId="77777777" w:rsidR="00AE656E" w:rsidRPr="007638BC" w:rsidRDefault="00AE656E" w:rsidP="00AE656E">
      <w:pPr>
        <w:spacing w:after="0" w:line="276" w:lineRule="auto"/>
        <w:ind w:firstLine="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638BC">
        <w:rPr>
          <w:rFonts w:ascii="Times New Roman" w:hAnsi="Times New Roman" w:cs="Times New Roman"/>
          <w:iCs/>
          <w:sz w:val="24"/>
          <w:szCs w:val="24"/>
        </w:rPr>
        <w:t>planiraju i realiziraju izložbeni programi u galerijskim i drugim službenim prostorima Akademije</w:t>
      </w:r>
    </w:p>
    <w:p w14:paraId="32574E12" w14:textId="77777777" w:rsidR="00AE656E" w:rsidRPr="006F36B3" w:rsidRDefault="00AE656E" w:rsidP="00AE656E">
      <w:pPr>
        <w:pStyle w:val="ListParagraph"/>
        <w:spacing w:after="0" w:line="276" w:lineRule="auto"/>
        <w:ind w:left="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F36B3">
        <w:rPr>
          <w:rFonts w:ascii="Times New Roman" w:hAnsi="Times New Roman" w:cs="Times New Roman"/>
          <w:iCs/>
          <w:sz w:val="24"/>
          <w:szCs w:val="24"/>
        </w:rPr>
        <w:t>organiziraju završne izložbe studenata i izložbe u okviru nastavnih, umjetničkih i istraživačkih aktivnosti</w:t>
      </w:r>
    </w:p>
    <w:p w14:paraId="5A5AD0D8" w14:textId="77777777" w:rsidR="00AE656E" w:rsidRPr="006F36B3" w:rsidRDefault="00AE656E" w:rsidP="00AE656E">
      <w:pPr>
        <w:pStyle w:val="ListParagraph"/>
        <w:spacing w:after="0" w:line="276" w:lineRule="auto"/>
        <w:ind w:left="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F36B3">
        <w:rPr>
          <w:rFonts w:ascii="Times New Roman" w:hAnsi="Times New Roman" w:cs="Times New Roman"/>
          <w:iCs/>
          <w:sz w:val="24"/>
          <w:szCs w:val="24"/>
        </w:rPr>
        <w:t>provodi produkcija izložbenih projekata, uključujući tehničku pripremu, postav, koordinaciju sudionika i logistiku</w:t>
      </w:r>
    </w:p>
    <w:p w14:paraId="690AD32C" w14:textId="77777777" w:rsidR="00AE656E" w:rsidRPr="006F36B3" w:rsidRDefault="00AE656E" w:rsidP="00AE656E">
      <w:pPr>
        <w:pStyle w:val="ListParagraph"/>
        <w:spacing w:after="0" w:line="276" w:lineRule="auto"/>
        <w:ind w:left="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F36B3">
        <w:rPr>
          <w:rFonts w:ascii="Times New Roman" w:hAnsi="Times New Roman" w:cs="Times New Roman"/>
          <w:iCs/>
          <w:sz w:val="24"/>
          <w:szCs w:val="24"/>
        </w:rPr>
        <w:t>organiziraju i provode izložbeni projekti i umjetničke manifestacije u suradnji s drugim sastavnicama Sveučilišta, kulturnim ustanovama i drugim partnerima</w:t>
      </w:r>
    </w:p>
    <w:p w14:paraId="5F541D9E" w14:textId="77777777" w:rsidR="00AE656E" w:rsidRPr="006F36B3" w:rsidRDefault="00AE656E" w:rsidP="00AE656E">
      <w:pPr>
        <w:pStyle w:val="ListParagraph"/>
        <w:spacing w:after="0" w:line="276" w:lineRule="auto"/>
        <w:ind w:left="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F36B3">
        <w:rPr>
          <w:rFonts w:ascii="Times New Roman" w:hAnsi="Times New Roman" w:cs="Times New Roman"/>
          <w:iCs/>
          <w:sz w:val="24"/>
          <w:szCs w:val="24"/>
        </w:rPr>
        <w:t>razvijaju institucionalne suradnje u području izlagačke prakse</w:t>
      </w:r>
    </w:p>
    <w:p w14:paraId="3901200C" w14:textId="77777777" w:rsidR="00AE656E" w:rsidRPr="006F36B3" w:rsidRDefault="00AE656E" w:rsidP="00AE656E">
      <w:pPr>
        <w:pStyle w:val="ListParagraph"/>
        <w:spacing w:after="0" w:line="276" w:lineRule="auto"/>
        <w:ind w:left="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F36B3">
        <w:rPr>
          <w:rFonts w:ascii="Times New Roman" w:hAnsi="Times New Roman" w:cs="Times New Roman"/>
          <w:iCs/>
          <w:sz w:val="24"/>
          <w:szCs w:val="24"/>
        </w:rPr>
        <w:t>dostavljaju sadržajne i stručne podloge za potrebe javne komunikacije projekata</w:t>
      </w:r>
    </w:p>
    <w:p w14:paraId="7B374A8A" w14:textId="77777777" w:rsidR="00AE656E" w:rsidRPr="006F36B3" w:rsidRDefault="00AE656E" w:rsidP="00AE656E">
      <w:pPr>
        <w:pStyle w:val="ListParagraph"/>
        <w:spacing w:after="0" w:line="276" w:lineRule="auto"/>
        <w:ind w:left="36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F36B3">
        <w:rPr>
          <w:rFonts w:ascii="Times New Roman" w:hAnsi="Times New Roman" w:cs="Times New Roman"/>
          <w:iCs/>
          <w:sz w:val="24"/>
          <w:szCs w:val="24"/>
        </w:rPr>
        <w:t>sudjeluje u oblikovanju i razvoju kulturnog i umjetničkog programa Akademije</w:t>
      </w:r>
    </w:p>
    <w:p w14:paraId="13339CB4" w14:textId="77777777" w:rsidR="00AE656E" w:rsidRPr="006F36B3" w:rsidRDefault="00AE656E" w:rsidP="00AE656E">
      <w:pPr>
        <w:spacing w:after="0" w:line="276" w:lineRule="auto"/>
        <w:jc w:val="both"/>
        <w:rPr>
          <w:rFonts w:ascii="Times New Roman" w:hAnsi="Times New Roman" w:cs="Times New Roman"/>
          <w:iCs/>
          <w:sz w:val="24"/>
          <w:szCs w:val="24"/>
        </w:rPr>
      </w:pPr>
      <w:r w:rsidRPr="006F36B3">
        <w:rPr>
          <w:rFonts w:ascii="Times New Roman" w:hAnsi="Times New Roman" w:cs="Times New Roman"/>
          <w:iCs/>
          <w:sz w:val="24"/>
          <w:szCs w:val="24"/>
        </w:rPr>
        <w:t>Ured surađuje s drugim ustrojstvenim jedinicama u realizaciji projekata koji uključuju javnu prezentaciju umjetničkog rada.</w:t>
      </w:r>
    </w:p>
    <w:p w14:paraId="3E0F4F93" w14:textId="77777777" w:rsidR="00AE656E" w:rsidRPr="002710C5" w:rsidRDefault="00AE656E" w:rsidP="00AE656E">
      <w:pPr>
        <w:pStyle w:val="NoSpacing"/>
        <w:jc w:val="both"/>
        <w:rPr>
          <w:rFonts w:ascii="Times New Roman" w:hAnsi="Times New Roman" w:cs="Times New Roman"/>
        </w:rPr>
      </w:pPr>
    </w:p>
    <w:p w14:paraId="6C6C9E5B" w14:textId="5D4C1BE7" w:rsidR="00AE656E" w:rsidRPr="00F33F81" w:rsidRDefault="00AE656E" w:rsidP="00AE656E">
      <w:pPr>
        <w:pStyle w:val="NoSpacing"/>
        <w:jc w:val="center"/>
        <w:rPr>
          <w:rFonts w:ascii="Times New Roman" w:hAnsi="Times New Roman" w:cs="Times New Roman"/>
          <w:sz w:val="24"/>
          <w:szCs w:val="24"/>
        </w:rPr>
      </w:pPr>
      <w:r w:rsidRPr="00F33F81">
        <w:rPr>
          <w:rFonts w:ascii="Times New Roman" w:hAnsi="Times New Roman" w:cs="Times New Roman"/>
          <w:sz w:val="24"/>
          <w:szCs w:val="24"/>
        </w:rPr>
        <w:t xml:space="preserve">Članak </w:t>
      </w:r>
      <w:r w:rsidR="00E9722C" w:rsidRPr="00F33F81">
        <w:rPr>
          <w:rFonts w:ascii="Times New Roman" w:hAnsi="Times New Roman" w:cs="Times New Roman"/>
          <w:sz w:val="24"/>
          <w:szCs w:val="24"/>
        </w:rPr>
        <w:t xml:space="preserve"> </w:t>
      </w:r>
      <w:r w:rsidR="006A555B" w:rsidRPr="00F33F81">
        <w:rPr>
          <w:rFonts w:ascii="Times New Roman" w:hAnsi="Times New Roman" w:cs="Times New Roman"/>
          <w:sz w:val="24"/>
          <w:szCs w:val="24"/>
        </w:rPr>
        <w:t>8</w:t>
      </w:r>
      <w:r w:rsidR="001C342A">
        <w:rPr>
          <w:rFonts w:ascii="Times New Roman" w:hAnsi="Times New Roman" w:cs="Times New Roman"/>
          <w:sz w:val="24"/>
          <w:szCs w:val="24"/>
        </w:rPr>
        <w:t>9</w:t>
      </w:r>
      <w:r w:rsidR="006A555B" w:rsidRPr="00F33F81">
        <w:rPr>
          <w:rFonts w:ascii="Times New Roman" w:hAnsi="Times New Roman" w:cs="Times New Roman"/>
          <w:sz w:val="24"/>
          <w:szCs w:val="24"/>
        </w:rPr>
        <w:t>.</w:t>
      </w:r>
    </w:p>
    <w:p w14:paraId="343CCB09" w14:textId="77777777" w:rsidR="00AE354D" w:rsidRDefault="00AE656E" w:rsidP="00E9722C">
      <w:pPr>
        <w:pStyle w:val="NoSpacing"/>
        <w:shd w:val="clear" w:color="auto" w:fill="FFF2CC" w:themeFill="accent4" w:themeFillTint="33"/>
        <w:jc w:val="both"/>
        <w:rPr>
          <w:rFonts w:ascii="Times New Roman" w:hAnsi="Times New Roman" w:cs="Times New Roman"/>
          <w:b/>
          <w:i/>
          <w:color w:val="EE0000"/>
          <w:sz w:val="24"/>
          <w:szCs w:val="24"/>
        </w:rPr>
      </w:pPr>
      <w:r>
        <w:rPr>
          <w:rFonts w:ascii="Times New Roman" w:hAnsi="Times New Roman" w:cs="Times New Roman"/>
          <w:b/>
          <w:i/>
          <w:color w:val="EE0000"/>
          <w:sz w:val="24"/>
          <w:szCs w:val="24"/>
        </w:rPr>
        <w:t>Voditelj Ureda</w:t>
      </w:r>
      <w:r w:rsidRPr="006F36B3">
        <w:rPr>
          <w:rFonts w:ascii="Times New Roman" w:hAnsi="Times New Roman" w:cs="Times New Roman"/>
          <w:b/>
          <w:i/>
          <w:color w:val="EE0000"/>
          <w:sz w:val="24"/>
          <w:szCs w:val="24"/>
        </w:rPr>
        <w:t xml:space="preserve"> za izlagačku djelatnost i produkciju</w:t>
      </w:r>
      <w:r>
        <w:rPr>
          <w:rFonts w:ascii="Times New Roman" w:hAnsi="Times New Roman" w:cs="Times New Roman"/>
          <w:b/>
          <w:i/>
          <w:color w:val="EE0000"/>
          <w:sz w:val="24"/>
          <w:szCs w:val="24"/>
        </w:rPr>
        <w:t xml:space="preserve"> </w:t>
      </w:r>
    </w:p>
    <w:p w14:paraId="1E03EEBD" w14:textId="5ECD624F" w:rsidR="00AE656E" w:rsidRPr="006F36B3" w:rsidRDefault="00AE656E" w:rsidP="00E9722C">
      <w:pPr>
        <w:pStyle w:val="NoSpacing"/>
        <w:shd w:val="clear" w:color="auto" w:fill="FFF2CC" w:themeFill="accent4" w:themeFillTint="33"/>
        <w:jc w:val="both"/>
        <w:rPr>
          <w:rFonts w:ascii="Times New Roman" w:hAnsi="Times New Roman" w:cs="Times New Roman"/>
          <w:b/>
          <w:i/>
          <w:color w:val="EE0000"/>
          <w:sz w:val="24"/>
          <w:szCs w:val="24"/>
        </w:rPr>
      </w:pPr>
      <w:r w:rsidRPr="006F36B3">
        <w:rPr>
          <w:rFonts w:ascii="Times New Roman" w:hAnsi="Times New Roman" w:cs="Times New Roman"/>
          <w:b/>
          <w:i/>
          <w:iCs/>
          <w:color w:val="EE0000"/>
          <w:sz w:val="24"/>
          <w:szCs w:val="24"/>
        </w:rPr>
        <w:t>(NOVO</w:t>
      </w:r>
      <w:r>
        <w:rPr>
          <w:rFonts w:ascii="Times New Roman" w:hAnsi="Times New Roman" w:cs="Times New Roman"/>
          <w:b/>
          <w:i/>
          <w:iCs/>
          <w:color w:val="EE0000"/>
          <w:sz w:val="24"/>
          <w:szCs w:val="24"/>
        </w:rPr>
        <w:t xml:space="preserve"> RADNO MJESTO</w:t>
      </w:r>
      <w:r w:rsidR="00AE354D">
        <w:rPr>
          <w:rFonts w:ascii="Times New Roman" w:hAnsi="Times New Roman" w:cs="Times New Roman"/>
          <w:b/>
          <w:i/>
          <w:iCs/>
          <w:color w:val="EE0000"/>
          <w:sz w:val="24"/>
          <w:szCs w:val="24"/>
        </w:rPr>
        <w:t xml:space="preserve"> UZ UKIDANJE</w:t>
      </w:r>
      <w:r w:rsidRPr="006F36B3">
        <w:rPr>
          <w:rFonts w:ascii="Times New Roman" w:hAnsi="Times New Roman" w:cs="Times New Roman"/>
          <w:b/>
          <w:i/>
          <w:iCs/>
          <w:color w:val="EE0000"/>
          <w:sz w:val="24"/>
          <w:szCs w:val="24"/>
        </w:rPr>
        <w:t>)</w:t>
      </w:r>
    </w:p>
    <w:p w14:paraId="17EA8EDF" w14:textId="77777777" w:rsidR="00AE656E" w:rsidRPr="006F36B3" w:rsidRDefault="00AE656E" w:rsidP="00E9722C">
      <w:pPr>
        <w:pStyle w:val="NoSpacing"/>
        <w:shd w:val="clear" w:color="auto" w:fill="FFF2CC" w:themeFill="accent4" w:themeFillTint="33"/>
        <w:jc w:val="both"/>
        <w:rPr>
          <w:rFonts w:ascii="Times New Roman" w:hAnsi="Times New Roman" w:cs="Times New Roman"/>
          <w:b/>
          <w:i/>
          <w:iCs/>
          <w:color w:val="EE0000"/>
          <w:sz w:val="24"/>
          <w:szCs w:val="24"/>
        </w:rPr>
      </w:pPr>
      <w:r w:rsidRPr="006F36B3">
        <w:rPr>
          <w:rFonts w:ascii="Times New Roman" w:hAnsi="Times New Roman" w:cs="Times New Roman"/>
          <w:i/>
          <w:color w:val="EE0000"/>
          <w:sz w:val="24"/>
          <w:szCs w:val="24"/>
        </w:rPr>
        <w:t xml:space="preserve">(Viši savjetnik 1) 2,35 </w:t>
      </w:r>
    </w:p>
    <w:p w14:paraId="1C77BC0F" w14:textId="77777777" w:rsidR="00AE656E" w:rsidRPr="006F36B3" w:rsidRDefault="00AE656E" w:rsidP="00AE656E">
      <w:pPr>
        <w:shd w:val="clear" w:color="auto" w:fill="F2F2F2" w:themeFill="background1" w:themeFillShade="F2"/>
        <w:spacing w:after="0" w:line="240" w:lineRule="auto"/>
        <w:jc w:val="both"/>
        <w:rPr>
          <w:rFonts w:ascii="Times New Roman" w:hAnsi="Times New Roman" w:cs="Times New Roman"/>
          <w:bCs/>
          <w:i/>
          <w:sz w:val="24"/>
          <w:szCs w:val="24"/>
        </w:rPr>
      </w:pPr>
      <w:r w:rsidRPr="006F36B3">
        <w:rPr>
          <w:rFonts w:ascii="Times New Roman" w:hAnsi="Times New Roman" w:cs="Times New Roman"/>
          <w:bCs/>
          <w:i/>
          <w:sz w:val="24"/>
          <w:szCs w:val="24"/>
        </w:rPr>
        <w:t>Platni razred: 9.</w:t>
      </w:r>
    </w:p>
    <w:p w14:paraId="38764405" w14:textId="77777777" w:rsidR="00AE656E" w:rsidRDefault="00AE656E" w:rsidP="00AE656E">
      <w:pPr>
        <w:shd w:val="clear" w:color="auto" w:fill="F2F2F2" w:themeFill="background1" w:themeFillShade="F2"/>
        <w:spacing w:after="0" w:line="240" w:lineRule="auto"/>
        <w:jc w:val="both"/>
        <w:rPr>
          <w:rFonts w:ascii="Times New Roman" w:hAnsi="Times New Roman" w:cs="Times New Roman"/>
          <w:i/>
          <w:sz w:val="24"/>
          <w:szCs w:val="24"/>
        </w:rPr>
      </w:pPr>
      <w:r w:rsidRPr="006F36B3">
        <w:rPr>
          <w:rFonts w:ascii="Times New Roman" w:hAnsi="Times New Roman" w:cs="Times New Roman"/>
          <w:bCs/>
          <w:i/>
          <w:sz w:val="24"/>
          <w:szCs w:val="24"/>
        </w:rPr>
        <w:t xml:space="preserve">Koeficijent: </w:t>
      </w:r>
      <w:r w:rsidRPr="006F36B3">
        <w:rPr>
          <w:rFonts w:ascii="Times New Roman" w:hAnsi="Times New Roman" w:cs="Times New Roman"/>
          <w:i/>
          <w:sz w:val="24"/>
          <w:szCs w:val="24"/>
        </w:rPr>
        <w:t>2,35</w:t>
      </w:r>
    </w:p>
    <w:p w14:paraId="55A80E85" w14:textId="104CCFDB" w:rsidR="00AE656E" w:rsidRPr="006F36B3" w:rsidRDefault="00AE656E" w:rsidP="00AE656E">
      <w:pPr>
        <w:shd w:val="clear" w:color="auto" w:fill="F2F2F2" w:themeFill="background1" w:themeFillShade="F2"/>
        <w:spacing w:after="0" w:line="240" w:lineRule="auto"/>
        <w:jc w:val="both"/>
        <w:rPr>
          <w:rFonts w:ascii="Times New Roman" w:hAnsi="Times New Roman" w:cs="Times New Roman"/>
          <w:bCs/>
          <w:i/>
          <w:sz w:val="24"/>
          <w:szCs w:val="24"/>
        </w:rPr>
      </w:pPr>
      <w:r w:rsidRPr="006F36B3">
        <w:rPr>
          <w:rFonts w:ascii="Times New Roman" w:hAnsi="Times New Roman" w:cs="Times New Roman"/>
          <w:b/>
          <w:bCs/>
          <w:i/>
          <w:sz w:val="24"/>
          <w:szCs w:val="24"/>
        </w:rPr>
        <w:t>Broj izvršitelja:</w:t>
      </w:r>
      <w:r w:rsidRPr="006F36B3">
        <w:rPr>
          <w:rFonts w:ascii="Times New Roman" w:hAnsi="Times New Roman" w:cs="Times New Roman"/>
          <w:bCs/>
          <w:i/>
          <w:sz w:val="24"/>
          <w:szCs w:val="24"/>
        </w:rPr>
        <w:t xml:space="preserve"> 1 </w:t>
      </w:r>
      <w:r w:rsidRPr="006F36B3">
        <w:rPr>
          <w:rFonts w:ascii="Times New Roman" w:hAnsi="Times New Roman" w:cs="Times New Roman"/>
          <w:bCs/>
          <w:i/>
          <w:iCs/>
          <w:sz w:val="24"/>
          <w:szCs w:val="24"/>
        </w:rPr>
        <w:t>(</w:t>
      </w:r>
      <w:r>
        <w:rPr>
          <w:rFonts w:ascii="Times New Roman" w:hAnsi="Times New Roman" w:cs="Times New Roman"/>
          <w:bCs/>
          <w:i/>
          <w:iCs/>
          <w:sz w:val="24"/>
          <w:szCs w:val="24"/>
        </w:rPr>
        <w:t>0</w:t>
      </w:r>
      <w:r w:rsidRPr="006F36B3">
        <w:rPr>
          <w:rFonts w:ascii="Times New Roman" w:hAnsi="Times New Roman" w:cs="Times New Roman"/>
          <w:bCs/>
          <w:i/>
          <w:iCs/>
          <w:sz w:val="24"/>
          <w:szCs w:val="24"/>
        </w:rPr>
        <w:t>)</w:t>
      </w:r>
      <w:r w:rsidRPr="006F36B3">
        <w:rPr>
          <w:rFonts w:ascii="Times New Roman" w:hAnsi="Times New Roman" w:cs="Times New Roman"/>
          <w:bCs/>
          <w:i/>
          <w:sz w:val="24"/>
          <w:szCs w:val="24"/>
        </w:rPr>
        <w:t xml:space="preserve"> </w:t>
      </w:r>
    </w:p>
    <w:p w14:paraId="2B41EC05" w14:textId="77777777" w:rsidR="00AE656E" w:rsidRPr="006F36B3" w:rsidRDefault="00AE656E" w:rsidP="00AE656E">
      <w:pPr>
        <w:spacing w:after="0" w:line="240" w:lineRule="auto"/>
        <w:jc w:val="both"/>
        <w:rPr>
          <w:rFonts w:ascii="Times New Roman" w:hAnsi="Times New Roman" w:cs="Times New Roman"/>
          <w:bCs/>
          <w:i/>
          <w:sz w:val="24"/>
          <w:szCs w:val="24"/>
        </w:rPr>
      </w:pPr>
    </w:p>
    <w:p w14:paraId="1B083E48" w14:textId="77777777" w:rsidR="00AE656E" w:rsidRPr="00C6284A" w:rsidRDefault="00AE656E" w:rsidP="00AE656E">
      <w:pPr>
        <w:pStyle w:val="NoSpacing"/>
        <w:shd w:val="clear" w:color="auto" w:fill="FFFFFF" w:themeFill="background1"/>
        <w:jc w:val="both"/>
        <w:rPr>
          <w:rFonts w:ascii="Times New Roman" w:hAnsi="Times New Roman" w:cs="Times New Roman"/>
          <w:b/>
          <w:i/>
          <w:iCs/>
          <w:color w:val="2F5496" w:themeColor="accent5" w:themeShade="BF"/>
          <w:sz w:val="24"/>
          <w:szCs w:val="24"/>
        </w:rPr>
      </w:pPr>
      <w:r w:rsidRPr="00C6284A">
        <w:rPr>
          <w:rFonts w:ascii="Times New Roman" w:hAnsi="Times New Roman" w:cs="Times New Roman"/>
          <w:b/>
          <w:i/>
          <w:iCs/>
          <w:color w:val="2F5496" w:themeColor="accent5" w:themeShade="BF"/>
          <w:sz w:val="24"/>
          <w:szCs w:val="24"/>
        </w:rPr>
        <w:t>Trenutno:  Voditelj Fundusa (UKIDANJE OVOG MJESTA)</w:t>
      </w:r>
    </w:p>
    <w:p w14:paraId="264A080E" w14:textId="77777777" w:rsidR="00AE656E" w:rsidRPr="00C6284A" w:rsidRDefault="00AE656E" w:rsidP="00AE656E">
      <w:pPr>
        <w:pStyle w:val="NoSpacing"/>
        <w:shd w:val="clear" w:color="auto" w:fill="FFFFFF" w:themeFill="background1"/>
        <w:jc w:val="both"/>
        <w:rPr>
          <w:rFonts w:ascii="Times New Roman" w:hAnsi="Times New Roman" w:cs="Times New Roman"/>
          <w:i/>
          <w:iCs/>
          <w:color w:val="2F5496" w:themeColor="accent5" w:themeShade="BF"/>
          <w:sz w:val="24"/>
          <w:szCs w:val="24"/>
        </w:rPr>
      </w:pPr>
      <w:r w:rsidRPr="00C6284A">
        <w:rPr>
          <w:rFonts w:ascii="Times New Roman" w:hAnsi="Times New Roman" w:cs="Times New Roman"/>
          <w:i/>
          <w:iCs/>
          <w:color w:val="2F5496" w:themeColor="accent5" w:themeShade="BF"/>
          <w:sz w:val="24"/>
          <w:szCs w:val="24"/>
        </w:rPr>
        <w:t xml:space="preserve">(stručni suradnik u sustavu znanosti i visokom obrazovanju) </w:t>
      </w:r>
    </w:p>
    <w:p w14:paraId="0123C7E6" w14:textId="77777777" w:rsidR="00AE656E" w:rsidRPr="00C6284A" w:rsidRDefault="00AE656E" w:rsidP="00AE656E">
      <w:pPr>
        <w:shd w:val="clear" w:color="auto" w:fill="FFFFFF" w:themeFill="background1"/>
        <w:spacing w:after="0" w:line="240" w:lineRule="auto"/>
        <w:jc w:val="both"/>
        <w:rPr>
          <w:rFonts w:ascii="Times New Roman" w:hAnsi="Times New Roman" w:cs="Times New Roman"/>
          <w:bCs/>
          <w:i/>
          <w:color w:val="2F5496" w:themeColor="accent5" w:themeShade="BF"/>
          <w:sz w:val="24"/>
          <w:szCs w:val="24"/>
        </w:rPr>
      </w:pPr>
      <w:r w:rsidRPr="00C6284A">
        <w:rPr>
          <w:rFonts w:ascii="Times New Roman" w:hAnsi="Times New Roman" w:cs="Times New Roman"/>
          <w:bCs/>
          <w:i/>
          <w:color w:val="2F5496" w:themeColor="accent5" w:themeShade="BF"/>
          <w:sz w:val="24"/>
          <w:szCs w:val="24"/>
        </w:rPr>
        <w:t>Platni razred: 6.</w:t>
      </w:r>
    </w:p>
    <w:p w14:paraId="54B8689E" w14:textId="77777777" w:rsidR="00AE656E" w:rsidRPr="00C6284A" w:rsidRDefault="00AE656E" w:rsidP="00AE656E">
      <w:pPr>
        <w:shd w:val="clear" w:color="auto" w:fill="FFFFFF" w:themeFill="background1"/>
        <w:spacing w:after="0" w:line="240" w:lineRule="auto"/>
        <w:jc w:val="both"/>
        <w:rPr>
          <w:rFonts w:ascii="Times New Roman" w:hAnsi="Times New Roman" w:cs="Times New Roman"/>
          <w:bCs/>
          <w:i/>
          <w:color w:val="2F5496" w:themeColor="accent5" w:themeShade="BF"/>
          <w:sz w:val="24"/>
          <w:szCs w:val="24"/>
        </w:rPr>
      </w:pPr>
      <w:r w:rsidRPr="00C6284A">
        <w:rPr>
          <w:rFonts w:ascii="Times New Roman" w:hAnsi="Times New Roman" w:cs="Times New Roman"/>
          <w:bCs/>
          <w:i/>
          <w:color w:val="2F5496" w:themeColor="accent5" w:themeShade="BF"/>
          <w:sz w:val="24"/>
          <w:szCs w:val="24"/>
        </w:rPr>
        <w:t>Koeficijent: 1,86</w:t>
      </w:r>
    </w:p>
    <w:p w14:paraId="419259BB" w14:textId="77777777" w:rsidR="00AE656E" w:rsidRPr="006F36B3" w:rsidRDefault="00AE656E" w:rsidP="00AE656E">
      <w:pPr>
        <w:spacing w:after="0" w:line="240" w:lineRule="auto"/>
        <w:jc w:val="both"/>
        <w:rPr>
          <w:rFonts w:ascii="Times New Roman" w:hAnsi="Times New Roman" w:cs="Times New Roman"/>
          <w:i/>
          <w:color w:val="FF0000"/>
          <w:sz w:val="24"/>
          <w:szCs w:val="24"/>
        </w:rPr>
      </w:pPr>
    </w:p>
    <w:p w14:paraId="26892231" w14:textId="4EA6E158" w:rsidR="00AE656E" w:rsidRPr="006F36B3" w:rsidRDefault="00AE656E" w:rsidP="00AE656E">
      <w:pPr>
        <w:pStyle w:val="NoSpacing"/>
        <w:shd w:val="clear" w:color="auto" w:fill="F2F2F2" w:themeFill="background1" w:themeFillShade="F2"/>
        <w:rPr>
          <w:rFonts w:ascii="Times New Roman" w:hAnsi="Times New Roman" w:cs="Times New Roman"/>
          <w:b/>
          <w:bCs/>
          <w:i/>
          <w:sz w:val="24"/>
          <w:szCs w:val="24"/>
        </w:rPr>
      </w:pPr>
      <w:r w:rsidRPr="006F36B3">
        <w:rPr>
          <w:rFonts w:ascii="Times New Roman" w:hAnsi="Times New Roman" w:cs="Times New Roman"/>
          <w:b/>
          <w:bCs/>
          <w:i/>
          <w:sz w:val="24"/>
          <w:szCs w:val="24"/>
        </w:rPr>
        <w:t xml:space="preserve">Uvjeti za radno mjesto: </w:t>
      </w:r>
    </w:p>
    <w:p w14:paraId="75F181AC" w14:textId="77777777" w:rsidR="00AE656E" w:rsidRPr="00C6284A" w:rsidRDefault="00AE656E" w:rsidP="00AE656E">
      <w:pPr>
        <w:spacing w:after="0" w:line="276" w:lineRule="auto"/>
        <w:jc w:val="both"/>
        <w:rPr>
          <w:rFonts w:ascii="Times New Roman" w:hAnsi="Times New Roman" w:cs="Times New Roman"/>
          <w:sz w:val="24"/>
          <w:szCs w:val="24"/>
        </w:rPr>
      </w:pPr>
      <w:r w:rsidRPr="00EF43FC">
        <w:rPr>
          <w:rFonts w:ascii="Times New Roman" w:hAnsi="Times New Roman" w:cs="Times New Roman"/>
          <w:bCs/>
          <w:sz w:val="24"/>
          <w:szCs w:val="24"/>
        </w:rPr>
        <w:t xml:space="preserve">- kvalifikacija stečena završetkom sveučilišnog diplomskog studija ili sveučilišnog integriranog prijediplomskog i diplomskog studija ili stručnog diplomskog studija (razina HKO-a 7.1. sv. ili 7.1. </w:t>
      </w:r>
      <w:r w:rsidRPr="004D30B7">
        <w:rPr>
          <w:rFonts w:ascii="Times New Roman" w:hAnsi="Times New Roman" w:cs="Times New Roman"/>
          <w:bCs/>
          <w:sz w:val="24"/>
          <w:szCs w:val="24"/>
        </w:rPr>
        <w:t xml:space="preserve">st.) iz </w:t>
      </w:r>
      <w:r w:rsidRPr="00C6284A">
        <w:rPr>
          <w:rFonts w:ascii="Times New Roman" w:hAnsi="Times New Roman" w:cs="Times New Roman"/>
          <w:bCs/>
          <w:sz w:val="24"/>
          <w:szCs w:val="24"/>
        </w:rPr>
        <w:t>znanstvenog područja Humanističke znanosti; ili znanstvenog područja Društvene znanosti; ili Umjetničkog područja</w:t>
      </w:r>
      <w:r w:rsidRPr="00C6284A">
        <w:rPr>
          <w:rFonts w:ascii="Times New Roman" w:hAnsi="Times New Roman" w:cs="Times New Roman"/>
          <w:sz w:val="24"/>
          <w:szCs w:val="24"/>
        </w:rPr>
        <w:t xml:space="preserve"> </w:t>
      </w:r>
    </w:p>
    <w:p w14:paraId="4D089573" w14:textId="77777777" w:rsidR="00AE656E" w:rsidRPr="00C6284A" w:rsidRDefault="00AE656E" w:rsidP="00AE656E">
      <w:pPr>
        <w:pStyle w:val="NoSpacing"/>
        <w:spacing w:line="276" w:lineRule="auto"/>
        <w:jc w:val="both"/>
        <w:rPr>
          <w:rFonts w:ascii="Times New Roman" w:hAnsi="Times New Roman" w:cs="Times New Roman"/>
          <w:sz w:val="24"/>
          <w:szCs w:val="24"/>
        </w:rPr>
      </w:pPr>
      <w:r w:rsidRPr="00C6284A">
        <w:rPr>
          <w:rFonts w:ascii="Times New Roman" w:hAnsi="Times New Roman" w:cs="Times New Roman"/>
          <w:sz w:val="24"/>
          <w:szCs w:val="24"/>
        </w:rPr>
        <w:t>- najmanje pet (5) godina radnog iskustva na odgovarajućim poslovima</w:t>
      </w:r>
    </w:p>
    <w:p w14:paraId="5D5A4141"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napredno služenje osnovnim računalnim programima koji se koriste u uredskom poslovanju</w:t>
      </w:r>
    </w:p>
    <w:p w14:paraId="6A864AB4"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odlična pisana i usmena komunikacija na hrvatskom i engleskom jeziku.</w:t>
      </w:r>
    </w:p>
    <w:p w14:paraId="3CECD167" w14:textId="77777777" w:rsidR="00AE656E" w:rsidRPr="00C6284A" w:rsidRDefault="00AE656E" w:rsidP="00AE656E">
      <w:pPr>
        <w:spacing w:after="0" w:line="276" w:lineRule="auto"/>
        <w:jc w:val="both"/>
        <w:rPr>
          <w:rFonts w:ascii="Times New Roman" w:hAnsi="Times New Roman" w:cs="Times New Roman"/>
          <w:sz w:val="24"/>
          <w:szCs w:val="24"/>
        </w:rPr>
      </w:pPr>
    </w:p>
    <w:p w14:paraId="642A397A" w14:textId="77777777" w:rsidR="00AE656E" w:rsidRPr="00C6284A" w:rsidRDefault="00AE656E" w:rsidP="00AE656E">
      <w:pPr>
        <w:shd w:val="clear" w:color="auto" w:fill="F2F2F2" w:themeFill="background1" w:themeFillShade="F2"/>
        <w:spacing w:after="0" w:line="276" w:lineRule="auto"/>
        <w:jc w:val="both"/>
        <w:rPr>
          <w:rFonts w:ascii="Times New Roman" w:hAnsi="Times New Roman" w:cs="Times New Roman"/>
          <w:b/>
          <w:bCs/>
          <w:i/>
          <w:iCs/>
          <w:sz w:val="24"/>
          <w:szCs w:val="24"/>
        </w:rPr>
      </w:pPr>
      <w:r w:rsidRPr="00C6284A">
        <w:rPr>
          <w:rFonts w:ascii="Times New Roman" w:hAnsi="Times New Roman" w:cs="Times New Roman"/>
          <w:b/>
          <w:bCs/>
          <w:i/>
          <w:iCs/>
          <w:sz w:val="24"/>
          <w:szCs w:val="24"/>
        </w:rPr>
        <w:t xml:space="preserve">Posebni uvjeti kao prednost pri izboru: </w:t>
      </w:r>
    </w:p>
    <w:p w14:paraId="42EBEE16"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xml:space="preserve">- završen studij iz Humanističkog područja, polje Filozofija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 xml:space="preserve">Povijest umjetnosti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Znanosti o umjetnosti ili Etnologija i antropologija; ili Društvenog područja, polje Informacijske znanosti; ili Umjetničkog područja, polje Likovne umjetnosti</w:t>
      </w:r>
    </w:p>
    <w:p w14:paraId="7019A9FD"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dodatna edukacija iz kuriranja i kustoskih praksi te/ili menadžmenta u kulturi</w:t>
      </w:r>
    </w:p>
    <w:p w14:paraId="239B539C" w14:textId="77777777" w:rsidR="00AE656E" w:rsidRPr="00C6284A" w:rsidRDefault="00AE656E" w:rsidP="00AE656E">
      <w:pPr>
        <w:spacing w:after="0" w:line="240" w:lineRule="auto"/>
        <w:rPr>
          <w:rFonts w:ascii="Times New Roman" w:hAnsi="Times New Roman" w:cs="Times New Roman"/>
          <w:b/>
          <w:bCs/>
          <w:iCs/>
          <w:sz w:val="24"/>
          <w:szCs w:val="24"/>
          <w:highlight w:val="yellow"/>
        </w:rPr>
      </w:pPr>
    </w:p>
    <w:p w14:paraId="18E35586" w14:textId="77777777" w:rsidR="00AE656E" w:rsidRPr="006F36B3" w:rsidRDefault="00AE656E" w:rsidP="00AE656E">
      <w:pPr>
        <w:shd w:val="clear" w:color="auto" w:fill="F2F2F2" w:themeFill="background1" w:themeFillShade="F2"/>
        <w:spacing w:after="0" w:line="240" w:lineRule="auto"/>
        <w:rPr>
          <w:rFonts w:ascii="Times New Roman" w:hAnsi="Times New Roman" w:cs="Times New Roman"/>
          <w:b/>
          <w:bCs/>
          <w:i/>
          <w:sz w:val="24"/>
          <w:szCs w:val="24"/>
        </w:rPr>
      </w:pPr>
      <w:r w:rsidRPr="006F36B3">
        <w:rPr>
          <w:rFonts w:ascii="Times New Roman" w:hAnsi="Times New Roman" w:cs="Times New Roman"/>
          <w:b/>
          <w:bCs/>
          <w:i/>
          <w:sz w:val="24"/>
          <w:szCs w:val="24"/>
        </w:rPr>
        <w:t>Opis poslova:</w:t>
      </w:r>
    </w:p>
    <w:p w14:paraId="6454C4F4"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operativno razrađuje i koordinira godišnji izlagački program u skladu sa strateškim smjernicama</w:t>
      </w:r>
    </w:p>
    <w:p w14:paraId="2314A53A"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lastRenderedPageBreak/>
        <w:t>- koordinira provedbu izložbi i manifestacija u prostorima Akademije</w:t>
      </w:r>
    </w:p>
    <w:p w14:paraId="6A135AB7"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xml:space="preserve">- usklađuje suradnje s drugim sastavnicama Sveučilišta, kulturnim ustanovama i partnerima u području </w:t>
      </w:r>
      <w:r>
        <w:rPr>
          <w:rFonts w:ascii="Times New Roman" w:hAnsi="Times New Roman" w:cs="Times New Roman"/>
          <w:iCs/>
          <w:sz w:val="24"/>
          <w:szCs w:val="24"/>
        </w:rPr>
        <w:t>nakladništva</w:t>
      </w:r>
    </w:p>
    <w:p w14:paraId="038C049D"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nadzire pripremu, tehničku realizaciju i postav izložbi</w:t>
      </w:r>
    </w:p>
    <w:p w14:paraId="2D999E41"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koordinira korištenje galerijskih prostora u programskom smislu</w:t>
      </w:r>
    </w:p>
    <w:p w14:paraId="7958E552"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surađuje s nastavnicima, studentima i vanjskim suradnicima u realizaciji projekata</w:t>
      </w:r>
    </w:p>
    <w:p w14:paraId="62628674"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priprema stručne podloge i prijedloge za razvoj izlagačke prakse</w:t>
      </w:r>
    </w:p>
    <w:p w14:paraId="78CD0028"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xml:space="preserve">- sudjeluje u razvoju profesionalnih standarda u području </w:t>
      </w:r>
      <w:r>
        <w:rPr>
          <w:rFonts w:ascii="Times New Roman" w:hAnsi="Times New Roman" w:cs="Times New Roman"/>
          <w:iCs/>
          <w:sz w:val="24"/>
          <w:szCs w:val="24"/>
        </w:rPr>
        <w:t>nakladništva</w:t>
      </w:r>
    </w:p>
    <w:p w14:paraId="6B8BED93"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surađuje s Uredom za komunikacije i javnu vidljivost u planiranju promocije izložbi</w:t>
      </w:r>
    </w:p>
    <w:p w14:paraId="722601BB" w14:textId="77777777" w:rsidR="00AE656E" w:rsidRPr="000421BF" w:rsidRDefault="00AE656E" w:rsidP="00AE656E">
      <w:pPr>
        <w:pStyle w:val="ListParagraph"/>
        <w:spacing w:after="0" w:line="276" w:lineRule="auto"/>
        <w:ind w:left="0"/>
        <w:jc w:val="both"/>
        <w:rPr>
          <w:rFonts w:ascii="Times New Roman" w:hAnsi="Times New Roman" w:cs="Times New Roman"/>
          <w:iCs/>
          <w:sz w:val="24"/>
          <w:szCs w:val="24"/>
        </w:rPr>
      </w:pPr>
      <w:r w:rsidRPr="000421BF">
        <w:rPr>
          <w:rFonts w:ascii="Times New Roman" w:hAnsi="Times New Roman" w:cs="Times New Roman"/>
          <w:iCs/>
          <w:sz w:val="24"/>
          <w:szCs w:val="24"/>
        </w:rPr>
        <w:t>- surađuje s Fundusom kada izložbeni projekti uključuju fundusnu građu</w:t>
      </w:r>
    </w:p>
    <w:p w14:paraId="371D6157" w14:textId="77777777"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sudjeluje u planiranju financijskih i produkcijskih okvira izložbenih projekata</w:t>
      </w:r>
    </w:p>
    <w:p w14:paraId="7D2C0A90" w14:textId="77777777"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xml:space="preserve">- predlaže unapređenja organizacijskih modela i produkcijskih procesa u području </w:t>
      </w:r>
      <w:r>
        <w:rPr>
          <w:rFonts w:ascii="Times New Roman" w:hAnsi="Times New Roman" w:cs="Times New Roman"/>
          <w:iCs/>
          <w:sz w:val="24"/>
          <w:szCs w:val="24"/>
        </w:rPr>
        <w:t>nakladništva</w:t>
      </w:r>
    </w:p>
    <w:p w14:paraId="1D9E2CDA" w14:textId="77777777"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predstavlja izlagačku djelatnost Akademije u okviru stručnih i institucionalnih suradnji</w:t>
      </w:r>
    </w:p>
    <w:p w14:paraId="582B6875" w14:textId="77777777"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sudjeluje u pripremi i provedbi projektnih prijedloga vezanih uz izlagačke i umjetničko-istraživačke projekte te pruža stručnu podršku u provedbi i izvještavanju</w:t>
      </w:r>
    </w:p>
    <w:p w14:paraId="1453325D" w14:textId="77777777"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izrađuje i vodi evidenciju realiziranih izložbenih projekata te sudjeluje u izradi godišnjih izvješća o izlagačkoj djelatnosti</w:t>
      </w:r>
    </w:p>
    <w:p w14:paraId="56BFD5CD" w14:textId="77777777"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sudjeluje na stručnim sastancima, radionicama i seminarima u svrhu razvoja i unaprjeđenja izlagačke prakse Akademije</w:t>
      </w:r>
    </w:p>
    <w:p w14:paraId="187A0645" w14:textId="77777777" w:rsidR="00AE656E" w:rsidRPr="000421BF" w:rsidRDefault="00AE656E" w:rsidP="00AE656E">
      <w:pPr>
        <w:pStyle w:val="ListParagraph"/>
        <w:spacing w:after="0" w:line="276" w:lineRule="auto"/>
        <w:ind w:left="0"/>
        <w:rPr>
          <w:rFonts w:ascii="Times New Roman" w:hAnsi="Times New Roman" w:cs="Times New Roman"/>
          <w:sz w:val="24"/>
          <w:szCs w:val="24"/>
        </w:rPr>
      </w:pPr>
      <w:r w:rsidRPr="000421BF">
        <w:rPr>
          <w:rFonts w:ascii="Times New Roman" w:hAnsi="Times New Roman" w:cs="Times New Roman"/>
          <w:iCs/>
          <w:sz w:val="24"/>
          <w:szCs w:val="24"/>
        </w:rPr>
        <w:t xml:space="preserve">- </w:t>
      </w:r>
      <w:r w:rsidRPr="000421BF">
        <w:rPr>
          <w:rFonts w:ascii="Times New Roman" w:hAnsi="Times New Roman" w:cs="Times New Roman"/>
          <w:sz w:val="24"/>
          <w:szCs w:val="24"/>
        </w:rPr>
        <w:t>s prodekanom za umjetnost, znanost i međuinstitucionalnu suradnju te nadležnim povjerenstvom izrađuje prijedloge razvoja dugoročnog izlagačkog programa u skladu s institucionalnom strategijom Akademije</w:t>
      </w:r>
    </w:p>
    <w:p w14:paraId="1C4F5504" w14:textId="77777777" w:rsidR="00AE656E" w:rsidRPr="000421BF" w:rsidRDefault="00AE656E" w:rsidP="00AE656E">
      <w:pPr>
        <w:pStyle w:val="ListParagraph"/>
        <w:spacing w:after="0" w:line="276" w:lineRule="auto"/>
        <w:ind w:left="0"/>
        <w:rPr>
          <w:rFonts w:ascii="Times New Roman" w:hAnsi="Times New Roman" w:cs="Times New Roman"/>
          <w:sz w:val="24"/>
          <w:szCs w:val="24"/>
        </w:rPr>
      </w:pPr>
      <w:r w:rsidRPr="000421BF">
        <w:rPr>
          <w:rFonts w:ascii="Times New Roman" w:hAnsi="Times New Roman" w:cs="Times New Roman"/>
          <w:sz w:val="24"/>
          <w:szCs w:val="24"/>
        </w:rPr>
        <w:t>- predlaže kriterije i smjernice za odabir i evaluaciju izložbenih programa</w:t>
      </w:r>
    </w:p>
    <w:p w14:paraId="2A7D4D07" w14:textId="77777777" w:rsidR="00AE656E" w:rsidRDefault="00AE656E" w:rsidP="00AE656E">
      <w:pPr>
        <w:pStyle w:val="ListParagraph"/>
        <w:spacing w:after="0" w:line="276" w:lineRule="auto"/>
        <w:ind w:left="0"/>
        <w:rPr>
          <w:rFonts w:ascii="Times New Roman" w:hAnsi="Times New Roman" w:cs="Times New Roman"/>
          <w:sz w:val="24"/>
          <w:szCs w:val="24"/>
        </w:rPr>
      </w:pPr>
      <w:r w:rsidRPr="000421BF">
        <w:rPr>
          <w:rFonts w:ascii="Times New Roman" w:hAnsi="Times New Roman" w:cs="Times New Roman"/>
          <w:sz w:val="24"/>
          <w:szCs w:val="24"/>
        </w:rPr>
        <w:t>- sudjeluje u izradi strateških i planskih dokumenata Akademije u dijelu koji se odnosi na izlagačku djelatnost</w:t>
      </w:r>
    </w:p>
    <w:p w14:paraId="2400BF77" w14:textId="77777777" w:rsidR="00AE656E" w:rsidRPr="00C6284A" w:rsidRDefault="00AE656E" w:rsidP="00AE656E">
      <w:pPr>
        <w:pStyle w:val="NormalWeb"/>
        <w:spacing w:before="0" w:beforeAutospacing="0" w:after="0" w:afterAutospacing="0" w:line="276" w:lineRule="auto"/>
      </w:pPr>
      <w:r w:rsidRPr="00C6284A">
        <w:t>- prikuplja podatke  za statističko i analitičko izvještavanje iz djelokruga rada ustrojstvene jedinice</w:t>
      </w:r>
    </w:p>
    <w:p w14:paraId="4BBDFB5E" w14:textId="50C9FB2F"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xml:space="preserve">- </w:t>
      </w:r>
      <w:r w:rsidR="00AE354D">
        <w:rPr>
          <w:rFonts w:ascii="Times New Roman" w:hAnsi="Times New Roman" w:cs="Times New Roman"/>
          <w:iCs/>
          <w:sz w:val="24"/>
          <w:szCs w:val="24"/>
        </w:rPr>
        <w:t xml:space="preserve">obavlja ostale poslove iz djelokruga rada Ureda po nalogu prodekana za </w:t>
      </w:r>
      <w:r w:rsidR="00AE354D" w:rsidRPr="000421BF">
        <w:rPr>
          <w:rFonts w:ascii="Times New Roman" w:hAnsi="Times New Roman" w:cs="Times New Roman"/>
          <w:iCs/>
          <w:sz w:val="24"/>
          <w:szCs w:val="24"/>
        </w:rPr>
        <w:t>umjetnost, znanost i međuinstitucionalnu suradnju</w:t>
      </w:r>
    </w:p>
    <w:p w14:paraId="52611565" w14:textId="5A99014D" w:rsidR="00AE656E" w:rsidRPr="000421BF" w:rsidRDefault="00AE656E" w:rsidP="00AE656E">
      <w:pPr>
        <w:pStyle w:val="ListParagraph"/>
        <w:spacing w:after="0" w:line="276" w:lineRule="auto"/>
        <w:ind w:left="0"/>
        <w:rPr>
          <w:rFonts w:ascii="Times New Roman" w:hAnsi="Times New Roman" w:cs="Times New Roman"/>
          <w:iCs/>
          <w:sz w:val="24"/>
          <w:szCs w:val="24"/>
        </w:rPr>
      </w:pPr>
      <w:r w:rsidRPr="000421BF">
        <w:rPr>
          <w:rFonts w:ascii="Times New Roman" w:hAnsi="Times New Roman" w:cs="Times New Roman"/>
          <w:iCs/>
          <w:sz w:val="24"/>
          <w:szCs w:val="24"/>
        </w:rPr>
        <w:t xml:space="preserve">- </w:t>
      </w:r>
      <w:r w:rsidR="00AE354D">
        <w:rPr>
          <w:rFonts w:ascii="Times New Roman" w:hAnsi="Times New Roman" w:cs="Times New Roman"/>
          <w:iCs/>
          <w:sz w:val="24"/>
          <w:szCs w:val="24"/>
        </w:rPr>
        <w:t xml:space="preserve">za svoj rad </w:t>
      </w:r>
      <w:r w:rsidRPr="000421BF">
        <w:rPr>
          <w:rFonts w:ascii="Times New Roman" w:hAnsi="Times New Roman" w:cs="Times New Roman"/>
          <w:iCs/>
          <w:sz w:val="24"/>
          <w:szCs w:val="24"/>
        </w:rPr>
        <w:t>odgovara prodekanu za umjetnost, znanost i međuinstitucionalnu suradnju</w:t>
      </w:r>
      <w:r w:rsidR="00AE354D">
        <w:rPr>
          <w:rFonts w:ascii="Times New Roman" w:hAnsi="Times New Roman" w:cs="Times New Roman"/>
          <w:iCs/>
          <w:sz w:val="24"/>
          <w:szCs w:val="24"/>
        </w:rPr>
        <w:t xml:space="preserve"> i voditelju Odjela produkcije i javne prezentacije umjetnosti i znanosti</w:t>
      </w:r>
      <w:r>
        <w:rPr>
          <w:rFonts w:ascii="Times New Roman" w:hAnsi="Times New Roman" w:cs="Times New Roman"/>
          <w:iCs/>
          <w:sz w:val="24"/>
          <w:szCs w:val="24"/>
        </w:rPr>
        <w:t>.</w:t>
      </w:r>
    </w:p>
    <w:p w14:paraId="717EB222" w14:textId="77777777" w:rsidR="00AE656E" w:rsidRDefault="00AE656E" w:rsidP="00AE656E">
      <w:pPr>
        <w:spacing w:after="0" w:line="240" w:lineRule="auto"/>
        <w:jc w:val="both"/>
        <w:rPr>
          <w:rFonts w:ascii="Times New Roman" w:hAnsi="Times New Roman" w:cs="Times New Roman"/>
          <w:iCs/>
        </w:rPr>
      </w:pPr>
    </w:p>
    <w:p w14:paraId="2484B884" w14:textId="77777777" w:rsidR="00AE656E" w:rsidRDefault="00AE656E" w:rsidP="00AE656E">
      <w:pPr>
        <w:spacing w:after="0" w:line="240" w:lineRule="auto"/>
        <w:jc w:val="both"/>
        <w:rPr>
          <w:rFonts w:ascii="Times New Roman" w:hAnsi="Times New Roman" w:cs="Times New Roman"/>
          <w:b/>
          <w:bCs/>
          <w:highlight w:val="cyan"/>
        </w:rPr>
      </w:pPr>
    </w:p>
    <w:p w14:paraId="62DCF4DB" w14:textId="77777777" w:rsidR="00CD5B6D" w:rsidRPr="002710C5" w:rsidRDefault="00CD5B6D" w:rsidP="00AE656E">
      <w:pPr>
        <w:spacing w:after="0" w:line="240" w:lineRule="auto"/>
        <w:jc w:val="both"/>
        <w:rPr>
          <w:rFonts w:ascii="Times New Roman" w:hAnsi="Times New Roman" w:cs="Times New Roman"/>
          <w:b/>
          <w:bCs/>
          <w:highlight w:val="cyan"/>
        </w:rPr>
      </w:pPr>
    </w:p>
    <w:p w14:paraId="12A764AA" w14:textId="67DC565D" w:rsidR="00AE656E" w:rsidRPr="005E5AB1" w:rsidRDefault="00AE656E" w:rsidP="00AE656E">
      <w:pPr>
        <w:pStyle w:val="NoSpacing"/>
        <w:jc w:val="center"/>
        <w:rPr>
          <w:rFonts w:ascii="Times New Roman" w:hAnsi="Times New Roman" w:cs="Times New Roman"/>
          <w:sz w:val="24"/>
          <w:szCs w:val="24"/>
        </w:rPr>
      </w:pPr>
      <w:r w:rsidRPr="005E5AB1">
        <w:rPr>
          <w:rFonts w:ascii="Times New Roman" w:hAnsi="Times New Roman" w:cs="Times New Roman"/>
          <w:sz w:val="24"/>
          <w:szCs w:val="24"/>
        </w:rPr>
        <w:t xml:space="preserve">Članak </w:t>
      </w:r>
      <w:r w:rsidR="001C342A">
        <w:rPr>
          <w:rFonts w:ascii="Times New Roman" w:hAnsi="Times New Roman" w:cs="Times New Roman"/>
          <w:sz w:val="24"/>
          <w:szCs w:val="24"/>
        </w:rPr>
        <w:t>90</w:t>
      </w:r>
      <w:r w:rsidRPr="005E5AB1">
        <w:rPr>
          <w:rFonts w:ascii="Times New Roman" w:hAnsi="Times New Roman" w:cs="Times New Roman"/>
          <w:sz w:val="24"/>
          <w:szCs w:val="24"/>
        </w:rPr>
        <w:t>.</w:t>
      </w:r>
    </w:p>
    <w:p w14:paraId="3ACD96E3" w14:textId="77777777" w:rsidR="00AE656E" w:rsidRPr="005E5AB1" w:rsidRDefault="00AE656E" w:rsidP="00E9722C">
      <w:pPr>
        <w:shd w:val="clear" w:color="auto" w:fill="FFF2CC" w:themeFill="accent4" w:themeFillTint="33"/>
        <w:spacing w:after="0" w:line="240" w:lineRule="auto"/>
        <w:jc w:val="both"/>
        <w:rPr>
          <w:rFonts w:ascii="Times New Roman" w:hAnsi="Times New Roman" w:cs="Times New Roman"/>
          <w:b/>
          <w:bCs/>
          <w:i/>
          <w:iCs/>
          <w:color w:val="EE0000"/>
          <w:sz w:val="24"/>
          <w:szCs w:val="24"/>
        </w:rPr>
      </w:pPr>
      <w:r w:rsidRPr="005E5AB1">
        <w:rPr>
          <w:rFonts w:ascii="Times New Roman" w:hAnsi="Times New Roman" w:cs="Times New Roman"/>
          <w:b/>
          <w:bCs/>
          <w:i/>
          <w:iCs/>
          <w:color w:val="EE0000"/>
          <w:sz w:val="24"/>
          <w:szCs w:val="24"/>
        </w:rPr>
        <w:t>Suradnik za izlagačku djelatnost i produkciju (NOVO RADNO MJESTO)</w:t>
      </w:r>
    </w:p>
    <w:p w14:paraId="7C226717" w14:textId="77777777" w:rsidR="00AE656E" w:rsidRPr="005E5AB1" w:rsidRDefault="00AE656E" w:rsidP="00E9722C">
      <w:pPr>
        <w:shd w:val="clear" w:color="auto" w:fill="FFF2CC" w:themeFill="accent4" w:themeFillTint="33"/>
        <w:spacing w:after="0" w:line="240" w:lineRule="auto"/>
        <w:jc w:val="both"/>
        <w:rPr>
          <w:rFonts w:ascii="Times New Roman" w:hAnsi="Times New Roman" w:cs="Times New Roman"/>
          <w:bCs/>
          <w:i/>
          <w:iCs/>
          <w:color w:val="EE0000"/>
          <w:sz w:val="24"/>
          <w:szCs w:val="24"/>
        </w:rPr>
      </w:pPr>
      <w:r w:rsidRPr="005E5AB1">
        <w:rPr>
          <w:rFonts w:ascii="Times New Roman" w:hAnsi="Times New Roman" w:cs="Times New Roman"/>
          <w:bCs/>
          <w:i/>
          <w:iCs/>
          <w:color w:val="EE0000"/>
          <w:sz w:val="24"/>
          <w:szCs w:val="24"/>
        </w:rPr>
        <w:t>(Suradnik)</w:t>
      </w:r>
    </w:p>
    <w:p w14:paraId="4ED9DB62" w14:textId="77777777" w:rsidR="00AE656E" w:rsidRPr="00B27D53" w:rsidRDefault="00AE656E" w:rsidP="00AE656E">
      <w:pPr>
        <w:shd w:val="clear" w:color="auto" w:fill="F2F2F2" w:themeFill="background1" w:themeFillShade="F2"/>
        <w:spacing w:after="0" w:line="240" w:lineRule="auto"/>
        <w:jc w:val="both"/>
        <w:rPr>
          <w:rFonts w:ascii="Times New Roman" w:hAnsi="Times New Roman" w:cs="Times New Roman"/>
          <w:bCs/>
          <w:i/>
          <w:iCs/>
          <w:sz w:val="24"/>
          <w:szCs w:val="24"/>
        </w:rPr>
      </w:pPr>
      <w:r w:rsidRPr="00B27D53">
        <w:rPr>
          <w:rFonts w:ascii="Times New Roman" w:hAnsi="Times New Roman" w:cs="Times New Roman"/>
          <w:bCs/>
          <w:i/>
          <w:iCs/>
          <w:sz w:val="24"/>
          <w:szCs w:val="24"/>
        </w:rPr>
        <w:t>Platni razred: 6.</w:t>
      </w:r>
    </w:p>
    <w:p w14:paraId="16C22C86" w14:textId="77777777" w:rsidR="00AE656E" w:rsidRPr="00B27D53" w:rsidRDefault="00AE656E" w:rsidP="00AE656E">
      <w:pPr>
        <w:shd w:val="clear" w:color="auto" w:fill="F2F2F2" w:themeFill="background1" w:themeFillShade="F2"/>
        <w:spacing w:after="0" w:line="240" w:lineRule="auto"/>
        <w:jc w:val="both"/>
        <w:rPr>
          <w:rFonts w:ascii="Times New Roman" w:hAnsi="Times New Roman" w:cs="Times New Roman"/>
          <w:bCs/>
          <w:i/>
          <w:iCs/>
          <w:sz w:val="24"/>
          <w:szCs w:val="24"/>
        </w:rPr>
      </w:pPr>
      <w:r w:rsidRPr="00B27D53">
        <w:rPr>
          <w:rFonts w:ascii="Times New Roman" w:hAnsi="Times New Roman" w:cs="Times New Roman"/>
          <w:bCs/>
          <w:i/>
          <w:iCs/>
          <w:sz w:val="24"/>
          <w:szCs w:val="24"/>
        </w:rPr>
        <w:t>Koeficijent: 1.80</w:t>
      </w:r>
    </w:p>
    <w:p w14:paraId="634B054B" w14:textId="77777777" w:rsidR="00AE656E" w:rsidRPr="00B27D53" w:rsidRDefault="00AE656E" w:rsidP="00AE656E">
      <w:pPr>
        <w:shd w:val="clear" w:color="auto" w:fill="F2F2F2" w:themeFill="background1" w:themeFillShade="F2"/>
        <w:spacing w:after="0" w:line="240" w:lineRule="auto"/>
        <w:jc w:val="both"/>
        <w:rPr>
          <w:rFonts w:ascii="Times New Roman" w:hAnsi="Times New Roman" w:cs="Times New Roman"/>
          <w:i/>
          <w:iCs/>
          <w:sz w:val="24"/>
          <w:szCs w:val="24"/>
        </w:rPr>
      </w:pPr>
      <w:r w:rsidRPr="00B27D53">
        <w:rPr>
          <w:rFonts w:ascii="Times New Roman" w:hAnsi="Times New Roman" w:cs="Times New Roman"/>
          <w:i/>
          <w:iCs/>
          <w:sz w:val="24"/>
          <w:szCs w:val="24"/>
        </w:rPr>
        <w:t>Broj izvršitelja: 1 (0)</w:t>
      </w:r>
    </w:p>
    <w:p w14:paraId="5016F426" w14:textId="77777777" w:rsidR="00AE656E" w:rsidRPr="005E5AB1" w:rsidRDefault="00AE656E" w:rsidP="00AE656E">
      <w:pPr>
        <w:shd w:val="clear" w:color="auto" w:fill="FFFFFF" w:themeFill="background1"/>
        <w:spacing w:after="0" w:line="240" w:lineRule="auto"/>
        <w:jc w:val="both"/>
        <w:rPr>
          <w:rFonts w:ascii="Times New Roman" w:hAnsi="Times New Roman" w:cs="Times New Roman"/>
          <w:i/>
          <w:iCs/>
          <w:color w:val="EE0000"/>
          <w:sz w:val="24"/>
          <w:szCs w:val="24"/>
        </w:rPr>
      </w:pPr>
    </w:p>
    <w:p w14:paraId="1BA130D8" w14:textId="77777777" w:rsidR="00AE656E" w:rsidRPr="005E5AB1" w:rsidRDefault="00AE656E" w:rsidP="00AE656E">
      <w:pPr>
        <w:pStyle w:val="NoSpacing"/>
        <w:shd w:val="clear" w:color="auto" w:fill="F2F2F2" w:themeFill="background1" w:themeFillShade="F2"/>
        <w:rPr>
          <w:rFonts w:ascii="Times New Roman" w:hAnsi="Times New Roman" w:cs="Times New Roman"/>
          <w:sz w:val="24"/>
          <w:szCs w:val="24"/>
        </w:rPr>
      </w:pPr>
      <w:r w:rsidRPr="005E5AB1">
        <w:rPr>
          <w:rFonts w:ascii="Times New Roman" w:hAnsi="Times New Roman" w:cs="Times New Roman"/>
          <w:b/>
          <w:bCs/>
          <w:sz w:val="24"/>
          <w:szCs w:val="24"/>
        </w:rPr>
        <w:t>Uvjeti za radno mjesto:</w:t>
      </w:r>
    </w:p>
    <w:p w14:paraId="11DB9C8C"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iz znanstvenog područja Humanističke znanosti; ili znanstvenog područja Društvene znanosti; ili Umjetničkog područja</w:t>
      </w:r>
      <w:r w:rsidRPr="00C6284A">
        <w:rPr>
          <w:rFonts w:ascii="Times New Roman" w:hAnsi="Times New Roman" w:cs="Times New Roman"/>
          <w:sz w:val="24"/>
          <w:szCs w:val="24"/>
          <w:highlight w:val="yellow"/>
        </w:rPr>
        <w:t xml:space="preserve"> </w:t>
      </w:r>
    </w:p>
    <w:p w14:paraId="0A45AD20" w14:textId="09242CCC" w:rsidR="00073E46" w:rsidRPr="003851E2" w:rsidRDefault="00073E46" w:rsidP="00073E46">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najmanje </w:t>
      </w:r>
      <w:r>
        <w:rPr>
          <w:rFonts w:ascii="Times New Roman" w:hAnsi="Times New Roman" w:cs="Times New Roman"/>
          <w:sz w:val="24"/>
          <w:szCs w:val="24"/>
        </w:rPr>
        <w:t>dvije</w:t>
      </w:r>
      <w:r w:rsidRPr="003851E2">
        <w:rPr>
          <w:rFonts w:ascii="Times New Roman" w:hAnsi="Times New Roman" w:cs="Times New Roman"/>
          <w:sz w:val="24"/>
          <w:szCs w:val="24"/>
        </w:rPr>
        <w:t xml:space="preserve"> (</w:t>
      </w:r>
      <w:r>
        <w:rPr>
          <w:rFonts w:ascii="Times New Roman" w:hAnsi="Times New Roman" w:cs="Times New Roman"/>
          <w:sz w:val="24"/>
          <w:szCs w:val="24"/>
        </w:rPr>
        <w:t>2</w:t>
      </w:r>
      <w:r w:rsidRPr="003851E2">
        <w:rPr>
          <w:rFonts w:ascii="Times New Roman" w:hAnsi="Times New Roman" w:cs="Times New Roman"/>
          <w:sz w:val="24"/>
          <w:szCs w:val="24"/>
        </w:rPr>
        <w:t>) godin</w:t>
      </w:r>
      <w:r>
        <w:rPr>
          <w:rFonts w:ascii="Times New Roman" w:hAnsi="Times New Roman" w:cs="Times New Roman"/>
          <w:sz w:val="24"/>
          <w:szCs w:val="24"/>
        </w:rPr>
        <w:t>e</w:t>
      </w:r>
      <w:r w:rsidRPr="003851E2">
        <w:rPr>
          <w:rFonts w:ascii="Times New Roman" w:hAnsi="Times New Roman" w:cs="Times New Roman"/>
          <w:sz w:val="24"/>
          <w:szCs w:val="24"/>
        </w:rPr>
        <w:t xml:space="preserve"> radnog iskustva na odgovarajućim poslovima</w:t>
      </w:r>
    </w:p>
    <w:p w14:paraId="311164AD" w14:textId="34A657B9" w:rsidR="00AE656E" w:rsidRPr="00C6284A" w:rsidRDefault="00AE656E" w:rsidP="00AE656E">
      <w:pPr>
        <w:spacing w:after="0" w:line="276" w:lineRule="auto"/>
        <w:jc w:val="both"/>
        <w:rPr>
          <w:rFonts w:ascii="Times New Roman" w:hAnsi="Times New Roman" w:cs="Times New Roman"/>
          <w:sz w:val="24"/>
          <w:szCs w:val="24"/>
          <w:highlight w:val="yellow"/>
        </w:rPr>
      </w:pPr>
      <w:r w:rsidRPr="00C6284A">
        <w:rPr>
          <w:rFonts w:ascii="Times New Roman" w:hAnsi="Times New Roman" w:cs="Times New Roman"/>
          <w:sz w:val="24"/>
          <w:szCs w:val="24"/>
        </w:rPr>
        <w:t>- napredno služenje osnovnim računalnim programima koji se koriste u uredskom poslovanju</w:t>
      </w:r>
    </w:p>
    <w:p w14:paraId="03501512"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odlična pisana i usmena komunikacija na hrvatskom i engleskom jeziku.</w:t>
      </w:r>
    </w:p>
    <w:p w14:paraId="32450D4F" w14:textId="77777777" w:rsidR="00AE656E" w:rsidRPr="00C6284A" w:rsidRDefault="00AE656E" w:rsidP="00AE656E">
      <w:pPr>
        <w:pStyle w:val="NoSpacing"/>
        <w:spacing w:line="276" w:lineRule="auto"/>
        <w:jc w:val="both"/>
        <w:rPr>
          <w:rFonts w:ascii="Times New Roman" w:hAnsi="Times New Roman" w:cs="Times New Roman"/>
          <w:bCs/>
          <w:sz w:val="24"/>
          <w:szCs w:val="24"/>
        </w:rPr>
      </w:pPr>
    </w:p>
    <w:p w14:paraId="1E1C6B44" w14:textId="77777777" w:rsidR="00AE656E" w:rsidRPr="00C6284A" w:rsidRDefault="00AE656E" w:rsidP="00AE656E">
      <w:pPr>
        <w:shd w:val="clear" w:color="auto" w:fill="F2F2F2" w:themeFill="background1" w:themeFillShade="F2"/>
        <w:spacing w:after="0" w:line="276" w:lineRule="auto"/>
        <w:jc w:val="both"/>
        <w:rPr>
          <w:rFonts w:ascii="Times New Roman" w:hAnsi="Times New Roman" w:cs="Times New Roman"/>
          <w:b/>
          <w:bCs/>
          <w:i/>
          <w:iCs/>
          <w:sz w:val="24"/>
          <w:szCs w:val="24"/>
        </w:rPr>
      </w:pPr>
      <w:r w:rsidRPr="00C6284A">
        <w:rPr>
          <w:rFonts w:ascii="Times New Roman" w:hAnsi="Times New Roman" w:cs="Times New Roman"/>
          <w:b/>
          <w:bCs/>
          <w:i/>
          <w:iCs/>
          <w:sz w:val="24"/>
          <w:szCs w:val="24"/>
        </w:rPr>
        <w:t xml:space="preserve">Posebni uvjeti kao prednost pri izboru: </w:t>
      </w:r>
    </w:p>
    <w:p w14:paraId="434BD8D5"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xml:space="preserve">- završen studij iz Humanističkog područja, polje Filozofija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 xml:space="preserve">Povijest umjetnosti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Znanosti o umjetnosti ili Etnologija i antropologija; ili Društvenog područja, polje Informacijske znanosti; ili Umjetničkog područja, polje Likovne umjetnosti</w:t>
      </w:r>
    </w:p>
    <w:p w14:paraId="4FCA4802"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dodatna edukacija iz kuriranja i kustoskih praksi te/ili menadžmenta u kulturi</w:t>
      </w:r>
    </w:p>
    <w:p w14:paraId="1E394C65" w14:textId="77777777" w:rsidR="00AE656E" w:rsidRPr="00C6284A" w:rsidRDefault="00AE656E" w:rsidP="00AE656E">
      <w:pPr>
        <w:spacing w:after="0" w:line="240" w:lineRule="auto"/>
        <w:jc w:val="both"/>
        <w:rPr>
          <w:rFonts w:ascii="Times New Roman" w:hAnsi="Times New Roman" w:cs="Times New Roman"/>
          <w:i/>
          <w:iCs/>
        </w:rPr>
      </w:pPr>
      <w:r w:rsidRPr="00C6284A">
        <w:rPr>
          <w:rFonts w:ascii="Times New Roman" w:hAnsi="Times New Roman" w:cs="Times New Roman"/>
          <w:sz w:val="24"/>
          <w:szCs w:val="24"/>
        </w:rPr>
        <w:t>- iskustvo na odgovarajućim poslovima</w:t>
      </w:r>
    </w:p>
    <w:p w14:paraId="1734861A" w14:textId="77777777" w:rsidR="00AE656E" w:rsidRDefault="00AE656E" w:rsidP="00AE656E">
      <w:pPr>
        <w:spacing w:after="0" w:line="240" w:lineRule="auto"/>
        <w:jc w:val="both"/>
        <w:rPr>
          <w:rFonts w:ascii="Times New Roman" w:hAnsi="Times New Roman" w:cs="Times New Roman"/>
          <w:i/>
          <w:iCs/>
          <w:color w:val="EE0000"/>
        </w:rPr>
      </w:pPr>
    </w:p>
    <w:p w14:paraId="55094AE4" w14:textId="77777777" w:rsidR="00AE656E" w:rsidRPr="002710C5" w:rsidRDefault="00AE656E" w:rsidP="00AE656E">
      <w:pPr>
        <w:spacing w:after="0" w:line="240" w:lineRule="auto"/>
        <w:jc w:val="both"/>
        <w:rPr>
          <w:rFonts w:ascii="Times New Roman" w:hAnsi="Times New Roman" w:cs="Times New Roman"/>
          <w:i/>
          <w:iCs/>
          <w:color w:val="EE0000"/>
        </w:rPr>
      </w:pPr>
    </w:p>
    <w:p w14:paraId="608AF68D" w14:textId="77777777" w:rsidR="00AE656E" w:rsidRPr="001D4861" w:rsidRDefault="00AE656E" w:rsidP="00AE656E">
      <w:pPr>
        <w:shd w:val="clear" w:color="auto" w:fill="F2F2F2" w:themeFill="background1" w:themeFillShade="F2"/>
        <w:spacing w:after="0" w:line="240" w:lineRule="auto"/>
        <w:rPr>
          <w:rFonts w:ascii="Times New Roman" w:hAnsi="Times New Roman" w:cs="Times New Roman"/>
          <w:b/>
          <w:bCs/>
          <w:sz w:val="24"/>
          <w:szCs w:val="24"/>
        </w:rPr>
      </w:pPr>
      <w:r w:rsidRPr="001D4861">
        <w:rPr>
          <w:rFonts w:ascii="Times New Roman" w:hAnsi="Times New Roman" w:cs="Times New Roman"/>
          <w:b/>
          <w:bCs/>
          <w:sz w:val="24"/>
          <w:szCs w:val="24"/>
        </w:rPr>
        <w:t>Opis poslova:</w:t>
      </w:r>
    </w:p>
    <w:p w14:paraId="4E216460"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organizacijski i tehnički provodi izložbene projekte i manifestacije</w:t>
      </w:r>
    </w:p>
    <w:p w14:paraId="721498F4"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sudjeluje u pripremi i realizaciji postava izložbi</w:t>
      </w:r>
    </w:p>
    <w:p w14:paraId="1B3CBFEE"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koordinira logističke aktivnosti vezane uz realizaciju programa</w:t>
      </w:r>
    </w:p>
    <w:p w14:paraId="049BC789"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komunicira s izlagačima i sudionicima u operativnim pitanjima</w:t>
      </w:r>
    </w:p>
    <w:p w14:paraId="67427D7A"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priprema tehničku i administrativnu dokumentaciju za provedbu projekata</w:t>
      </w:r>
    </w:p>
    <w:p w14:paraId="7CD49FB0"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vodi evidenciju realiziranih izložbi i aktivnosti Ureda</w:t>
      </w:r>
    </w:p>
    <w:p w14:paraId="03FF1223"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sudjeluje u prikupljanju i obradi materijala za izložbene projekte (biografije, opisi radova, tehnički podaci)</w:t>
      </w:r>
    </w:p>
    <w:p w14:paraId="6B676B1B"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priprema i arhivira dokumentaciju vezanu uz realizirane izložbe</w:t>
      </w:r>
    </w:p>
    <w:p w14:paraId="7984D2F5"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sudjeluje u tehničkoj koordinaciji prijevoza, montaže i demontaže radova</w:t>
      </w:r>
    </w:p>
    <w:p w14:paraId="779DED6C"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sudjeluje u pripremi troškovnika i dokumentacije za financijsko praćenje projekata prema uputama višeg savjetnika</w:t>
      </w:r>
    </w:p>
    <w:p w14:paraId="00AA4226"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koordinira tehničku suradnju s vanjskim izvođačima i partnerima prema uputama višeg savjetnika</w:t>
      </w:r>
    </w:p>
    <w:p w14:paraId="1EB84D4D"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prati rokove provedbe pojedinih faza projekta i izvještava višeg savjetnika</w:t>
      </w:r>
    </w:p>
    <w:p w14:paraId="1F7A3DDF"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surađuje s Uredom za komunikacije i javnu vidljivost u dostavi sadržajnih i tehničkih podataka za objavu</w:t>
      </w:r>
    </w:p>
    <w:p w14:paraId="2FA44A26"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brine o osnovnoj tehničkoj organizaciji galerijskog prostora tijekom trajanja programa</w:t>
      </w:r>
    </w:p>
    <w:p w14:paraId="4CBD637E" w14:textId="27387439"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007F17A8">
        <w:rPr>
          <w:rFonts w:ascii="Times New Roman" w:hAnsi="Times New Roman" w:cs="Times New Roman"/>
          <w:iCs/>
          <w:noProof w:val="0"/>
          <w:kern w:val="2"/>
          <w:sz w:val="24"/>
          <w:szCs w:val="24"/>
          <w14:ligatures w14:val="standardContextual"/>
        </w:rPr>
        <w:t>obavlja i druge poslove iz djelokruga rada ustrojstvene jedinice po nalogu voditelja Ureda za izlagačku djelatnost i produkciju</w:t>
      </w:r>
    </w:p>
    <w:p w14:paraId="189EA624" w14:textId="77777777" w:rsidR="00AE656E" w:rsidRPr="001D4861" w:rsidRDefault="00AE656E" w:rsidP="00AE656E">
      <w:pPr>
        <w:pStyle w:val="NoSpacing"/>
        <w:spacing w:line="276" w:lineRule="auto"/>
        <w:rPr>
          <w:rFonts w:ascii="Times New Roman" w:hAnsi="Times New Roman" w:cs="Times New Roman"/>
          <w:color w:val="EE0000"/>
          <w:sz w:val="24"/>
          <w:szCs w:val="24"/>
        </w:rPr>
      </w:pPr>
      <w:r>
        <w:rPr>
          <w:rFonts w:ascii="Times New Roman" w:hAnsi="Times New Roman" w:cs="Times New Roman"/>
          <w:iCs/>
          <w:noProof w:val="0"/>
          <w:kern w:val="2"/>
          <w:sz w:val="24"/>
          <w:szCs w:val="24"/>
          <w14:ligatures w14:val="standardContextual"/>
        </w:rPr>
        <w:t xml:space="preserve">- </w:t>
      </w:r>
      <w:r w:rsidRPr="001D4861">
        <w:rPr>
          <w:rFonts w:ascii="Times New Roman" w:hAnsi="Times New Roman" w:cs="Times New Roman"/>
          <w:iCs/>
          <w:noProof w:val="0"/>
          <w:kern w:val="2"/>
          <w:sz w:val="24"/>
          <w:szCs w:val="24"/>
          <w14:ligatures w14:val="standardContextual"/>
        </w:rPr>
        <w:t xml:space="preserve">odgovara </w:t>
      </w:r>
      <w:r>
        <w:rPr>
          <w:rFonts w:ascii="Times New Roman" w:hAnsi="Times New Roman" w:cs="Times New Roman"/>
          <w:iCs/>
          <w:noProof w:val="0"/>
          <w:kern w:val="2"/>
          <w:sz w:val="24"/>
          <w:szCs w:val="24"/>
          <w14:ligatures w14:val="standardContextual"/>
        </w:rPr>
        <w:t>voditelju Ureda</w:t>
      </w:r>
      <w:r w:rsidRPr="001D4861">
        <w:rPr>
          <w:rFonts w:ascii="Times New Roman" w:hAnsi="Times New Roman" w:cs="Times New Roman"/>
          <w:iCs/>
          <w:noProof w:val="0"/>
          <w:kern w:val="2"/>
          <w:sz w:val="24"/>
          <w:szCs w:val="24"/>
          <w14:ligatures w14:val="standardContextual"/>
        </w:rPr>
        <w:t xml:space="preserve"> za izlagačku djelatnost i produkciju</w:t>
      </w:r>
      <w:r>
        <w:rPr>
          <w:rFonts w:ascii="Times New Roman" w:hAnsi="Times New Roman" w:cs="Times New Roman"/>
          <w:iCs/>
          <w:noProof w:val="0"/>
          <w:kern w:val="2"/>
          <w:sz w:val="24"/>
          <w:szCs w:val="24"/>
          <w14:ligatures w14:val="standardContextual"/>
        </w:rPr>
        <w:t>.</w:t>
      </w:r>
    </w:p>
    <w:p w14:paraId="19586848" w14:textId="77777777" w:rsidR="00AE656E" w:rsidRDefault="00AE656E" w:rsidP="00AE656E">
      <w:pPr>
        <w:pStyle w:val="NoSpacing"/>
        <w:jc w:val="both"/>
        <w:rPr>
          <w:rFonts w:ascii="Times New Roman" w:hAnsi="Times New Roman" w:cs="Times New Roman"/>
        </w:rPr>
      </w:pPr>
    </w:p>
    <w:p w14:paraId="4C76B304" w14:textId="77777777" w:rsidR="003520F4" w:rsidRDefault="003520F4" w:rsidP="00AE656E">
      <w:pPr>
        <w:pStyle w:val="NoSpacing"/>
        <w:jc w:val="both"/>
        <w:rPr>
          <w:rFonts w:ascii="Times New Roman" w:hAnsi="Times New Roman" w:cs="Times New Roman"/>
        </w:rPr>
      </w:pPr>
    </w:p>
    <w:p w14:paraId="6FA54448" w14:textId="51E55A52" w:rsidR="00AE656E" w:rsidRPr="00E9722C" w:rsidRDefault="00E9722C" w:rsidP="00E9722C">
      <w:pPr>
        <w:pStyle w:val="NoSpacing"/>
        <w:jc w:val="center"/>
        <w:rPr>
          <w:rFonts w:ascii="Times New Roman" w:hAnsi="Times New Roman" w:cs="Times New Roman"/>
          <w:sz w:val="24"/>
          <w:szCs w:val="24"/>
        </w:rPr>
      </w:pPr>
      <w:r w:rsidRPr="00E9722C">
        <w:rPr>
          <w:rFonts w:ascii="Times New Roman" w:hAnsi="Times New Roman" w:cs="Times New Roman"/>
          <w:sz w:val="24"/>
          <w:szCs w:val="24"/>
        </w:rPr>
        <w:t>Članak</w:t>
      </w:r>
      <w:r w:rsidR="006A555B">
        <w:rPr>
          <w:rFonts w:ascii="Times New Roman" w:hAnsi="Times New Roman" w:cs="Times New Roman"/>
          <w:sz w:val="24"/>
          <w:szCs w:val="24"/>
        </w:rPr>
        <w:t xml:space="preserve"> </w:t>
      </w:r>
      <w:r w:rsidR="001C342A">
        <w:rPr>
          <w:rFonts w:ascii="Times New Roman" w:hAnsi="Times New Roman" w:cs="Times New Roman"/>
          <w:sz w:val="24"/>
          <w:szCs w:val="24"/>
        </w:rPr>
        <w:t>91</w:t>
      </w:r>
      <w:r w:rsidR="006A555B">
        <w:rPr>
          <w:rFonts w:ascii="Times New Roman" w:hAnsi="Times New Roman" w:cs="Times New Roman"/>
          <w:sz w:val="24"/>
          <w:szCs w:val="24"/>
        </w:rPr>
        <w:t>.</w:t>
      </w:r>
    </w:p>
    <w:p w14:paraId="5FEB6109" w14:textId="5470A4CF" w:rsidR="00AE656E" w:rsidRPr="00C6284A" w:rsidRDefault="00E9722C" w:rsidP="00E9722C">
      <w:pPr>
        <w:pStyle w:val="NoSpacing"/>
        <w:shd w:val="clear" w:color="auto" w:fill="FFF2CC" w:themeFill="accent4" w:themeFillTint="33"/>
        <w:rPr>
          <w:rFonts w:ascii="Times New Roman" w:hAnsi="Times New Roman" w:cs="Times New Roman"/>
          <w:b/>
          <w:sz w:val="28"/>
          <w:szCs w:val="28"/>
        </w:rPr>
      </w:pPr>
      <w:r>
        <w:rPr>
          <w:rFonts w:ascii="Times New Roman" w:hAnsi="Times New Roman" w:cs="Times New Roman"/>
          <w:b/>
          <w:sz w:val="28"/>
          <w:szCs w:val="28"/>
        </w:rPr>
        <w:t>1.5.</w:t>
      </w:r>
      <w:r w:rsidR="00AE656E" w:rsidRPr="00C6284A">
        <w:rPr>
          <w:rFonts w:ascii="Times New Roman" w:hAnsi="Times New Roman" w:cs="Times New Roman"/>
          <w:b/>
          <w:sz w:val="28"/>
          <w:szCs w:val="28"/>
        </w:rPr>
        <w:t>3. Ured za za komunikacije i javnu vidljivost</w:t>
      </w:r>
    </w:p>
    <w:p w14:paraId="63F6841D" w14:textId="77777777" w:rsidR="00AE656E" w:rsidRPr="00673B0B" w:rsidRDefault="00AE656E" w:rsidP="00E9722C">
      <w:pPr>
        <w:pStyle w:val="NoSpacing"/>
        <w:shd w:val="clear" w:color="auto" w:fill="FFF2CC" w:themeFill="accent4" w:themeFillTint="33"/>
        <w:rPr>
          <w:rFonts w:ascii="Times New Roman" w:hAnsi="Times New Roman" w:cs="Times New Roman"/>
          <w:b/>
          <w:sz w:val="24"/>
          <w:szCs w:val="24"/>
        </w:rPr>
      </w:pPr>
    </w:p>
    <w:p w14:paraId="03373151" w14:textId="77777777" w:rsidR="00AE656E" w:rsidRPr="00673B0B" w:rsidRDefault="00AE656E" w:rsidP="00AE656E">
      <w:pPr>
        <w:spacing w:after="0" w:line="276" w:lineRule="auto"/>
        <w:jc w:val="both"/>
        <w:rPr>
          <w:rFonts w:ascii="Times New Roman" w:hAnsi="Times New Roman" w:cs="Times New Roman"/>
          <w:iCs/>
          <w:sz w:val="24"/>
          <w:szCs w:val="24"/>
        </w:rPr>
      </w:pPr>
      <w:r w:rsidRPr="00673B0B">
        <w:rPr>
          <w:rFonts w:ascii="Times New Roman" w:hAnsi="Times New Roman" w:cs="Times New Roman"/>
          <w:iCs/>
          <w:sz w:val="24"/>
          <w:szCs w:val="24"/>
        </w:rPr>
        <w:t>Ured za komunikacije i javnu vidljivost ustrojstvena je jedinica koja planira, koordinira i provodi komunikacijske aktivnosti Akademije s ciljem javne prezentacije umjetničkih, znanstvenih i stručnih aktivnosti.</w:t>
      </w:r>
    </w:p>
    <w:p w14:paraId="776BAFAA" w14:textId="77777777" w:rsidR="00AE656E" w:rsidRPr="00673B0B" w:rsidRDefault="00AE656E" w:rsidP="00AE656E">
      <w:pPr>
        <w:spacing w:after="0" w:line="276" w:lineRule="auto"/>
        <w:jc w:val="both"/>
        <w:rPr>
          <w:rFonts w:ascii="Times New Roman" w:hAnsi="Times New Roman" w:cs="Times New Roman"/>
          <w:iCs/>
          <w:sz w:val="24"/>
          <w:szCs w:val="24"/>
        </w:rPr>
      </w:pPr>
      <w:r w:rsidRPr="00673B0B">
        <w:rPr>
          <w:rFonts w:ascii="Times New Roman" w:hAnsi="Times New Roman" w:cs="Times New Roman"/>
          <w:iCs/>
          <w:sz w:val="24"/>
          <w:szCs w:val="24"/>
        </w:rPr>
        <w:t>U okviru djelatnosti Ureda osobito se:</w:t>
      </w:r>
    </w:p>
    <w:p w14:paraId="793EF249"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osmišljavaju i provode komunikacijske strategije i planovi javne vidljivosti</w:t>
      </w:r>
    </w:p>
    <w:p w14:paraId="7EE1D014"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koordinira informiranje javnosti o programima, projektima i događanjima Akademije</w:t>
      </w:r>
    </w:p>
    <w:p w14:paraId="37F88F52"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upravlja službenim mrežnim stranicama i digitalnim komunikacijskim kanalima Akademije</w:t>
      </w:r>
    </w:p>
    <w:p w14:paraId="559F0099"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vodi komunikacija putem društvenih mreža i drugih digitalnih platformi</w:t>
      </w:r>
    </w:p>
    <w:p w14:paraId="4FE6D62E"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izrađuju se i distribuiraju elektronički informativni bilteni (newsletteri)</w:t>
      </w:r>
    </w:p>
    <w:p w14:paraId="65B3926D"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organiziraju odnosi s medijima i pripremaju medijske objave</w:t>
      </w:r>
    </w:p>
    <w:p w14:paraId="35055922"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pripremaju promotivni i informativni materijali u suradnji s drugim ustrojstvenim jedinicama</w:t>
      </w:r>
    </w:p>
    <w:p w14:paraId="293938A8" w14:textId="77777777" w:rsidR="00AE656E" w:rsidRPr="00673B0B" w:rsidRDefault="00AE656E" w:rsidP="00AE656E">
      <w:pPr>
        <w:pStyle w:val="ListParagraph"/>
        <w:spacing w:after="0" w:line="276" w:lineRule="auto"/>
        <w:ind w:left="43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73B0B">
        <w:rPr>
          <w:rFonts w:ascii="Times New Roman" w:hAnsi="Times New Roman" w:cs="Times New Roman"/>
          <w:iCs/>
          <w:sz w:val="24"/>
          <w:szCs w:val="24"/>
        </w:rPr>
        <w:t>uređuju i distribuiraju komunikacijski materijali na temelju sadržajnih podloga programskih jedinica</w:t>
      </w:r>
    </w:p>
    <w:p w14:paraId="133F4D91" w14:textId="77777777" w:rsidR="00AE656E" w:rsidRPr="00673B0B" w:rsidRDefault="00AE656E" w:rsidP="00AE656E">
      <w:pPr>
        <w:spacing w:after="0" w:line="276" w:lineRule="auto"/>
        <w:jc w:val="both"/>
        <w:rPr>
          <w:rFonts w:ascii="Times New Roman" w:hAnsi="Times New Roman" w:cs="Times New Roman"/>
          <w:iCs/>
          <w:sz w:val="24"/>
          <w:szCs w:val="24"/>
        </w:rPr>
      </w:pPr>
      <w:r w:rsidRPr="00673B0B">
        <w:rPr>
          <w:rFonts w:ascii="Times New Roman" w:hAnsi="Times New Roman" w:cs="Times New Roman"/>
          <w:iCs/>
          <w:sz w:val="24"/>
          <w:szCs w:val="24"/>
        </w:rPr>
        <w:lastRenderedPageBreak/>
        <w:t>Ured surađuje s ustrojstvenim jedinicama u pripremi i provedbi komunikacijskih aktivnosti, pri čemu programski sadržaj ostaje u nadležnosti pojedinih jedinica.</w:t>
      </w:r>
    </w:p>
    <w:p w14:paraId="7E8F608E" w14:textId="77777777" w:rsidR="00AE656E" w:rsidRPr="002710C5" w:rsidRDefault="00AE656E" w:rsidP="00AE656E">
      <w:pPr>
        <w:pStyle w:val="NoSpacing"/>
        <w:jc w:val="both"/>
        <w:rPr>
          <w:rFonts w:ascii="Times New Roman" w:hAnsi="Times New Roman" w:cs="Times New Roman"/>
        </w:rPr>
      </w:pPr>
    </w:p>
    <w:p w14:paraId="5D782038" w14:textId="77777777" w:rsidR="00AE656E" w:rsidRPr="002710C5" w:rsidRDefault="00AE656E" w:rsidP="00AE656E">
      <w:pPr>
        <w:pStyle w:val="NoSpacing"/>
        <w:jc w:val="both"/>
        <w:rPr>
          <w:rFonts w:ascii="Times New Roman" w:hAnsi="Times New Roman" w:cs="Times New Roman"/>
        </w:rPr>
      </w:pPr>
    </w:p>
    <w:p w14:paraId="6478EF44" w14:textId="190DEC4C" w:rsidR="00AE656E" w:rsidRPr="006A555B" w:rsidRDefault="00AE656E" w:rsidP="00AE656E">
      <w:pPr>
        <w:pStyle w:val="NoSpacing"/>
        <w:jc w:val="center"/>
        <w:rPr>
          <w:rFonts w:ascii="Times New Roman" w:hAnsi="Times New Roman" w:cs="Times New Roman"/>
          <w:sz w:val="24"/>
          <w:szCs w:val="24"/>
        </w:rPr>
      </w:pPr>
      <w:r w:rsidRPr="006A555B">
        <w:rPr>
          <w:rFonts w:ascii="Times New Roman" w:hAnsi="Times New Roman" w:cs="Times New Roman"/>
          <w:sz w:val="24"/>
          <w:szCs w:val="24"/>
        </w:rPr>
        <w:t xml:space="preserve">Članak </w:t>
      </w:r>
      <w:r w:rsidR="00E9722C" w:rsidRPr="006A555B">
        <w:rPr>
          <w:rFonts w:ascii="Times New Roman" w:hAnsi="Times New Roman" w:cs="Times New Roman"/>
          <w:sz w:val="24"/>
          <w:szCs w:val="24"/>
        </w:rPr>
        <w:t xml:space="preserve"> </w:t>
      </w:r>
      <w:r w:rsidR="001C342A">
        <w:rPr>
          <w:rFonts w:ascii="Times New Roman" w:hAnsi="Times New Roman" w:cs="Times New Roman"/>
          <w:sz w:val="24"/>
          <w:szCs w:val="24"/>
        </w:rPr>
        <w:t>92</w:t>
      </w:r>
      <w:r w:rsidR="006A555B" w:rsidRPr="006A555B">
        <w:rPr>
          <w:rFonts w:ascii="Times New Roman" w:hAnsi="Times New Roman" w:cs="Times New Roman"/>
          <w:sz w:val="24"/>
          <w:szCs w:val="24"/>
        </w:rPr>
        <w:t>.</w:t>
      </w:r>
    </w:p>
    <w:p w14:paraId="0E7FE543" w14:textId="77777777" w:rsidR="00AE656E" w:rsidRPr="00673B0B" w:rsidRDefault="00AE656E" w:rsidP="00E9722C">
      <w:pPr>
        <w:shd w:val="clear" w:color="auto" w:fill="FFF2CC" w:themeFill="accent4" w:themeFillTint="33"/>
        <w:spacing w:after="0" w:line="240"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Voditelj ureda</w:t>
      </w:r>
      <w:r w:rsidRPr="00673B0B">
        <w:rPr>
          <w:rFonts w:ascii="Times New Roman" w:hAnsi="Times New Roman" w:cs="Times New Roman"/>
          <w:b/>
          <w:bCs/>
          <w:i/>
          <w:color w:val="FF0000"/>
          <w:sz w:val="24"/>
          <w:szCs w:val="24"/>
        </w:rPr>
        <w:t xml:space="preserve"> za komunikacije i javnu vidljivost (NOVO </w:t>
      </w:r>
      <w:r w:rsidRPr="00673B0B">
        <w:rPr>
          <w:rFonts w:ascii="Times New Roman" w:hAnsi="Times New Roman" w:cs="Times New Roman"/>
          <w:b/>
          <w:bCs/>
          <w:i/>
          <w:iCs/>
          <w:color w:val="FF0000"/>
          <w:sz w:val="24"/>
          <w:szCs w:val="24"/>
        </w:rPr>
        <w:t>RADNO MJESTO</w:t>
      </w:r>
      <w:r w:rsidRPr="00673B0B">
        <w:rPr>
          <w:rFonts w:ascii="Times New Roman" w:hAnsi="Times New Roman" w:cs="Times New Roman"/>
          <w:b/>
          <w:bCs/>
          <w:i/>
          <w:color w:val="FF0000"/>
          <w:sz w:val="24"/>
          <w:szCs w:val="24"/>
        </w:rPr>
        <w:t>)</w:t>
      </w:r>
    </w:p>
    <w:p w14:paraId="5B8B01D9" w14:textId="77777777" w:rsidR="00AE656E" w:rsidRPr="00673B0B" w:rsidRDefault="00AE656E" w:rsidP="00E9722C">
      <w:pPr>
        <w:shd w:val="clear" w:color="auto" w:fill="FFF2CC" w:themeFill="accent4" w:themeFillTint="33"/>
        <w:spacing w:after="0" w:line="240" w:lineRule="auto"/>
        <w:jc w:val="both"/>
        <w:rPr>
          <w:rFonts w:ascii="Times New Roman" w:hAnsi="Times New Roman" w:cs="Times New Roman"/>
          <w:bCs/>
          <w:i/>
          <w:color w:val="FF0000"/>
          <w:sz w:val="24"/>
          <w:szCs w:val="24"/>
        </w:rPr>
      </w:pPr>
      <w:r w:rsidRPr="00673B0B">
        <w:rPr>
          <w:rFonts w:ascii="Times New Roman" w:hAnsi="Times New Roman" w:cs="Times New Roman"/>
          <w:bCs/>
          <w:i/>
          <w:color w:val="FF0000"/>
          <w:sz w:val="24"/>
          <w:szCs w:val="24"/>
        </w:rPr>
        <w:t>(Viši savjetnik</w:t>
      </w:r>
      <w:r>
        <w:rPr>
          <w:rFonts w:ascii="Times New Roman" w:hAnsi="Times New Roman" w:cs="Times New Roman"/>
          <w:bCs/>
          <w:i/>
          <w:color w:val="FF0000"/>
          <w:sz w:val="24"/>
          <w:szCs w:val="24"/>
        </w:rPr>
        <w:t xml:space="preserve"> 1</w:t>
      </w:r>
      <w:r w:rsidRPr="00673B0B">
        <w:rPr>
          <w:rFonts w:ascii="Times New Roman" w:hAnsi="Times New Roman" w:cs="Times New Roman"/>
          <w:bCs/>
          <w:i/>
          <w:color w:val="FF0000"/>
          <w:sz w:val="24"/>
          <w:szCs w:val="24"/>
        </w:rPr>
        <w:t>)</w:t>
      </w:r>
    </w:p>
    <w:p w14:paraId="7ED2B8BF" w14:textId="77777777" w:rsidR="00AE656E" w:rsidRPr="00B27D53" w:rsidRDefault="00AE656E" w:rsidP="00AE656E">
      <w:pPr>
        <w:shd w:val="clear" w:color="auto" w:fill="F2F2F2" w:themeFill="background1" w:themeFillShade="F2"/>
        <w:spacing w:after="0" w:line="240" w:lineRule="auto"/>
        <w:jc w:val="both"/>
        <w:rPr>
          <w:rFonts w:ascii="Times New Roman" w:hAnsi="Times New Roman" w:cs="Times New Roman"/>
          <w:bCs/>
          <w:i/>
          <w:sz w:val="24"/>
          <w:szCs w:val="24"/>
        </w:rPr>
      </w:pPr>
      <w:r w:rsidRPr="00B27D53">
        <w:rPr>
          <w:rFonts w:ascii="Times New Roman" w:hAnsi="Times New Roman" w:cs="Times New Roman"/>
          <w:bCs/>
          <w:i/>
          <w:sz w:val="24"/>
          <w:szCs w:val="24"/>
        </w:rPr>
        <w:t>Platni razred: 9.</w:t>
      </w:r>
    </w:p>
    <w:p w14:paraId="75066C32" w14:textId="77777777" w:rsidR="00AE656E" w:rsidRPr="00B27D53" w:rsidRDefault="00AE656E" w:rsidP="00AE656E">
      <w:pPr>
        <w:shd w:val="clear" w:color="auto" w:fill="F2F2F2" w:themeFill="background1" w:themeFillShade="F2"/>
        <w:spacing w:after="0" w:line="240" w:lineRule="auto"/>
        <w:jc w:val="both"/>
        <w:rPr>
          <w:rFonts w:ascii="Times New Roman" w:hAnsi="Times New Roman" w:cs="Times New Roman"/>
          <w:bCs/>
          <w:i/>
          <w:sz w:val="24"/>
          <w:szCs w:val="24"/>
        </w:rPr>
      </w:pPr>
      <w:r w:rsidRPr="00B27D53">
        <w:rPr>
          <w:rFonts w:ascii="Times New Roman" w:hAnsi="Times New Roman" w:cs="Times New Roman"/>
          <w:bCs/>
          <w:i/>
          <w:sz w:val="24"/>
          <w:szCs w:val="24"/>
        </w:rPr>
        <w:t>Koeficijent: 2,35</w:t>
      </w:r>
    </w:p>
    <w:p w14:paraId="310FEE00" w14:textId="77777777" w:rsidR="00AE656E" w:rsidRPr="00673B0B" w:rsidRDefault="00AE656E" w:rsidP="00AE656E">
      <w:pPr>
        <w:shd w:val="clear" w:color="auto" w:fill="F2F2F2" w:themeFill="background1" w:themeFillShade="F2"/>
        <w:spacing w:after="0" w:line="240" w:lineRule="auto"/>
        <w:jc w:val="both"/>
        <w:rPr>
          <w:rFonts w:ascii="Times New Roman" w:hAnsi="Times New Roman" w:cs="Times New Roman"/>
          <w:bCs/>
          <w:i/>
          <w:iCs/>
          <w:color w:val="FF0000"/>
          <w:sz w:val="24"/>
          <w:szCs w:val="24"/>
        </w:rPr>
      </w:pPr>
      <w:r w:rsidRPr="00B27D53">
        <w:rPr>
          <w:rFonts w:ascii="Times New Roman" w:hAnsi="Times New Roman" w:cs="Times New Roman"/>
          <w:i/>
          <w:sz w:val="24"/>
          <w:szCs w:val="24"/>
        </w:rPr>
        <w:t>Broj izvršitelja</w:t>
      </w:r>
      <w:r w:rsidRPr="00673B0B">
        <w:rPr>
          <w:rFonts w:ascii="Times New Roman" w:hAnsi="Times New Roman" w:cs="Times New Roman"/>
          <w:b/>
          <w:bCs/>
          <w:i/>
          <w:sz w:val="24"/>
          <w:szCs w:val="24"/>
        </w:rPr>
        <w:t>:</w:t>
      </w:r>
      <w:r w:rsidRPr="00673B0B">
        <w:rPr>
          <w:rFonts w:ascii="Times New Roman" w:hAnsi="Times New Roman" w:cs="Times New Roman"/>
          <w:bCs/>
          <w:i/>
          <w:sz w:val="24"/>
          <w:szCs w:val="24"/>
        </w:rPr>
        <w:t xml:space="preserve"> </w:t>
      </w:r>
      <w:r w:rsidRPr="005E5AB1">
        <w:rPr>
          <w:rFonts w:ascii="Times New Roman" w:hAnsi="Times New Roman" w:cs="Times New Roman"/>
          <w:bCs/>
          <w:i/>
          <w:sz w:val="24"/>
          <w:szCs w:val="24"/>
        </w:rPr>
        <w:t xml:space="preserve">1 (0) </w:t>
      </w:r>
    </w:p>
    <w:p w14:paraId="4B2A347D" w14:textId="77777777" w:rsidR="00AE656E" w:rsidRPr="00673B0B" w:rsidRDefault="00AE656E" w:rsidP="00AE656E">
      <w:pPr>
        <w:spacing w:after="0" w:line="240" w:lineRule="auto"/>
        <w:jc w:val="both"/>
        <w:rPr>
          <w:rFonts w:ascii="Times New Roman" w:hAnsi="Times New Roman" w:cs="Times New Roman"/>
          <w:i/>
          <w:color w:val="FF0000"/>
          <w:sz w:val="24"/>
          <w:szCs w:val="24"/>
        </w:rPr>
      </w:pPr>
    </w:p>
    <w:p w14:paraId="2D2C8BFC" w14:textId="77777777" w:rsidR="00AE656E" w:rsidRPr="00673B0B" w:rsidRDefault="00AE656E" w:rsidP="00AE656E">
      <w:pPr>
        <w:pStyle w:val="NoSpacing"/>
        <w:shd w:val="clear" w:color="auto" w:fill="F2F2F2" w:themeFill="background1" w:themeFillShade="F2"/>
        <w:rPr>
          <w:rFonts w:ascii="Times New Roman" w:hAnsi="Times New Roman" w:cs="Times New Roman"/>
          <w:b/>
          <w:bCs/>
          <w:i/>
          <w:sz w:val="24"/>
          <w:szCs w:val="24"/>
        </w:rPr>
      </w:pPr>
      <w:r w:rsidRPr="00673B0B">
        <w:rPr>
          <w:rFonts w:ascii="Times New Roman" w:hAnsi="Times New Roman" w:cs="Times New Roman"/>
          <w:b/>
          <w:bCs/>
          <w:i/>
          <w:sz w:val="24"/>
          <w:szCs w:val="24"/>
        </w:rPr>
        <w:t xml:space="preserve">Uvjeti za radno mjesto: </w:t>
      </w:r>
    </w:p>
    <w:p w14:paraId="2102FD98" w14:textId="77777777" w:rsidR="00AE656E" w:rsidRPr="00C6284A" w:rsidRDefault="00AE656E" w:rsidP="00AE656E">
      <w:pPr>
        <w:spacing w:after="0" w:line="276" w:lineRule="auto"/>
        <w:jc w:val="both"/>
        <w:rPr>
          <w:rFonts w:ascii="Times New Roman" w:hAnsi="Times New Roman" w:cs="Times New Roman"/>
          <w:sz w:val="24"/>
          <w:szCs w:val="24"/>
          <w:highlight w:val="yellow"/>
        </w:rPr>
      </w:pPr>
      <w:r w:rsidRPr="00EF43FC">
        <w:rPr>
          <w:rFonts w:ascii="Times New Roman" w:hAnsi="Times New Roman" w:cs="Times New Roman"/>
          <w:bCs/>
          <w:iCs/>
          <w:color w:val="000000" w:themeColor="text1"/>
          <w:sz w:val="24"/>
          <w:szCs w:val="24"/>
        </w:rPr>
        <w:t xml:space="preserve">- kvalifikacija stečena završetkom sveučilišnog diplomskog studija ili sveučilišnog integriranog </w:t>
      </w:r>
      <w:r w:rsidRPr="00C6284A">
        <w:rPr>
          <w:rFonts w:ascii="Times New Roman" w:hAnsi="Times New Roman" w:cs="Times New Roman"/>
          <w:bCs/>
          <w:iCs/>
          <w:sz w:val="24"/>
          <w:szCs w:val="24"/>
        </w:rPr>
        <w:t xml:space="preserve">prijediplomskog i diplomskog studija ili stručnog diplomskog studija (razina HKO-a 7.1. sv. ili 7.1. st.) </w:t>
      </w:r>
      <w:r w:rsidRPr="00C6284A">
        <w:rPr>
          <w:rFonts w:ascii="Times New Roman" w:hAnsi="Times New Roman" w:cs="Times New Roman"/>
          <w:bCs/>
          <w:sz w:val="24"/>
          <w:szCs w:val="24"/>
        </w:rPr>
        <w:t>iz znanstvenog područja Humanističke znanosti; ili znanstvenog područja Društvene znanosti; ili Umjetničkog područja</w:t>
      </w:r>
      <w:r w:rsidRPr="00C6284A">
        <w:rPr>
          <w:rFonts w:ascii="Times New Roman" w:hAnsi="Times New Roman" w:cs="Times New Roman"/>
          <w:sz w:val="24"/>
          <w:szCs w:val="24"/>
          <w:highlight w:val="yellow"/>
        </w:rPr>
        <w:t xml:space="preserve"> </w:t>
      </w:r>
    </w:p>
    <w:p w14:paraId="0AC768CB" w14:textId="77777777" w:rsidR="00AE656E" w:rsidRPr="00C6284A" w:rsidRDefault="00AE656E" w:rsidP="00AE656E">
      <w:pPr>
        <w:pStyle w:val="NoSpacing"/>
        <w:spacing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najmanje pet (5) godina radnog iskustva na odgovarajućim poslovima</w:t>
      </w:r>
    </w:p>
    <w:p w14:paraId="1F0BEC8B" w14:textId="77777777" w:rsidR="00AE656E" w:rsidRPr="00C6284A" w:rsidRDefault="00AE656E" w:rsidP="00AE656E">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izvrsne prezentacijske i komunikacijske vještine</w:t>
      </w:r>
    </w:p>
    <w:p w14:paraId="277E5E33" w14:textId="77777777" w:rsidR="00AE656E" w:rsidRPr="00C6284A" w:rsidRDefault="00AE656E" w:rsidP="00AE656E">
      <w:pPr>
        <w:pStyle w:val="ListParagraph"/>
        <w:spacing w:after="0" w:line="276" w:lineRule="auto"/>
        <w:ind w:left="0"/>
        <w:jc w:val="both"/>
        <w:rPr>
          <w:rFonts w:ascii="Times New Roman" w:hAnsi="Times New Roman" w:cs="Times New Roman"/>
          <w:iCs/>
          <w:sz w:val="24"/>
          <w:szCs w:val="24"/>
        </w:rPr>
      </w:pPr>
      <w:r w:rsidRPr="00C6284A">
        <w:rPr>
          <w:rFonts w:ascii="Times New Roman" w:hAnsi="Times New Roman" w:cs="Times New Roman"/>
          <w:iCs/>
          <w:sz w:val="24"/>
          <w:szCs w:val="24"/>
        </w:rPr>
        <w:t>- iskustvo u radu s alatima, aplikacijama i ostalim računalnim programima za uređivanje internetskih stranica</w:t>
      </w:r>
    </w:p>
    <w:p w14:paraId="35F08BDE" w14:textId="77777777" w:rsidR="00AE656E" w:rsidRPr="00C6284A" w:rsidRDefault="00AE656E" w:rsidP="00AE656E">
      <w:pPr>
        <w:pStyle w:val="ListParagraph"/>
        <w:spacing w:after="0" w:line="276" w:lineRule="auto"/>
        <w:ind w:left="0"/>
        <w:jc w:val="both"/>
        <w:rPr>
          <w:rFonts w:ascii="Times New Roman" w:hAnsi="Times New Roman" w:cs="Times New Roman"/>
          <w:iCs/>
          <w:sz w:val="24"/>
          <w:szCs w:val="24"/>
        </w:rPr>
      </w:pPr>
      <w:r w:rsidRPr="00C6284A">
        <w:rPr>
          <w:rFonts w:ascii="Times New Roman" w:hAnsi="Times New Roman" w:cs="Times New Roman"/>
          <w:iCs/>
          <w:sz w:val="24"/>
          <w:szCs w:val="24"/>
        </w:rPr>
        <w:t>- iskustvo u radu s platformama društvenih mreža i odlična uporaba digitalnih procesa</w:t>
      </w:r>
    </w:p>
    <w:p w14:paraId="6832861C" w14:textId="77777777" w:rsidR="00AE656E" w:rsidRPr="00C6284A" w:rsidRDefault="00AE656E" w:rsidP="00AE656E">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napredno služenje računalnim programima koji se koriste u uredskom poslovanju</w:t>
      </w:r>
    </w:p>
    <w:p w14:paraId="754FBE6E" w14:textId="77777777" w:rsidR="00AE656E" w:rsidRPr="00C6284A" w:rsidRDefault="00AE656E" w:rsidP="00AE656E">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odlična pismena i usmena komunikacija na hrvatskom i engleskom jeziku</w:t>
      </w:r>
    </w:p>
    <w:p w14:paraId="0F496F22" w14:textId="77777777" w:rsidR="00AE656E" w:rsidRPr="00C6284A" w:rsidRDefault="00AE656E" w:rsidP="00AE656E">
      <w:pPr>
        <w:spacing w:after="0" w:line="276" w:lineRule="auto"/>
        <w:jc w:val="both"/>
        <w:rPr>
          <w:rFonts w:ascii="Times New Roman" w:hAnsi="Times New Roman" w:cs="Times New Roman"/>
          <w:i/>
          <w:sz w:val="24"/>
          <w:szCs w:val="24"/>
        </w:rPr>
      </w:pPr>
    </w:p>
    <w:p w14:paraId="0F3937DB" w14:textId="77777777" w:rsidR="00AE656E" w:rsidRPr="00C6284A" w:rsidRDefault="00AE656E" w:rsidP="00AE656E">
      <w:pPr>
        <w:shd w:val="clear" w:color="auto" w:fill="F2F2F2" w:themeFill="background1" w:themeFillShade="F2"/>
        <w:spacing w:after="0" w:line="276" w:lineRule="auto"/>
        <w:jc w:val="both"/>
        <w:rPr>
          <w:rFonts w:ascii="Times New Roman" w:hAnsi="Times New Roman" w:cs="Times New Roman"/>
          <w:b/>
          <w:bCs/>
          <w:i/>
          <w:iCs/>
          <w:sz w:val="24"/>
          <w:szCs w:val="24"/>
        </w:rPr>
      </w:pPr>
      <w:r w:rsidRPr="00C6284A">
        <w:rPr>
          <w:rFonts w:ascii="Times New Roman" w:hAnsi="Times New Roman" w:cs="Times New Roman"/>
          <w:b/>
          <w:bCs/>
          <w:i/>
          <w:iCs/>
          <w:sz w:val="24"/>
          <w:szCs w:val="24"/>
        </w:rPr>
        <w:t xml:space="preserve">Posebni uvjeti kao prednost pri izboru: </w:t>
      </w:r>
    </w:p>
    <w:p w14:paraId="2120917F"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xml:space="preserve">- završen studij iz Humanističkog područja, polje Filozofija </w:t>
      </w:r>
      <w:r w:rsidRPr="00C6284A">
        <w:rPr>
          <w:rFonts w:ascii="Times New Roman" w:hAnsi="Times New Roman" w:cs="Times New Roman"/>
          <w:sz w:val="24"/>
          <w:szCs w:val="24"/>
          <w:u w:val="single"/>
        </w:rPr>
        <w:t>ili</w:t>
      </w:r>
      <w:r w:rsidRPr="00C6284A">
        <w:rPr>
          <w:rFonts w:ascii="Times New Roman" w:hAnsi="Times New Roman" w:cs="Times New Roman"/>
          <w:sz w:val="24"/>
          <w:szCs w:val="24"/>
        </w:rPr>
        <w:t xml:space="preserve"> Filologija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 xml:space="preserve">Povijest umjetnosti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Znanosti o umjetnosti ili Etnologija i antropologija; ili Društvenog područja, polje Komunikacijske znanosti; ili Umjetničkog područja, polje Likovne umjetnosti ili Književnost</w:t>
      </w:r>
    </w:p>
    <w:p w14:paraId="797A6CCE"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dodatna edukacija ili stručno usavršavanje iz područja odnosa s javnošću, strateških komunikacija, menadžmenta u kulturi ili kulturnih politika</w:t>
      </w:r>
    </w:p>
    <w:p w14:paraId="53B6C32B" w14:textId="77777777" w:rsidR="00AE656E" w:rsidRDefault="00AE656E" w:rsidP="00AE656E">
      <w:pPr>
        <w:spacing w:after="0" w:line="276" w:lineRule="auto"/>
        <w:jc w:val="both"/>
        <w:rPr>
          <w:rFonts w:ascii="Times New Roman" w:hAnsi="Times New Roman" w:cs="Times New Roman"/>
          <w:i/>
          <w:color w:val="FF0000"/>
          <w:sz w:val="24"/>
          <w:szCs w:val="24"/>
        </w:rPr>
      </w:pPr>
    </w:p>
    <w:p w14:paraId="256A39C4" w14:textId="77777777" w:rsidR="00AE656E" w:rsidRPr="00673B0B" w:rsidRDefault="00AE656E" w:rsidP="00AE656E">
      <w:pPr>
        <w:pStyle w:val="NoSpacing"/>
        <w:shd w:val="clear" w:color="auto" w:fill="F2F2F2" w:themeFill="background1" w:themeFillShade="F2"/>
        <w:rPr>
          <w:rFonts w:ascii="Times New Roman" w:hAnsi="Times New Roman" w:cs="Times New Roman"/>
          <w:b/>
          <w:bCs/>
          <w:i/>
          <w:sz w:val="24"/>
          <w:szCs w:val="24"/>
        </w:rPr>
      </w:pPr>
      <w:r w:rsidRPr="00673B0B">
        <w:rPr>
          <w:rFonts w:ascii="Times New Roman" w:hAnsi="Times New Roman" w:cs="Times New Roman"/>
          <w:b/>
          <w:i/>
          <w:sz w:val="24"/>
          <w:szCs w:val="24"/>
        </w:rPr>
        <w:t>Opis poslova:</w:t>
      </w:r>
      <w:r w:rsidRPr="00673B0B">
        <w:rPr>
          <w:rFonts w:ascii="Times New Roman" w:hAnsi="Times New Roman" w:cs="Times New Roman"/>
          <w:b/>
          <w:bCs/>
          <w:i/>
          <w:sz w:val="24"/>
          <w:szCs w:val="24"/>
        </w:rPr>
        <w:t xml:space="preserve"> </w:t>
      </w:r>
    </w:p>
    <w:p w14:paraId="7736D251"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planira i koordinira komunikacijsku strategiju i aktivnosti javne vidljivosti Akademije</w:t>
      </w:r>
    </w:p>
    <w:p w14:paraId="0D2F5D86"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usklađuje komunikacijske aktivnosti s programskim jedinicama Akademije</w:t>
      </w:r>
    </w:p>
    <w:p w14:paraId="6D2386F6"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odobrava i nadzire sadržaj objava na mrežnim stranicama i digitalnim platformama</w:t>
      </w:r>
    </w:p>
    <w:p w14:paraId="06FD8ECC"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organizira i koordinira odnose s medijima</w:t>
      </w:r>
    </w:p>
    <w:p w14:paraId="485BCC4D"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priprema i odobrava priopćenja za javnost i službene komunikacijske materijale</w:t>
      </w:r>
    </w:p>
    <w:p w14:paraId="04B9758D"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sudjeluje u oblikovanju vizualnog i komunikacijskog identiteta Akademije</w:t>
      </w:r>
    </w:p>
    <w:p w14:paraId="59DF51F3"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koordinira izradu promotivnih i informativnih materijala</w:t>
      </w:r>
    </w:p>
    <w:p w14:paraId="6757CC2A"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izrađuje i uređuje elektroničke informativne biltene Akademije</w:t>
      </w:r>
    </w:p>
    <w:p w14:paraId="2E404EE3"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prati medijsku prisutnost Akademije i predlaže unapređenja javne vidljivosti</w:t>
      </w:r>
    </w:p>
    <w:p w14:paraId="741F15F4"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surađuje s vanjskim partnerima u komunikacijskim projektima</w:t>
      </w:r>
    </w:p>
    <w:p w14:paraId="679A3A62"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izrađuje godišnji plan komunikacijskih aktivnosti u skladu sa strateškim dokumentima Akademije</w:t>
      </w:r>
    </w:p>
    <w:p w14:paraId="22BEAE79" w14:textId="77777777" w:rsidR="00AE656E"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analizira dosege i učinke komunikacijskih aktivnosti te izrađuje izvješća i preporuke za unapređenje</w:t>
      </w:r>
    </w:p>
    <w:p w14:paraId="08382EE1" w14:textId="77777777" w:rsidR="00AE656E" w:rsidRPr="00C6284A" w:rsidRDefault="00AE656E" w:rsidP="00AE656E">
      <w:pPr>
        <w:pStyle w:val="NormalWeb"/>
        <w:spacing w:before="0" w:beforeAutospacing="0" w:after="0" w:afterAutospacing="0" w:line="276" w:lineRule="auto"/>
      </w:pPr>
      <w:r w:rsidRPr="00C6284A">
        <w:t>- prikuplja podatke  za statističko i analitičko izvještavanje iz djelokruga rada ustrojstvene jedinice</w:t>
      </w:r>
    </w:p>
    <w:p w14:paraId="1D312050" w14:textId="7FBE8922" w:rsidR="00AE656E"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obavlja i operativne poslove Ureda do popunjavanja radnog mjesta suradnika</w:t>
      </w:r>
    </w:p>
    <w:p w14:paraId="4F0C0205" w14:textId="6B2845A1" w:rsidR="00B27D53" w:rsidRPr="00673B0B" w:rsidRDefault="00B27D53"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obavlja ostale poslove iz djelokruga rada Ureda za komunikacije i javnu vidljivost po nalogu </w:t>
      </w:r>
      <w:r w:rsidRPr="00673B0B">
        <w:rPr>
          <w:rFonts w:ascii="Times New Roman" w:eastAsia="Times New Roman" w:hAnsi="Times New Roman" w:cs="Times New Roman"/>
          <w:sz w:val="24"/>
          <w:szCs w:val="24"/>
          <w:lang w:eastAsia="en-GB"/>
        </w:rPr>
        <w:t>prodekan</w:t>
      </w:r>
      <w:r>
        <w:rPr>
          <w:rFonts w:ascii="Times New Roman" w:eastAsia="Times New Roman" w:hAnsi="Times New Roman" w:cs="Times New Roman"/>
          <w:sz w:val="24"/>
          <w:szCs w:val="24"/>
          <w:lang w:eastAsia="en-GB"/>
        </w:rPr>
        <w:t>a</w:t>
      </w:r>
      <w:r w:rsidRPr="00673B0B">
        <w:rPr>
          <w:rFonts w:ascii="Times New Roman" w:eastAsia="Times New Roman" w:hAnsi="Times New Roman" w:cs="Times New Roman"/>
          <w:sz w:val="24"/>
          <w:szCs w:val="24"/>
          <w:lang w:eastAsia="en-GB"/>
        </w:rPr>
        <w:t xml:space="preserve"> za umjetnost, znanost i međuinstitucionalnu suradnju</w:t>
      </w:r>
      <w:r>
        <w:rPr>
          <w:rFonts w:ascii="Times New Roman" w:eastAsia="Times New Roman" w:hAnsi="Times New Roman" w:cs="Times New Roman"/>
          <w:sz w:val="24"/>
          <w:szCs w:val="24"/>
          <w:lang w:eastAsia="en-GB"/>
        </w:rPr>
        <w:t xml:space="preserve"> i voditelja Ureda za komunikacije i javnu vidljivost</w:t>
      </w:r>
    </w:p>
    <w:p w14:paraId="00B15CD5" w14:textId="6B51B39C" w:rsidR="00AE656E" w:rsidRPr="00673B0B" w:rsidRDefault="00AE656E" w:rsidP="00AE656E">
      <w:pPr>
        <w:spacing w:after="0"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 </w:t>
      </w:r>
      <w:r w:rsidR="00B27D53">
        <w:rPr>
          <w:rFonts w:ascii="Times New Roman" w:eastAsia="Times New Roman" w:hAnsi="Times New Roman" w:cs="Times New Roman"/>
          <w:sz w:val="24"/>
          <w:szCs w:val="24"/>
          <w:lang w:eastAsia="en-GB"/>
        </w:rPr>
        <w:t xml:space="preserve">za svoj rad </w:t>
      </w:r>
      <w:r w:rsidRPr="00673B0B">
        <w:rPr>
          <w:rFonts w:ascii="Times New Roman" w:eastAsia="Times New Roman" w:hAnsi="Times New Roman" w:cs="Times New Roman"/>
          <w:sz w:val="24"/>
          <w:szCs w:val="24"/>
          <w:lang w:eastAsia="en-GB"/>
        </w:rPr>
        <w:t>odgovara prodekanu za umjetnost, znanost i međuinstitucionalnu suradnju</w:t>
      </w:r>
      <w:r w:rsidR="00B27D53">
        <w:rPr>
          <w:rFonts w:ascii="Times New Roman" w:eastAsia="Times New Roman" w:hAnsi="Times New Roman" w:cs="Times New Roman"/>
          <w:sz w:val="24"/>
          <w:szCs w:val="24"/>
          <w:lang w:eastAsia="en-GB"/>
        </w:rPr>
        <w:t xml:space="preserve"> i voditelju Ureda za komunikacije i javnu vidljivost</w:t>
      </w:r>
      <w:r w:rsidRPr="00673B0B">
        <w:rPr>
          <w:rFonts w:ascii="Times New Roman" w:eastAsia="Times New Roman" w:hAnsi="Times New Roman" w:cs="Times New Roman"/>
          <w:sz w:val="24"/>
          <w:szCs w:val="24"/>
          <w:lang w:eastAsia="en-GB"/>
        </w:rPr>
        <w:t>.</w:t>
      </w:r>
    </w:p>
    <w:p w14:paraId="3794814C" w14:textId="77777777" w:rsidR="00AE656E" w:rsidRDefault="00AE656E" w:rsidP="00AE656E">
      <w:pPr>
        <w:pStyle w:val="NoSpacing"/>
        <w:jc w:val="both"/>
        <w:rPr>
          <w:rFonts w:ascii="Times New Roman" w:hAnsi="Times New Roman" w:cs="Times New Roman"/>
          <w:i/>
          <w:color w:val="FF0000"/>
          <w:sz w:val="24"/>
          <w:szCs w:val="24"/>
        </w:rPr>
      </w:pPr>
    </w:p>
    <w:p w14:paraId="2DD584E3" w14:textId="77777777" w:rsidR="00AC462C" w:rsidRPr="00673B0B" w:rsidRDefault="00AC462C" w:rsidP="00AE656E">
      <w:pPr>
        <w:pStyle w:val="NoSpacing"/>
        <w:jc w:val="both"/>
        <w:rPr>
          <w:rFonts w:ascii="Times New Roman" w:hAnsi="Times New Roman" w:cs="Times New Roman"/>
          <w:i/>
          <w:color w:val="FF0000"/>
          <w:sz w:val="24"/>
          <w:szCs w:val="24"/>
        </w:rPr>
      </w:pPr>
    </w:p>
    <w:p w14:paraId="57310B0D" w14:textId="107E20F9" w:rsidR="00AE656E" w:rsidRPr="00673B0B" w:rsidRDefault="00AE656E" w:rsidP="00AE656E">
      <w:pPr>
        <w:pStyle w:val="NoSpacing"/>
        <w:jc w:val="center"/>
        <w:rPr>
          <w:rFonts w:ascii="Times New Roman" w:hAnsi="Times New Roman" w:cs="Times New Roman"/>
          <w:iCs/>
          <w:sz w:val="24"/>
          <w:szCs w:val="24"/>
        </w:rPr>
      </w:pPr>
      <w:r w:rsidRPr="00673B0B">
        <w:rPr>
          <w:rFonts w:ascii="Times New Roman" w:hAnsi="Times New Roman" w:cs="Times New Roman"/>
          <w:iCs/>
          <w:sz w:val="24"/>
          <w:szCs w:val="24"/>
        </w:rPr>
        <w:t xml:space="preserve">Članak </w:t>
      </w:r>
      <w:r w:rsidR="00E9722C">
        <w:rPr>
          <w:rFonts w:ascii="Times New Roman" w:hAnsi="Times New Roman" w:cs="Times New Roman"/>
          <w:iCs/>
          <w:sz w:val="24"/>
          <w:szCs w:val="24"/>
        </w:rPr>
        <w:t xml:space="preserve"> </w:t>
      </w:r>
      <w:r w:rsidR="006A555B">
        <w:rPr>
          <w:rFonts w:ascii="Times New Roman" w:hAnsi="Times New Roman" w:cs="Times New Roman"/>
          <w:iCs/>
          <w:sz w:val="24"/>
          <w:szCs w:val="24"/>
        </w:rPr>
        <w:t>9</w:t>
      </w:r>
      <w:r w:rsidR="001C342A">
        <w:rPr>
          <w:rFonts w:ascii="Times New Roman" w:hAnsi="Times New Roman" w:cs="Times New Roman"/>
          <w:iCs/>
          <w:sz w:val="24"/>
          <w:szCs w:val="24"/>
        </w:rPr>
        <w:t>3</w:t>
      </w:r>
      <w:r w:rsidR="006A555B">
        <w:rPr>
          <w:rFonts w:ascii="Times New Roman" w:hAnsi="Times New Roman" w:cs="Times New Roman"/>
          <w:iCs/>
          <w:sz w:val="24"/>
          <w:szCs w:val="24"/>
        </w:rPr>
        <w:t>.</w:t>
      </w:r>
    </w:p>
    <w:p w14:paraId="0F81C9FE" w14:textId="77777777" w:rsidR="00AE656E" w:rsidRPr="00673B0B" w:rsidRDefault="00AE656E" w:rsidP="00E9722C">
      <w:pPr>
        <w:shd w:val="clear" w:color="auto" w:fill="FFF2CC" w:themeFill="accent4" w:themeFillTint="33"/>
        <w:spacing w:after="0" w:line="240" w:lineRule="auto"/>
        <w:jc w:val="both"/>
        <w:rPr>
          <w:rFonts w:ascii="Times New Roman" w:hAnsi="Times New Roman" w:cs="Times New Roman"/>
          <w:b/>
          <w:bCs/>
          <w:i/>
          <w:iCs/>
          <w:color w:val="EE0000"/>
          <w:sz w:val="24"/>
          <w:szCs w:val="24"/>
        </w:rPr>
      </w:pPr>
      <w:r w:rsidRPr="00673B0B">
        <w:rPr>
          <w:rFonts w:ascii="Times New Roman" w:hAnsi="Times New Roman" w:cs="Times New Roman"/>
          <w:b/>
          <w:bCs/>
          <w:i/>
          <w:iCs/>
          <w:color w:val="EE0000"/>
          <w:sz w:val="24"/>
          <w:szCs w:val="24"/>
        </w:rPr>
        <w:t>Suradnik za komunikacije i javnu vidljivost (NOVO RADNO MJESTO)</w:t>
      </w:r>
    </w:p>
    <w:p w14:paraId="012EC7B4" w14:textId="77777777" w:rsidR="00AE656E" w:rsidRPr="00673B0B" w:rsidRDefault="00AE656E" w:rsidP="00E9722C">
      <w:pPr>
        <w:shd w:val="clear" w:color="auto" w:fill="FFF2CC" w:themeFill="accent4" w:themeFillTint="33"/>
        <w:spacing w:after="0" w:line="240" w:lineRule="auto"/>
        <w:jc w:val="both"/>
        <w:rPr>
          <w:rFonts w:ascii="Times New Roman" w:hAnsi="Times New Roman" w:cs="Times New Roman"/>
          <w:bCs/>
          <w:i/>
          <w:iCs/>
          <w:color w:val="EE0000"/>
          <w:sz w:val="24"/>
          <w:szCs w:val="24"/>
        </w:rPr>
      </w:pPr>
      <w:r w:rsidRPr="00673B0B">
        <w:rPr>
          <w:rFonts w:ascii="Times New Roman" w:hAnsi="Times New Roman" w:cs="Times New Roman"/>
          <w:bCs/>
          <w:i/>
          <w:iCs/>
          <w:color w:val="EE0000"/>
          <w:sz w:val="24"/>
          <w:szCs w:val="24"/>
        </w:rPr>
        <w:t>(Suradnik)</w:t>
      </w:r>
      <w:r w:rsidRPr="00673B0B">
        <w:rPr>
          <w:rFonts w:ascii="Times New Roman" w:hAnsi="Times New Roman" w:cs="Times New Roman"/>
          <w:b/>
          <w:bCs/>
          <w:i/>
          <w:iCs/>
          <w:color w:val="EE0000"/>
          <w:sz w:val="24"/>
          <w:szCs w:val="24"/>
        </w:rPr>
        <w:t xml:space="preserve"> </w:t>
      </w:r>
    </w:p>
    <w:p w14:paraId="7AB0013B" w14:textId="77777777" w:rsidR="00AE656E" w:rsidRPr="00443BAC" w:rsidRDefault="00AE656E" w:rsidP="00AE656E">
      <w:pPr>
        <w:shd w:val="clear" w:color="auto" w:fill="F2F2F2" w:themeFill="background1" w:themeFillShade="F2"/>
        <w:spacing w:after="0" w:line="240" w:lineRule="auto"/>
        <w:jc w:val="both"/>
        <w:rPr>
          <w:rFonts w:ascii="Times New Roman" w:hAnsi="Times New Roman" w:cs="Times New Roman"/>
          <w:bCs/>
          <w:i/>
          <w:iCs/>
          <w:sz w:val="24"/>
          <w:szCs w:val="24"/>
        </w:rPr>
      </w:pPr>
      <w:r w:rsidRPr="00443BAC">
        <w:rPr>
          <w:rFonts w:ascii="Times New Roman" w:hAnsi="Times New Roman" w:cs="Times New Roman"/>
          <w:bCs/>
          <w:i/>
          <w:iCs/>
          <w:sz w:val="24"/>
          <w:szCs w:val="24"/>
        </w:rPr>
        <w:t>Platni razred: 6.</w:t>
      </w:r>
    </w:p>
    <w:p w14:paraId="4D2C2128" w14:textId="77777777" w:rsidR="00AE656E" w:rsidRPr="00443BAC" w:rsidRDefault="00AE656E" w:rsidP="00AE656E">
      <w:pPr>
        <w:shd w:val="clear" w:color="auto" w:fill="F2F2F2" w:themeFill="background1" w:themeFillShade="F2"/>
        <w:spacing w:after="0" w:line="240" w:lineRule="auto"/>
        <w:jc w:val="both"/>
        <w:rPr>
          <w:rFonts w:ascii="Times New Roman" w:hAnsi="Times New Roman" w:cs="Times New Roman"/>
          <w:bCs/>
          <w:i/>
          <w:iCs/>
          <w:sz w:val="24"/>
          <w:szCs w:val="24"/>
        </w:rPr>
      </w:pPr>
      <w:r w:rsidRPr="00443BAC">
        <w:rPr>
          <w:rFonts w:ascii="Times New Roman" w:hAnsi="Times New Roman" w:cs="Times New Roman"/>
          <w:bCs/>
          <w:i/>
          <w:iCs/>
          <w:sz w:val="24"/>
          <w:szCs w:val="24"/>
        </w:rPr>
        <w:t>Koeficijent: 1.80</w:t>
      </w:r>
    </w:p>
    <w:p w14:paraId="073D383D" w14:textId="286148AC" w:rsidR="00AE656E" w:rsidRPr="00673B0B" w:rsidRDefault="00AE656E" w:rsidP="00AE656E">
      <w:pPr>
        <w:shd w:val="clear" w:color="auto" w:fill="F2F2F2" w:themeFill="background1" w:themeFillShade="F2"/>
        <w:spacing w:after="0" w:line="240" w:lineRule="auto"/>
        <w:jc w:val="both"/>
        <w:rPr>
          <w:rFonts w:ascii="Times New Roman" w:hAnsi="Times New Roman" w:cs="Times New Roman"/>
          <w:bCs/>
          <w:i/>
          <w:iCs/>
          <w:color w:val="000000" w:themeColor="text1"/>
          <w:sz w:val="24"/>
          <w:szCs w:val="24"/>
        </w:rPr>
      </w:pPr>
      <w:r w:rsidRPr="00673B0B">
        <w:rPr>
          <w:rFonts w:ascii="Times New Roman" w:hAnsi="Times New Roman" w:cs="Times New Roman"/>
          <w:b/>
          <w:bCs/>
          <w:i/>
          <w:iCs/>
          <w:color w:val="000000" w:themeColor="text1"/>
          <w:sz w:val="24"/>
          <w:szCs w:val="24"/>
        </w:rPr>
        <w:t>Broj izvršitelja:</w:t>
      </w:r>
      <w:r w:rsidRPr="00673B0B">
        <w:rPr>
          <w:rFonts w:ascii="Times New Roman" w:hAnsi="Times New Roman" w:cs="Times New Roman"/>
          <w:bCs/>
          <w:i/>
          <w:iCs/>
          <w:color w:val="000000" w:themeColor="text1"/>
          <w:sz w:val="24"/>
          <w:szCs w:val="24"/>
        </w:rPr>
        <w:t xml:space="preserve"> 1(</w:t>
      </w:r>
      <w:r>
        <w:rPr>
          <w:rFonts w:ascii="Times New Roman" w:hAnsi="Times New Roman" w:cs="Times New Roman"/>
          <w:bCs/>
          <w:i/>
          <w:iCs/>
          <w:color w:val="000000" w:themeColor="text1"/>
          <w:sz w:val="24"/>
          <w:szCs w:val="24"/>
        </w:rPr>
        <w:t>0</w:t>
      </w:r>
      <w:r w:rsidRPr="00673B0B">
        <w:rPr>
          <w:rFonts w:ascii="Times New Roman" w:hAnsi="Times New Roman" w:cs="Times New Roman"/>
          <w:bCs/>
          <w:i/>
          <w:iCs/>
          <w:color w:val="000000" w:themeColor="text1"/>
          <w:sz w:val="24"/>
          <w:szCs w:val="24"/>
        </w:rPr>
        <w:t>)</w:t>
      </w:r>
    </w:p>
    <w:p w14:paraId="52A3431E" w14:textId="77777777" w:rsidR="00AE656E" w:rsidRPr="00673B0B" w:rsidRDefault="00AE656E" w:rsidP="00AE656E">
      <w:pPr>
        <w:spacing w:after="0" w:line="240" w:lineRule="auto"/>
        <w:jc w:val="both"/>
        <w:rPr>
          <w:rFonts w:ascii="Times New Roman" w:hAnsi="Times New Roman" w:cs="Times New Roman"/>
          <w:i/>
          <w:iCs/>
          <w:color w:val="000000" w:themeColor="text1"/>
          <w:sz w:val="24"/>
          <w:szCs w:val="24"/>
        </w:rPr>
      </w:pPr>
    </w:p>
    <w:p w14:paraId="5C52B043" w14:textId="77777777" w:rsidR="00AE656E" w:rsidRPr="00673B0B" w:rsidRDefault="00AE656E" w:rsidP="00AE656E">
      <w:pPr>
        <w:pStyle w:val="NoSpacing"/>
        <w:shd w:val="clear" w:color="auto" w:fill="F2F2F2" w:themeFill="background1" w:themeFillShade="F2"/>
        <w:rPr>
          <w:rFonts w:ascii="Times New Roman" w:hAnsi="Times New Roman" w:cs="Times New Roman"/>
          <w:i/>
          <w:iCs/>
          <w:color w:val="000000" w:themeColor="text1"/>
          <w:sz w:val="24"/>
          <w:szCs w:val="24"/>
        </w:rPr>
      </w:pPr>
      <w:r w:rsidRPr="00673B0B">
        <w:rPr>
          <w:rFonts w:ascii="Times New Roman" w:hAnsi="Times New Roman" w:cs="Times New Roman"/>
          <w:b/>
          <w:bCs/>
          <w:i/>
          <w:iCs/>
          <w:color w:val="000000" w:themeColor="text1"/>
          <w:sz w:val="24"/>
          <w:szCs w:val="24"/>
        </w:rPr>
        <w:t>Uvjeti za radno mjesto:</w:t>
      </w:r>
    </w:p>
    <w:p w14:paraId="6B40D66D" w14:textId="77777777" w:rsidR="00AE656E" w:rsidRDefault="00AE656E" w:rsidP="00AE656E">
      <w:pPr>
        <w:pStyle w:val="NoSpacing"/>
        <w:spacing w:line="276" w:lineRule="auto"/>
        <w:jc w:val="both"/>
        <w:rPr>
          <w:rFonts w:ascii="Times New Roman" w:hAnsi="Times New Roman" w:cs="Times New Roman"/>
          <w:sz w:val="24"/>
          <w:szCs w:val="24"/>
        </w:rPr>
      </w:pPr>
      <w:r w:rsidRPr="00C6284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iz znanstvenog područja Humanističke znanosti; ili znanstvenog područja Društvene znanosti; ili Umjetničkog područja</w:t>
      </w:r>
      <w:r w:rsidRPr="00C6284A">
        <w:rPr>
          <w:rFonts w:ascii="Times New Roman" w:hAnsi="Times New Roman" w:cs="Times New Roman"/>
          <w:sz w:val="24"/>
          <w:szCs w:val="24"/>
        </w:rPr>
        <w:t xml:space="preserve"> </w:t>
      </w:r>
    </w:p>
    <w:p w14:paraId="3CD328A2" w14:textId="77777777" w:rsidR="003520F4" w:rsidRPr="003851E2" w:rsidRDefault="003520F4" w:rsidP="003520F4">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najmanje </w:t>
      </w:r>
      <w:r>
        <w:rPr>
          <w:rFonts w:ascii="Times New Roman" w:hAnsi="Times New Roman" w:cs="Times New Roman"/>
          <w:sz w:val="24"/>
          <w:szCs w:val="24"/>
        </w:rPr>
        <w:t>dvije</w:t>
      </w:r>
      <w:r w:rsidRPr="003851E2">
        <w:rPr>
          <w:rFonts w:ascii="Times New Roman" w:hAnsi="Times New Roman" w:cs="Times New Roman"/>
          <w:sz w:val="24"/>
          <w:szCs w:val="24"/>
        </w:rPr>
        <w:t xml:space="preserve"> (</w:t>
      </w:r>
      <w:r>
        <w:rPr>
          <w:rFonts w:ascii="Times New Roman" w:hAnsi="Times New Roman" w:cs="Times New Roman"/>
          <w:sz w:val="24"/>
          <w:szCs w:val="24"/>
        </w:rPr>
        <w:t>2</w:t>
      </w:r>
      <w:r w:rsidRPr="003851E2">
        <w:rPr>
          <w:rFonts w:ascii="Times New Roman" w:hAnsi="Times New Roman" w:cs="Times New Roman"/>
          <w:sz w:val="24"/>
          <w:szCs w:val="24"/>
        </w:rPr>
        <w:t>) godin</w:t>
      </w:r>
      <w:r>
        <w:rPr>
          <w:rFonts w:ascii="Times New Roman" w:hAnsi="Times New Roman" w:cs="Times New Roman"/>
          <w:sz w:val="24"/>
          <w:szCs w:val="24"/>
        </w:rPr>
        <w:t>e</w:t>
      </w:r>
      <w:r w:rsidRPr="003851E2">
        <w:rPr>
          <w:rFonts w:ascii="Times New Roman" w:hAnsi="Times New Roman" w:cs="Times New Roman"/>
          <w:sz w:val="24"/>
          <w:szCs w:val="24"/>
        </w:rPr>
        <w:t xml:space="preserve"> radnog iskustva na odgovarajućim poslovima</w:t>
      </w:r>
    </w:p>
    <w:p w14:paraId="316EF681" w14:textId="77777777" w:rsidR="00AE656E" w:rsidRPr="00C6284A" w:rsidRDefault="00AE656E" w:rsidP="00AE656E">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bCs/>
          <w:sz w:val="24"/>
          <w:szCs w:val="24"/>
        </w:rPr>
        <w:t>- napredno služenje osnovnim računalnim programima koji se koriste u uredskom poslovanju</w:t>
      </w:r>
    </w:p>
    <w:p w14:paraId="08F383B7" w14:textId="752C175A" w:rsidR="00AE656E" w:rsidRPr="00C6284A" w:rsidRDefault="00AE656E" w:rsidP="00AE656E">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bCs/>
          <w:sz w:val="24"/>
          <w:szCs w:val="24"/>
        </w:rPr>
        <w:t xml:space="preserve">- </w:t>
      </w:r>
      <w:r w:rsidR="00BE1123">
        <w:rPr>
          <w:rFonts w:ascii="Times New Roman" w:hAnsi="Times New Roman" w:cs="Times New Roman"/>
          <w:bCs/>
          <w:sz w:val="24"/>
          <w:szCs w:val="24"/>
        </w:rPr>
        <w:t>odlična</w:t>
      </w:r>
      <w:r w:rsidRPr="00C6284A">
        <w:rPr>
          <w:rFonts w:ascii="Times New Roman" w:hAnsi="Times New Roman" w:cs="Times New Roman"/>
          <w:bCs/>
          <w:sz w:val="24"/>
          <w:szCs w:val="24"/>
        </w:rPr>
        <w:t xml:space="preserve"> pismena i usmena komunikacija na hrvatskom i engleskom jeziku</w:t>
      </w:r>
    </w:p>
    <w:p w14:paraId="0110B696" w14:textId="77777777" w:rsidR="00AE656E" w:rsidRPr="00C6284A" w:rsidRDefault="00AE656E" w:rsidP="00AE656E">
      <w:pPr>
        <w:pStyle w:val="NoSpacing"/>
        <w:spacing w:line="276" w:lineRule="auto"/>
        <w:jc w:val="both"/>
        <w:rPr>
          <w:rFonts w:ascii="Times New Roman" w:hAnsi="Times New Roman" w:cs="Times New Roman"/>
          <w:bCs/>
          <w:sz w:val="24"/>
          <w:szCs w:val="24"/>
        </w:rPr>
      </w:pPr>
    </w:p>
    <w:p w14:paraId="79394752" w14:textId="77777777" w:rsidR="00AE656E" w:rsidRPr="00C6284A" w:rsidRDefault="00AE656E" w:rsidP="00AE656E">
      <w:pPr>
        <w:shd w:val="clear" w:color="auto" w:fill="F2F2F2" w:themeFill="background1" w:themeFillShade="F2"/>
        <w:spacing w:after="0" w:line="276" w:lineRule="auto"/>
        <w:jc w:val="both"/>
        <w:rPr>
          <w:rFonts w:ascii="Times New Roman" w:hAnsi="Times New Roman" w:cs="Times New Roman"/>
          <w:b/>
          <w:bCs/>
          <w:i/>
          <w:iCs/>
          <w:sz w:val="24"/>
          <w:szCs w:val="24"/>
        </w:rPr>
      </w:pPr>
      <w:r w:rsidRPr="00C6284A">
        <w:rPr>
          <w:rFonts w:ascii="Times New Roman" w:hAnsi="Times New Roman" w:cs="Times New Roman"/>
          <w:b/>
          <w:bCs/>
          <w:i/>
          <w:iCs/>
          <w:sz w:val="24"/>
          <w:szCs w:val="24"/>
        </w:rPr>
        <w:t xml:space="preserve">Posebni uvjeti kao prednost pri izboru: </w:t>
      </w:r>
    </w:p>
    <w:p w14:paraId="257202C9"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xml:space="preserve">- završen studij iz Humanističkog područja, polje Filozofija </w:t>
      </w:r>
      <w:r w:rsidRPr="00C6284A">
        <w:rPr>
          <w:rFonts w:ascii="Times New Roman" w:hAnsi="Times New Roman" w:cs="Times New Roman"/>
          <w:sz w:val="24"/>
          <w:szCs w:val="24"/>
          <w:u w:val="single"/>
        </w:rPr>
        <w:t>ili</w:t>
      </w:r>
      <w:r w:rsidRPr="00C6284A">
        <w:rPr>
          <w:rFonts w:ascii="Times New Roman" w:hAnsi="Times New Roman" w:cs="Times New Roman"/>
          <w:sz w:val="24"/>
          <w:szCs w:val="24"/>
        </w:rPr>
        <w:t xml:space="preserve"> Filologija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 xml:space="preserve">Povijest umjetnosti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Znanosti o umjetnosti ili Etnologija i antropologija; ili Društvenog područja, polje Komunikacijske znanosti; ili Umjetničkog područja, polje Likovne umjetnosti ili Književnost</w:t>
      </w:r>
    </w:p>
    <w:p w14:paraId="21E1B0EA"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dodatna edukacija ili stručno usavršavanje iz područja odnosa s javnošću, strateških komunikacija, menadžmenta u kulturi ili kulturnih politika</w:t>
      </w:r>
    </w:p>
    <w:p w14:paraId="6A4CB6F4"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iskustvo na odgovarajućim poslovima</w:t>
      </w:r>
    </w:p>
    <w:p w14:paraId="1C13A674" w14:textId="77777777" w:rsidR="00AE656E" w:rsidRPr="00673B0B" w:rsidRDefault="00AE656E" w:rsidP="00AE656E">
      <w:pPr>
        <w:pStyle w:val="NoSpacing"/>
        <w:spacing w:line="276" w:lineRule="auto"/>
        <w:jc w:val="both"/>
        <w:rPr>
          <w:rFonts w:ascii="Times New Roman" w:hAnsi="Times New Roman" w:cs="Times New Roman"/>
          <w:bCs/>
          <w:color w:val="000000" w:themeColor="text1"/>
          <w:sz w:val="24"/>
          <w:szCs w:val="24"/>
        </w:rPr>
      </w:pPr>
    </w:p>
    <w:p w14:paraId="38E574A0" w14:textId="77777777" w:rsidR="00AE656E" w:rsidRPr="00673B0B" w:rsidRDefault="00AE656E" w:rsidP="00AE656E">
      <w:pPr>
        <w:pStyle w:val="NoSpacing"/>
        <w:shd w:val="clear" w:color="auto" w:fill="F2F2F2" w:themeFill="background1" w:themeFillShade="F2"/>
        <w:spacing w:line="276" w:lineRule="auto"/>
        <w:jc w:val="both"/>
        <w:rPr>
          <w:rFonts w:ascii="Times New Roman" w:hAnsi="Times New Roman" w:cs="Times New Roman"/>
          <w:b/>
          <w:bCs/>
          <w:i/>
          <w:color w:val="000000" w:themeColor="text1"/>
          <w:sz w:val="24"/>
          <w:szCs w:val="24"/>
        </w:rPr>
      </w:pPr>
      <w:r w:rsidRPr="00673B0B">
        <w:rPr>
          <w:rFonts w:ascii="Times New Roman" w:hAnsi="Times New Roman" w:cs="Times New Roman"/>
          <w:b/>
          <w:bCs/>
          <w:i/>
          <w:color w:val="000000" w:themeColor="text1"/>
          <w:sz w:val="24"/>
          <w:szCs w:val="24"/>
        </w:rPr>
        <w:t xml:space="preserve">Opis poslova: </w:t>
      </w:r>
    </w:p>
    <w:p w14:paraId="55B7F8B6"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sidRPr="00673B0B">
        <w:rPr>
          <w:rFonts w:ascii="Times New Roman" w:eastAsia="Times New Roman" w:hAnsi="Times New Roman" w:cs="Times New Roman"/>
          <w:sz w:val="24"/>
          <w:szCs w:val="24"/>
          <w:lang w:eastAsia="en-GB"/>
        </w:rPr>
        <w:t>- administrira i ažurira službene mrežne stranice Akademije</w:t>
      </w:r>
    </w:p>
    <w:p w14:paraId="0DCD4F1D"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sidRPr="00673B0B">
        <w:rPr>
          <w:rFonts w:ascii="Times New Roman" w:eastAsia="Times New Roman" w:hAnsi="Times New Roman" w:cs="Times New Roman"/>
          <w:sz w:val="24"/>
          <w:szCs w:val="24"/>
          <w:lang w:eastAsia="en-GB"/>
        </w:rPr>
        <w:t>- priprema i objavljuje sadržaje na društvenim mrežama prema uputama voditelja</w:t>
      </w:r>
    </w:p>
    <w:p w14:paraId="1860BBB7"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sidRPr="00673B0B">
        <w:rPr>
          <w:rFonts w:ascii="Times New Roman" w:eastAsia="Times New Roman" w:hAnsi="Times New Roman" w:cs="Times New Roman"/>
          <w:sz w:val="24"/>
          <w:szCs w:val="24"/>
          <w:lang w:eastAsia="en-GB"/>
        </w:rPr>
        <w:t>- sudjeluje u pripremi vizualnih i tekstualnih materijala za digitalnu objavu</w:t>
      </w:r>
    </w:p>
    <w:p w14:paraId="520E2D74"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sidRPr="00673B0B">
        <w:rPr>
          <w:rFonts w:ascii="Times New Roman" w:eastAsia="Times New Roman" w:hAnsi="Times New Roman" w:cs="Times New Roman"/>
          <w:sz w:val="24"/>
          <w:szCs w:val="24"/>
          <w:lang w:eastAsia="en-GB"/>
        </w:rPr>
        <w:t>- tehnički priprema i distribuira elektroničke informativne biltene</w:t>
      </w:r>
    </w:p>
    <w:p w14:paraId="04F28A0B"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sidRPr="00673B0B">
        <w:rPr>
          <w:rFonts w:ascii="Times New Roman" w:eastAsia="Times New Roman" w:hAnsi="Times New Roman" w:cs="Times New Roman"/>
          <w:sz w:val="24"/>
          <w:szCs w:val="24"/>
          <w:lang w:eastAsia="en-GB"/>
        </w:rPr>
        <w:t>- vodi evidenciju komunikacijskih aktivnosti i arhivu objavljenih sadržaja</w:t>
      </w:r>
    </w:p>
    <w:p w14:paraId="67A685BC"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sidRPr="00673B0B">
        <w:rPr>
          <w:rFonts w:ascii="Times New Roman" w:eastAsia="Times New Roman" w:hAnsi="Times New Roman" w:cs="Times New Roman"/>
          <w:sz w:val="24"/>
          <w:szCs w:val="24"/>
          <w:lang w:eastAsia="en-GB"/>
        </w:rPr>
        <w:t>- pruža administrativnu i tehničku podršku u organizaciji medijskih i promotivnih aktivnosti</w:t>
      </w:r>
    </w:p>
    <w:p w14:paraId="7A6570E8" w14:textId="77777777" w:rsidR="00AE656E" w:rsidRPr="00673B0B" w:rsidRDefault="00AE656E" w:rsidP="00AE656E">
      <w:pPr>
        <w:spacing w:after="0" w:line="276" w:lineRule="auto"/>
        <w:rPr>
          <w:rFonts w:ascii="Times New Roman" w:eastAsia="Times New Roman" w:hAnsi="Times New Roman" w:cs="Times New Roman"/>
          <w:sz w:val="24"/>
          <w:szCs w:val="24"/>
          <w:lang w:eastAsia="en-GB"/>
        </w:rPr>
      </w:pPr>
      <w:r w:rsidRPr="00673B0B">
        <w:rPr>
          <w:rFonts w:ascii="Times New Roman" w:eastAsia="Times New Roman" w:hAnsi="Times New Roman" w:cs="Times New Roman"/>
          <w:sz w:val="24"/>
          <w:szCs w:val="24"/>
          <w:lang w:eastAsia="en-GB"/>
        </w:rPr>
        <w:t xml:space="preserve">- surađuje s drugim ustrojstvenim jedinicama u prikupljanju informacija za objavu </w:t>
      </w:r>
    </w:p>
    <w:p w14:paraId="20A97EE7" w14:textId="77777777" w:rsidR="00AE656E" w:rsidRPr="00673B0B" w:rsidRDefault="00AE656E" w:rsidP="00AE656E">
      <w:pPr>
        <w:pStyle w:val="NormalWeb"/>
        <w:spacing w:before="0" w:beforeAutospacing="0" w:after="0" w:afterAutospacing="0" w:line="276" w:lineRule="auto"/>
      </w:pPr>
      <w:r>
        <w:t xml:space="preserve">- </w:t>
      </w:r>
      <w:r w:rsidRPr="00673B0B">
        <w:t>prilagođava sadržaje za različite digitalne platforme u skladu s komunikacijskim smjernicama</w:t>
      </w:r>
    </w:p>
    <w:p w14:paraId="217618E5" w14:textId="77777777" w:rsidR="00AE656E" w:rsidRPr="00673B0B" w:rsidRDefault="00AE656E" w:rsidP="00AE656E">
      <w:pPr>
        <w:pStyle w:val="NormalWeb"/>
        <w:spacing w:before="0" w:beforeAutospacing="0" w:after="0" w:afterAutospacing="0" w:line="276" w:lineRule="auto"/>
      </w:pPr>
      <w:r>
        <w:t xml:space="preserve">- </w:t>
      </w:r>
      <w:r w:rsidRPr="00673B0B">
        <w:t>obrađuje i priprema vizualne materijale (fotografije, grafike, osnovni video sadržaji) za digitalnu objavu</w:t>
      </w:r>
    </w:p>
    <w:p w14:paraId="4AA5CCC7" w14:textId="77777777" w:rsidR="00AE656E" w:rsidRPr="00673B0B" w:rsidRDefault="00AE656E" w:rsidP="00AE656E">
      <w:pPr>
        <w:pStyle w:val="NormalWeb"/>
        <w:spacing w:before="0" w:beforeAutospacing="0" w:after="0" w:afterAutospacing="0" w:line="276" w:lineRule="auto"/>
      </w:pPr>
      <w:r>
        <w:t xml:space="preserve">- </w:t>
      </w:r>
      <w:r w:rsidRPr="00673B0B">
        <w:t>prati rokove objava i tehničku provedbu komunikacijskog plana</w:t>
      </w:r>
    </w:p>
    <w:p w14:paraId="55ADC1FD" w14:textId="77777777" w:rsidR="00AE656E" w:rsidRPr="00673B0B" w:rsidRDefault="00AE656E" w:rsidP="00AE656E">
      <w:pPr>
        <w:pStyle w:val="NormalWeb"/>
        <w:spacing w:before="0" w:beforeAutospacing="0" w:after="0" w:afterAutospacing="0" w:line="276" w:lineRule="auto"/>
      </w:pPr>
      <w:r>
        <w:t xml:space="preserve">- </w:t>
      </w:r>
      <w:r w:rsidRPr="00673B0B">
        <w:t>prikuplja podatke o dosegu i angažmanu objava te dostavlja izvještaje višem savjetniku</w:t>
      </w:r>
    </w:p>
    <w:p w14:paraId="05F7DCA2" w14:textId="77777777" w:rsidR="00AE656E" w:rsidRPr="00673B0B" w:rsidRDefault="00AE656E" w:rsidP="00AE656E">
      <w:pPr>
        <w:pStyle w:val="NormalWeb"/>
        <w:spacing w:before="0" w:beforeAutospacing="0" w:after="0" w:afterAutospacing="0" w:line="276" w:lineRule="auto"/>
        <w:ind w:left="-142" w:firstLine="142"/>
      </w:pPr>
      <w:r>
        <w:t xml:space="preserve">- </w:t>
      </w:r>
      <w:r w:rsidRPr="00673B0B">
        <w:t>održava baze kontakata medija i suradnika prema uputama višeg savjetnika</w:t>
      </w:r>
    </w:p>
    <w:p w14:paraId="10D7DE8A" w14:textId="77777777" w:rsidR="00AE656E" w:rsidRPr="00673B0B" w:rsidRDefault="00AE656E" w:rsidP="00AE656E">
      <w:pPr>
        <w:pStyle w:val="NormalWeb"/>
        <w:spacing w:before="0" w:beforeAutospacing="0" w:after="0" w:afterAutospacing="0" w:line="276" w:lineRule="auto"/>
      </w:pPr>
      <w:r>
        <w:t xml:space="preserve">- </w:t>
      </w:r>
      <w:r w:rsidRPr="00673B0B">
        <w:t>sudjeluje u pripremi tehničke dokumentacije za promotivne projekte</w:t>
      </w:r>
    </w:p>
    <w:p w14:paraId="448103A3" w14:textId="161DE2D8" w:rsidR="00AE656E" w:rsidRPr="00673B0B" w:rsidRDefault="00AE656E" w:rsidP="00AE656E">
      <w:pPr>
        <w:spacing w:after="0" w:line="276" w:lineRule="auto"/>
        <w:ind w:left="-142" w:firstLine="142"/>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673B0B">
        <w:rPr>
          <w:rFonts w:ascii="Times New Roman" w:eastAsia="Times New Roman" w:hAnsi="Times New Roman" w:cs="Times New Roman"/>
          <w:sz w:val="24"/>
          <w:szCs w:val="24"/>
          <w:lang w:eastAsia="en-GB"/>
        </w:rPr>
        <w:t>sudjeluje i u ostalim poslovima iz djelokruga</w:t>
      </w:r>
      <w:r w:rsidR="00BE1123">
        <w:rPr>
          <w:rFonts w:ascii="Times New Roman" w:eastAsia="Times New Roman" w:hAnsi="Times New Roman" w:cs="Times New Roman"/>
          <w:sz w:val="24"/>
          <w:szCs w:val="24"/>
          <w:lang w:eastAsia="en-GB"/>
        </w:rPr>
        <w:t xml:space="preserve"> rada ustrojstvene jedinice po nalogu voditelja Ureda za komunikacije i javnu vidljivost te prodekana za umjetnost, znanost i </w:t>
      </w:r>
      <w:r w:rsidR="00405C65">
        <w:rPr>
          <w:rFonts w:ascii="Times New Roman" w:eastAsia="Times New Roman" w:hAnsi="Times New Roman" w:cs="Times New Roman"/>
          <w:sz w:val="24"/>
          <w:szCs w:val="24"/>
          <w:lang w:eastAsia="en-GB"/>
        </w:rPr>
        <w:t>međuinstitucionalnu</w:t>
      </w:r>
      <w:r w:rsidR="00BE1123">
        <w:rPr>
          <w:rFonts w:ascii="Times New Roman" w:eastAsia="Times New Roman" w:hAnsi="Times New Roman" w:cs="Times New Roman"/>
          <w:sz w:val="24"/>
          <w:szCs w:val="24"/>
          <w:lang w:eastAsia="en-GB"/>
        </w:rPr>
        <w:t xml:space="preserve"> suradnju</w:t>
      </w:r>
    </w:p>
    <w:p w14:paraId="24756433" w14:textId="77777777" w:rsidR="00AE656E" w:rsidRPr="00673B0B" w:rsidRDefault="00AE656E" w:rsidP="00AE656E">
      <w:pPr>
        <w:pStyle w:val="ListParagraph"/>
        <w:spacing w:after="0" w:line="276" w:lineRule="auto"/>
        <w:ind w:left="-142" w:firstLine="142"/>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673B0B">
        <w:rPr>
          <w:rFonts w:ascii="Times New Roman" w:hAnsi="Times New Roman" w:cs="Times New Roman"/>
          <w:iCs/>
          <w:color w:val="000000" w:themeColor="text1"/>
          <w:sz w:val="24"/>
          <w:szCs w:val="24"/>
        </w:rPr>
        <w:t xml:space="preserve">odgovara </w:t>
      </w:r>
      <w:r>
        <w:rPr>
          <w:rFonts w:ascii="Times New Roman" w:hAnsi="Times New Roman" w:cs="Times New Roman"/>
          <w:iCs/>
          <w:color w:val="000000" w:themeColor="text1"/>
          <w:sz w:val="24"/>
          <w:szCs w:val="24"/>
        </w:rPr>
        <w:t>voditelju Ureda</w:t>
      </w:r>
      <w:r w:rsidRPr="00673B0B">
        <w:rPr>
          <w:rFonts w:ascii="Times New Roman" w:hAnsi="Times New Roman" w:cs="Times New Roman"/>
          <w:iCs/>
          <w:color w:val="000000" w:themeColor="text1"/>
          <w:sz w:val="24"/>
          <w:szCs w:val="24"/>
        </w:rPr>
        <w:t xml:space="preserve"> za komunikacije i javnu vidljivost.</w:t>
      </w:r>
    </w:p>
    <w:p w14:paraId="4691C627" w14:textId="77777777" w:rsidR="00AE656E" w:rsidRDefault="00AE656E" w:rsidP="00AE656E">
      <w:pPr>
        <w:spacing w:after="0"/>
        <w:ind w:left="-142"/>
        <w:jc w:val="both"/>
        <w:rPr>
          <w:rFonts w:ascii="Times New Roman" w:hAnsi="Times New Roman" w:cs="Times New Roman"/>
          <w:iCs/>
          <w:color w:val="EE0000"/>
          <w:sz w:val="24"/>
          <w:szCs w:val="24"/>
        </w:rPr>
      </w:pPr>
    </w:p>
    <w:p w14:paraId="2B0AB7CE" w14:textId="77777777" w:rsidR="00E9722C" w:rsidRPr="00673B0B" w:rsidRDefault="00E9722C" w:rsidP="00AE656E">
      <w:pPr>
        <w:spacing w:after="0"/>
        <w:ind w:left="-142"/>
        <w:jc w:val="both"/>
        <w:rPr>
          <w:rFonts w:ascii="Times New Roman" w:hAnsi="Times New Roman" w:cs="Times New Roman"/>
          <w:iCs/>
          <w:color w:val="EE0000"/>
          <w:sz w:val="24"/>
          <w:szCs w:val="24"/>
        </w:rPr>
      </w:pPr>
    </w:p>
    <w:p w14:paraId="616BA6E6" w14:textId="5B6902FE" w:rsidR="00AE656E" w:rsidRPr="0060542A" w:rsidRDefault="00AE656E" w:rsidP="00AE656E">
      <w:pPr>
        <w:spacing w:after="0" w:line="276" w:lineRule="auto"/>
        <w:jc w:val="center"/>
        <w:rPr>
          <w:rFonts w:ascii="Times New Roman" w:hAnsi="Times New Roman" w:cs="Times New Roman"/>
          <w:b/>
          <w:bCs/>
          <w:sz w:val="24"/>
          <w:szCs w:val="24"/>
        </w:rPr>
      </w:pPr>
      <w:r w:rsidRPr="0060542A">
        <w:rPr>
          <w:rFonts w:ascii="Times New Roman" w:hAnsi="Times New Roman" w:cs="Times New Roman"/>
          <w:sz w:val="24"/>
          <w:szCs w:val="24"/>
        </w:rPr>
        <w:lastRenderedPageBreak/>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9</w:t>
      </w:r>
      <w:r w:rsidR="001C342A">
        <w:rPr>
          <w:rFonts w:ascii="Times New Roman" w:hAnsi="Times New Roman" w:cs="Times New Roman"/>
          <w:sz w:val="24"/>
          <w:szCs w:val="24"/>
        </w:rPr>
        <w:t>4</w:t>
      </w:r>
      <w:r w:rsidR="006A555B">
        <w:rPr>
          <w:rFonts w:ascii="Times New Roman" w:hAnsi="Times New Roman" w:cs="Times New Roman"/>
          <w:sz w:val="24"/>
          <w:szCs w:val="24"/>
        </w:rPr>
        <w:t>.</w:t>
      </w:r>
    </w:p>
    <w:p w14:paraId="79EEB27F" w14:textId="2979E2B9" w:rsidR="00AE656E" w:rsidRDefault="00E9722C" w:rsidP="00E9722C">
      <w:pPr>
        <w:shd w:val="clear" w:color="auto" w:fill="FFF2CC" w:themeFill="accent4" w:themeFillTint="33"/>
        <w:spacing w:after="0" w:line="276" w:lineRule="auto"/>
        <w:rPr>
          <w:rFonts w:ascii="Times New Roman" w:hAnsi="Times New Roman" w:cs="Times New Roman"/>
          <w:b/>
          <w:sz w:val="28"/>
          <w:szCs w:val="28"/>
        </w:rPr>
      </w:pPr>
      <w:r>
        <w:rPr>
          <w:rFonts w:ascii="Times New Roman" w:hAnsi="Times New Roman" w:cs="Times New Roman"/>
          <w:b/>
          <w:sz w:val="28"/>
          <w:szCs w:val="28"/>
        </w:rPr>
        <w:t>1.5.4</w:t>
      </w:r>
      <w:r w:rsidR="00AE656E" w:rsidRPr="00AA6FB0">
        <w:rPr>
          <w:rFonts w:ascii="Times New Roman" w:hAnsi="Times New Roman" w:cs="Times New Roman"/>
          <w:b/>
          <w:sz w:val="28"/>
          <w:szCs w:val="28"/>
        </w:rPr>
        <w:t xml:space="preserve">. </w:t>
      </w:r>
      <w:r>
        <w:rPr>
          <w:rFonts w:ascii="Times New Roman" w:hAnsi="Times New Roman" w:cs="Times New Roman"/>
          <w:b/>
          <w:sz w:val="28"/>
          <w:szCs w:val="28"/>
        </w:rPr>
        <w:t>U</w:t>
      </w:r>
      <w:r w:rsidRPr="00AA6FB0">
        <w:rPr>
          <w:rFonts w:ascii="Times New Roman" w:hAnsi="Times New Roman" w:cs="Times New Roman"/>
          <w:b/>
          <w:sz w:val="28"/>
          <w:szCs w:val="28"/>
        </w:rPr>
        <w:t>red za međunarodnu suradnju i akademsku mobilnost</w:t>
      </w:r>
    </w:p>
    <w:p w14:paraId="7B5BBE5E" w14:textId="77777777" w:rsidR="00AE656E" w:rsidRPr="002A1010" w:rsidRDefault="00AE656E" w:rsidP="00AE656E">
      <w:pPr>
        <w:spacing w:after="0" w:line="276" w:lineRule="auto"/>
        <w:jc w:val="both"/>
        <w:rPr>
          <w:rFonts w:ascii="Times New Roman" w:hAnsi="Times New Roman" w:cs="Times New Roman"/>
          <w:iCs/>
          <w:color w:val="000000" w:themeColor="text1"/>
          <w:sz w:val="24"/>
          <w:szCs w:val="24"/>
        </w:rPr>
      </w:pPr>
      <w:r w:rsidRPr="002A1010">
        <w:rPr>
          <w:rFonts w:ascii="Times New Roman" w:hAnsi="Times New Roman" w:cs="Times New Roman"/>
          <w:iCs/>
          <w:color w:val="000000" w:themeColor="text1"/>
          <w:sz w:val="24"/>
          <w:szCs w:val="24"/>
        </w:rPr>
        <w:t>Ured za međunarodnu suradnju i akademsku mobilnost ustrojstvena je jedinica koja planira, koordinira i provodi aktivnosti međunarodne suradnje Akademije te organizira i administrira programe akademske mobilnosti.</w:t>
      </w:r>
    </w:p>
    <w:p w14:paraId="09A30427" w14:textId="77777777" w:rsidR="00AE656E" w:rsidRPr="002A1010" w:rsidRDefault="00AE656E" w:rsidP="00AE656E">
      <w:pPr>
        <w:spacing w:after="0" w:line="276" w:lineRule="auto"/>
        <w:rPr>
          <w:rFonts w:ascii="Times New Roman" w:hAnsi="Times New Roman" w:cs="Times New Roman"/>
          <w:iCs/>
          <w:color w:val="000000" w:themeColor="text1"/>
          <w:sz w:val="24"/>
          <w:szCs w:val="24"/>
        </w:rPr>
      </w:pPr>
      <w:r w:rsidRPr="002A1010">
        <w:rPr>
          <w:rFonts w:ascii="Times New Roman" w:hAnsi="Times New Roman" w:cs="Times New Roman"/>
          <w:iCs/>
          <w:color w:val="000000" w:themeColor="text1"/>
          <w:sz w:val="24"/>
          <w:szCs w:val="24"/>
        </w:rPr>
        <w:t>U okviru djelatnosti Ureda osobito se:</w:t>
      </w:r>
    </w:p>
    <w:p w14:paraId="4DE30424" w14:textId="77777777" w:rsidR="00AE656E" w:rsidRPr="002A1010" w:rsidRDefault="00AE656E" w:rsidP="00AE656E">
      <w:pPr>
        <w:pStyle w:val="ListParagraph"/>
        <w:spacing w:after="0" w:line="276" w:lineRule="auto"/>
        <w:ind w:left="36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koordinira provedba programa međunarodne akademske mobilnosti (studenti, nastavnici i zaposlenici)</w:t>
      </w:r>
    </w:p>
    <w:p w14:paraId="1922A6DB" w14:textId="77777777" w:rsidR="00AE656E" w:rsidRPr="002A1010" w:rsidRDefault="00AE656E" w:rsidP="00AE656E">
      <w:pPr>
        <w:pStyle w:val="ListParagraph"/>
        <w:spacing w:after="0" w:line="276" w:lineRule="auto"/>
        <w:ind w:left="36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organizira i provodi natječaje i postupke vezane uz mobilnost</w:t>
      </w:r>
    </w:p>
    <w:p w14:paraId="6167E7DD" w14:textId="77777777" w:rsidR="00AE656E" w:rsidRPr="002A1010" w:rsidRDefault="00AE656E" w:rsidP="00AE656E">
      <w:pPr>
        <w:pStyle w:val="ListParagraph"/>
        <w:spacing w:after="0" w:line="276" w:lineRule="auto"/>
        <w:ind w:left="36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priprema i prati sporazume o međunarodnoj suradnji</w:t>
      </w:r>
    </w:p>
    <w:p w14:paraId="6A36EDFD" w14:textId="77777777" w:rsidR="00AE656E" w:rsidRPr="002A1010" w:rsidRDefault="00AE656E" w:rsidP="00AE656E">
      <w:pPr>
        <w:pStyle w:val="ListParagraph"/>
        <w:spacing w:after="0" w:line="276" w:lineRule="auto"/>
        <w:ind w:left="36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pruža administrativnu i savjetodavnu podršku sudionicima mobilnosti</w:t>
      </w:r>
    </w:p>
    <w:p w14:paraId="5854E18B" w14:textId="77777777" w:rsidR="00AE656E" w:rsidRPr="002A1010" w:rsidRDefault="00AE656E" w:rsidP="00AE656E">
      <w:pPr>
        <w:pStyle w:val="ListParagraph"/>
        <w:spacing w:after="0" w:line="276" w:lineRule="auto"/>
        <w:ind w:left="36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surađuje s nadležnim tijelima Sveučilišta i vanjskim institucijama u području međunarodne suradnje</w:t>
      </w:r>
    </w:p>
    <w:p w14:paraId="4B5D7B25" w14:textId="77777777" w:rsidR="00AE656E" w:rsidRPr="002A1010" w:rsidRDefault="00AE656E" w:rsidP="00AE656E">
      <w:pPr>
        <w:pStyle w:val="ListParagraph"/>
        <w:spacing w:after="0" w:line="276" w:lineRule="auto"/>
        <w:ind w:left="36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prati provedbu i izvještavanje u okviru međunarodnih programa</w:t>
      </w:r>
    </w:p>
    <w:p w14:paraId="5C4A18A0" w14:textId="77777777" w:rsidR="00AE656E" w:rsidRPr="002A1010" w:rsidRDefault="00AE656E" w:rsidP="00AE656E">
      <w:pPr>
        <w:pStyle w:val="ListParagraph"/>
        <w:spacing w:after="0" w:line="276" w:lineRule="auto"/>
        <w:ind w:left="36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sudjeluje u razvoju međunarodne vidljivosti Akademije</w:t>
      </w:r>
    </w:p>
    <w:p w14:paraId="219F9854" w14:textId="77777777" w:rsidR="00AE656E" w:rsidRPr="0060542A" w:rsidRDefault="00AE656E" w:rsidP="00AE656E">
      <w:pPr>
        <w:spacing w:after="0" w:line="276" w:lineRule="auto"/>
        <w:jc w:val="both"/>
        <w:rPr>
          <w:rFonts w:ascii="Times New Roman" w:hAnsi="Times New Roman" w:cs="Times New Roman"/>
          <w:i/>
          <w:color w:val="FF0000"/>
          <w:sz w:val="24"/>
          <w:szCs w:val="24"/>
        </w:rPr>
      </w:pPr>
    </w:p>
    <w:p w14:paraId="02A39F11" w14:textId="56EDAA8C" w:rsidR="00AE656E" w:rsidRPr="0060542A" w:rsidRDefault="00AE656E" w:rsidP="00AE656E">
      <w:pPr>
        <w:spacing w:after="0" w:line="276" w:lineRule="auto"/>
        <w:jc w:val="center"/>
        <w:rPr>
          <w:rFonts w:ascii="Times New Roman" w:hAnsi="Times New Roman" w:cs="Times New Roman"/>
          <w:b/>
          <w:bCs/>
          <w:sz w:val="24"/>
          <w:szCs w:val="24"/>
        </w:rPr>
      </w:pPr>
      <w:r w:rsidRPr="0060542A">
        <w:rPr>
          <w:rFonts w:ascii="Times New Roman" w:hAnsi="Times New Roman" w:cs="Times New Roman"/>
          <w:sz w:val="24"/>
          <w:szCs w:val="24"/>
        </w:rPr>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9</w:t>
      </w:r>
      <w:r w:rsidR="001C342A">
        <w:rPr>
          <w:rFonts w:ascii="Times New Roman" w:hAnsi="Times New Roman" w:cs="Times New Roman"/>
          <w:sz w:val="24"/>
          <w:szCs w:val="24"/>
        </w:rPr>
        <w:t>5</w:t>
      </w:r>
      <w:r w:rsidR="006A555B">
        <w:rPr>
          <w:rFonts w:ascii="Times New Roman" w:hAnsi="Times New Roman" w:cs="Times New Roman"/>
          <w:sz w:val="24"/>
          <w:szCs w:val="24"/>
        </w:rPr>
        <w:t>.</w:t>
      </w:r>
    </w:p>
    <w:p w14:paraId="5A1A0CC4" w14:textId="77777777" w:rsidR="00AE656E" w:rsidRDefault="00AE656E" w:rsidP="00E9722C">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Pr>
          <w:rFonts w:ascii="Times New Roman" w:hAnsi="Times New Roman" w:cs="Times New Roman"/>
          <w:b/>
          <w:bCs/>
          <w:i/>
          <w:iCs/>
          <w:color w:val="EE0000"/>
          <w:sz w:val="24"/>
          <w:szCs w:val="24"/>
        </w:rPr>
        <w:t>Voditelj Ureda</w:t>
      </w:r>
      <w:r w:rsidRPr="000C2292">
        <w:rPr>
          <w:rFonts w:ascii="Times New Roman" w:hAnsi="Times New Roman" w:cs="Times New Roman"/>
          <w:b/>
          <w:bCs/>
          <w:i/>
          <w:iCs/>
          <w:color w:val="EE0000"/>
          <w:sz w:val="24"/>
          <w:szCs w:val="24"/>
        </w:rPr>
        <w:t xml:space="preserve"> za međunarodnu suradnju i akademsku mobilnost</w:t>
      </w:r>
      <w:r>
        <w:rPr>
          <w:rFonts w:ascii="Times New Roman" w:hAnsi="Times New Roman" w:cs="Times New Roman"/>
          <w:b/>
          <w:bCs/>
          <w:i/>
          <w:iCs/>
          <w:color w:val="EE0000"/>
          <w:sz w:val="24"/>
          <w:szCs w:val="24"/>
        </w:rPr>
        <w:t xml:space="preserve"> (PRIJEDLOG NAPREDOVANJA)</w:t>
      </w:r>
    </w:p>
    <w:p w14:paraId="3468A0E2" w14:textId="77777777" w:rsidR="00AE656E" w:rsidRPr="000C2292" w:rsidRDefault="00AE656E" w:rsidP="00E9722C">
      <w:pPr>
        <w:shd w:val="clear" w:color="auto" w:fill="FFF2CC" w:themeFill="accent4" w:themeFillTint="33"/>
        <w:spacing w:after="0" w:line="276" w:lineRule="auto"/>
        <w:jc w:val="both"/>
        <w:rPr>
          <w:rFonts w:ascii="Times New Roman" w:hAnsi="Times New Roman" w:cs="Times New Roman"/>
          <w:bCs/>
          <w:i/>
          <w:iCs/>
          <w:color w:val="EE0000"/>
          <w:sz w:val="24"/>
          <w:szCs w:val="24"/>
        </w:rPr>
      </w:pPr>
      <w:r w:rsidRPr="000C2292">
        <w:rPr>
          <w:rFonts w:ascii="Times New Roman" w:hAnsi="Times New Roman" w:cs="Times New Roman"/>
          <w:b/>
          <w:bCs/>
          <w:i/>
          <w:iCs/>
          <w:color w:val="EE0000"/>
          <w:sz w:val="24"/>
          <w:szCs w:val="24"/>
        </w:rPr>
        <w:t xml:space="preserve"> </w:t>
      </w:r>
      <w:r w:rsidRPr="000C2292">
        <w:rPr>
          <w:rFonts w:ascii="Times New Roman" w:hAnsi="Times New Roman" w:cs="Times New Roman"/>
          <w:bCs/>
          <w:i/>
          <w:iCs/>
          <w:color w:val="EE0000"/>
          <w:sz w:val="24"/>
          <w:szCs w:val="24"/>
        </w:rPr>
        <w:t xml:space="preserve">(Viši savjetnik </w:t>
      </w:r>
      <w:r>
        <w:rPr>
          <w:rFonts w:ascii="Times New Roman" w:hAnsi="Times New Roman" w:cs="Times New Roman"/>
          <w:bCs/>
          <w:i/>
          <w:iCs/>
          <w:color w:val="EE0000"/>
          <w:sz w:val="24"/>
          <w:szCs w:val="24"/>
        </w:rPr>
        <w:t>1</w:t>
      </w:r>
      <w:r w:rsidRPr="000C2292">
        <w:rPr>
          <w:rFonts w:ascii="Times New Roman" w:hAnsi="Times New Roman" w:cs="Times New Roman"/>
          <w:bCs/>
          <w:i/>
          <w:iCs/>
          <w:color w:val="EE0000"/>
          <w:sz w:val="24"/>
          <w:szCs w:val="24"/>
        </w:rPr>
        <w:t>)</w:t>
      </w:r>
    </w:p>
    <w:p w14:paraId="2CF0DB3D" w14:textId="77777777" w:rsidR="00AE656E" w:rsidRPr="0060542A" w:rsidRDefault="00AE656E" w:rsidP="00AE656E">
      <w:pPr>
        <w:shd w:val="clear" w:color="auto" w:fill="F2F2F2" w:themeFill="background1" w:themeFillShade="F2"/>
        <w:spacing w:after="0" w:line="276" w:lineRule="auto"/>
        <w:jc w:val="both"/>
        <w:rPr>
          <w:rFonts w:ascii="Times New Roman" w:hAnsi="Times New Roman" w:cs="Times New Roman"/>
          <w:bCs/>
          <w:i/>
          <w:sz w:val="24"/>
          <w:szCs w:val="24"/>
        </w:rPr>
      </w:pPr>
      <w:r w:rsidRPr="0060542A">
        <w:rPr>
          <w:rFonts w:ascii="Times New Roman" w:hAnsi="Times New Roman" w:cs="Times New Roman"/>
          <w:bCs/>
          <w:i/>
          <w:sz w:val="24"/>
          <w:szCs w:val="24"/>
        </w:rPr>
        <w:t xml:space="preserve">Platni razred: </w:t>
      </w:r>
      <w:r>
        <w:rPr>
          <w:rFonts w:ascii="Times New Roman" w:hAnsi="Times New Roman" w:cs="Times New Roman"/>
          <w:bCs/>
          <w:i/>
          <w:sz w:val="24"/>
          <w:szCs w:val="24"/>
        </w:rPr>
        <w:t>9</w:t>
      </w:r>
      <w:r w:rsidRPr="0060542A">
        <w:rPr>
          <w:rFonts w:ascii="Times New Roman" w:hAnsi="Times New Roman" w:cs="Times New Roman"/>
          <w:bCs/>
          <w:i/>
          <w:sz w:val="24"/>
          <w:szCs w:val="24"/>
        </w:rPr>
        <w:t>.</w:t>
      </w:r>
    </w:p>
    <w:p w14:paraId="2F178489" w14:textId="77777777" w:rsidR="00AE656E" w:rsidRPr="0060542A" w:rsidRDefault="00AE656E" w:rsidP="00AE656E">
      <w:pPr>
        <w:shd w:val="clear" w:color="auto" w:fill="F2F2F2" w:themeFill="background1" w:themeFillShade="F2"/>
        <w:spacing w:after="0" w:line="276" w:lineRule="auto"/>
        <w:jc w:val="both"/>
        <w:rPr>
          <w:rFonts w:ascii="Times New Roman" w:hAnsi="Times New Roman" w:cs="Times New Roman"/>
          <w:bCs/>
          <w:i/>
          <w:sz w:val="24"/>
          <w:szCs w:val="24"/>
        </w:rPr>
      </w:pPr>
      <w:r w:rsidRPr="0060542A">
        <w:rPr>
          <w:rFonts w:ascii="Times New Roman" w:hAnsi="Times New Roman" w:cs="Times New Roman"/>
          <w:bCs/>
          <w:i/>
          <w:sz w:val="24"/>
          <w:szCs w:val="24"/>
        </w:rPr>
        <w:t xml:space="preserve">Koeficijent: </w:t>
      </w:r>
      <w:r>
        <w:rPr>
          <w:rFonts w:ascii="Times New Roman" w:hAnsi="Times New Roman" w:cs="Times New Roman"/>
          <w:bCs/>
          <w:i/>
          <w:sz w:val="24"/>
          <w:szCs w:val="24"/>
        </w:rPr>
        <w:t>2,35</w:t>
      </w:r>
    </w:p>
    <w:p w14:paraId="34443949" w14:textId="77777777" w:rsidR="00AE656E" w:rsidRDefault="00AE656E" w:rsidP="00AE656E">
      <w:pPr>
        <w:shd w:val="clear" w:color="auto" w:fill="FFFFFF" w:themeFill="background1"/>
        <w:spacing w:after="0" w:line="276" w:lineRule="auto"/>
        <w:jc w:val="both"/>
        <w:rPr>
          <w:rFonts w:ascii="Times New Roman" w:hAnsi="Times New Roman" w:cs="Times New Roman"/>
          <w:bCs/>
          <w:sz w:val="24"/>
          <w:szCs w:val="24"/>
        </w:rPr>
      </w:pPr>
    </w:p>
    <w:p w14:paraId="3856843B" w14:textId="77777777" w:rsidR="00AE656E" w:rsidRPr="00CE5678" w:rsidRDefault="00AE656E" w:rsidP="00AE656E">
      <w:pPr>
        <w:shd w:val="clear" w:color="auto" w:fill="FFFFFF" w:themeFill="background1"/>
        <w:spacing w:after="0" w:line="276" w:lineRule="auto"/>
        <w:jc w:val="both"/>
        <w:rPr>
          <w:rFonts w:ascii="Times New Roman" w:hAnsi="Times New Roman" w:cs="Times New Roman"/>
          <w:b/>
          <w:bCs/>
          <w:i/>
          <w:iCs/>
          <w:color w:val="2F5496" w:themeColor="accent5" w:themeShade="BF"/>
          <w:sz w:val="24"/>
          <w:szCs w:val="24"/>
        </w:rPr>
      </w:pPr>
      <w:r w:rsidRPr="00CE5678">
        <w:rPr>
          <w:rFonts w:ascii="Times New Roman" w:hAnsi="Times New Roman" w:cs="Times New Roman"/>
          <w:b/>
          <w:bCs/>
          <w:i/>
          <w:iCs/>
          <w:color w:val="2F5496" w:themeColor="accent5" w:themeShade="BF"/>
          <w:sz w:val="24"/>
          <w:szCs w:val="24"/>
        </w:rPr>
        <w:t xml:space="preserve">Trenutno: Voditelj ureda za međunarodnu suradnju i akademsku mobilnost </w:t>
      </w:r>
    </w:p>
    <w:p w14:paraId="6A1B95AF" w14:textId="77777777" w:rsidR="00AE656E" w:rsidRPr="00CE5678" w:rsidRDefault="00AE656E" w:rsidP="00AE656E">
      <w:pPr>
        <w:shd w:val="clear" w:color="auto" w:fill="FFFFFF" w:themeFill="background1"/>
        <w:spacing w:after="0" w:line="276" w:lineRule="auto"/>
        <w:jc w:val="both"/>
        <w:rPr>
          <w:rFonts w:ascii="Times New Roman" w:hAnsi="Times New Roman" w:cs="Times New Roman"/>
          <w:bCs/>
          <w:i/>
          <w:iCs/>
          <w:color w:val="2F5496" w:themeColor="accent5" w:themeShade="BF"/>
          <w:sz w:val="24"/>
          <w:szCs w:val="24"/>
        </w:rPr>
      </w:pPr>
      <w:r w:rsidRPr="00CE5678">
        <w:rPr>
          <w:rFonts w:ascii="Times New Roman" w:hAnsi="Times New Roman" w:cs="Times New Roman"/>
          <w:bCs/>
          <w:i/>
          <w:iCs/>
          <w:color w:val="2F5496" w:themeColor="accent5" w:themeShade="BF"/>
          <w:sz w:val="24"/>
          <w:szCs w:val="24"/>
        </w:rPr>
        <w:t>(Savjetnik)</w:t>
      </w:r>
    </w:p>
    <w:p w14:paraId="3F4A5B00" w14:textId="77777777" w:rsidR="00AE656E" w:rsidRPr="00CE5678" w:rsidRDefault="00AE656E" w:rsidP="00AE656E">
      <w:pPr>
        <w:shd w:val="clear" w:color="auto" w:fill="FFFFFF" w:themeFill="background1"/>
        <w:spacing w:after="0" w:line="276" w:lineRule="auto"/>
        <w:jc w:val="both"/>
        <w:rPr>
          <w:rFonts w:ascii="Times New Roman" w:hAnsi="Times New Roman" w:cs="Times New Roman"/>
          <w:bCs/>
          <w:i/>
          <w:iCs/>
          <w:color w:val="2F5496" w:themeColor="accent5" w:themeShade="BF"/>
          <w:sz w:val="24"/>
          <w:szCs w:val="24"/>
        </w:rPr>
      </w:pPr>
      <w:r w:rsidRPr="00CE5678">
        <w:rPr>
          <w:rFonts w:ascii="Times New Roman" w:hAnsi="Times New Roman" w:cs="Times New Roman"/>
          <w:bCs/>
          <w:i/>
          <w:iCs/>
          <w:color w:val="2F5496" w:themeColor="accent5" w:themeShade="BF"/>
          <w:sz w:val="24"/>
          <w:szCs w:val="24"/>
        </w:rPr>
        <w:t>Platni razred: 7.</w:t>
      </w:r>
    </w:p>
    <w:p w14:paraId="5486FBCA" w14:textId="13A77D32" w:rsidR="00AE656E" w:rsidRPr="00E9722C" w:rsidRDefault="00AE656E" w:rsidP="00E9722C">
      <w:pPr>
        <w:shd w:val="clear" w:color="auto" w:fill="FFFFFF" w:themeFill="background1"/>
        <w:spacing w:after="0" w:line="276" w:lineRule="auto"/>
        <w:jc w:val="both"/>
        <w:rPr>
          <w:rFonts w:ascii="Times New Roman" w:hAnsi="Times New Roman" w:cs="Times New Roman"/>
          <w:bCs/>
          <w:i/>
          <w:iCs/>
          <w:color w:val="2F5496" w:themeColor="accent5" w:themeShade="BF"/>
          <w:sz w:val="24"/>
          <w:szCs w:val="24"/>
        </w:rPr>
      </w:pPr>
      <w:r w:rsidRPr="00CE5678">
        <w:rPr>
          <w:rFonts w:ascii="Times New Roman" w:hAnsi="Times New Roman" w:cs="Times New Roman"/>
          <w:bCs/>
          <w:i/>
          <w:iCs/>
          <w:color w:val="2F5496" w:themeColor="accent5" w:themeShade="BF"/>
          <w:sz w:val="24"/>
          <w:szCs w:val="24"/>
        </w:rPr>
        <w:t>Koeficijent: 1.95 - SADA</w:t>
      </w:r>
    </w:p>
    <w:p w14:paraId="59766A18" w14:textId="77777777" w:rsidR="00AE656E" w:rsidRPr="0060542A" w:rsidRDefault="00AE656E" w:rsidP="00AE656E">
      <w:pPr>
        <w:shd w:val="clear" w:color="auto" w:fill="F2F2F2" w:themeFill="background1" w:themeFillShade="F2"/>
        <w:spacing w:after="0" w:line="276" w:lineRule="auto"/>
        <w:jc w:val="both"/>
        <w:rPr>
          <w:rFonts w:ascii="Times New Roman" w:hAnsi="Times New Roman" w:cs="Times New Roman"/>
          <w:bCs/>
          <w:i/>
          <w:iCs/>
          <w:sz w:val="24"/>
          <w:szCs w:val="24"/>
        </w:rPr>
      </w:pPr>
      <w:r w:rsidRPr="0060542A">
        <w:rPr>
          <w:rFonts w:ascii="Times New Roman" w:hAnsi="Times New Roman" w:cs="Times New Roman"/>
          <w:b/>
          <w:bCs/>
          <w:i/>
          <w:sz w:val="24"/>
          <w:szCs w:val="24"/>
        </w:rPr>
        <w:t>Broj izvršitelja:</w:t>
      </w:r>
      <w:r w:rsidRPr="0060542A">
        <w:rPr>
          <w:rFonts w:ascii="Times New Roman" w:hAnsi="Times New Roman" w:cs="Times New Roman"/>
          <w:bCs/>
          <w:i/>
          <w:sz w:val="24"/>
          <w:szCs w:val="24"/>
        </w:rPr>
        <w:t xml:space="preserve"> 1 </w:t>
      </w:r>
      <w:r>
        <w:rPr>
          <w:rFonts w:ascii="Times New Roman" w:hAnsi="Times New Roman" w:cs="Times New Roman"/>
          <w:bCs/>
          <w:i/>
          <w:sz w:val="24"/>
          <w:szCs w:val="24"/>
        </w:rPr>
        <w:t xml:space="preserve">(1) </w:t>
      </w:r>
    </w:p>
    <w:p w14:paraId="2ED10245" w14:textId="77777777" w:rsidR="00AE656E" w:rsidRPr="0060542A" w:rsidRDefault="00AE656E" w:rsidP="00AE656E">
      <w:pPr>
        <w:spacing w:after="0" w:line="276" w:lineRule="auto"/>
        <w:jc w:val="both"/>
        <w:rPr>
          <w:rFonts w:ascii="Times New Roman" w:hAnsi="Times New Roman" w:cs="Times New Roman"/>
          <w:i/>
          <w:color w:val="FF0000"/>
          <w:sz w:val="24"/>
          <w:szCs w:val="24"/>
        </w:rPr>
      </w:pPr>
    </w:p>
    <w:p w14:paraId="2350EBF5" w14:textId="77777777" w:rsidR="00AE656E" w:rsidRPr="002A1010" w:rsidRDefault="00AE656E" w:rsidP="00AE656E">
      <w:pPr>
        <w:pStyle w:val="NoSpacing"/>
        <w:shd w:val="clear" w:color="auto" w:fill="F2F2F2" w:themeFill="background1" w:themeFillShade="F2"/>
        <w:spacing w:line="276" w:lineRule="auto"/>
        <w:rPr>
          <w:rFonts w:ascii="Times New Roman" w:hAnsi="Times New Roman" w:cs="Times New Roman"/>
          <w:b/>
          <w:bCs/>
          <w:i/>
          <w:sz w:val="24"/>
          <w:szCs w:val="24"/>
        </w:rPr>
      </w:pPr>
      <w:r w:rsidRPr="002A1010">
        <w:rPr>
          <w:rFonts w:ascii="Times New Roman" w:hAnsi="Times New Roman" w:cs="Times New Roman"/>
          <w:b/>
          <w:bCs/>
          <w:i/>
          <w:sz w:val="24"/>
          <w:szCs w:val="24"/>
        </w:rPr>
        <w:t xml:space="preserve">Uvjeti za radno mjesto: </w:t>
      </w:r>
    </w:p>
    <w:p w14:paraId="7278D624" w14:textId="77777777" w:rsidR="00AE656E" w:rsidRPr="00C6284A" w:rsidRDefault="00AE656E" w:rsidP="00AE656E">
      <w:pPr>
        <w:pStyle w:val="NoSpacing"/>
        <w:spacing w:line="276" w:lineRule="auto"/>
        <w:jc w:val="both"/>
        <w:rPr>
          <w:rFonts w:ascii="Times New Roman" w:hAnsi="Times New Roman" w:cs="Times New Roman"/>
          <w:bCs/>
          <w:sz w:val="24"/>
          <w:szCs w:val="24"/>
        </w:rPr>
      </w:pPr>
      <w:r w:rsidRPr="00EF43FC">
        <w:rPr>
          <w:rFonts w:ascii="Times New Roman" w:hAnsi="Times New Roman" w:cs="Times New Roman"/>
          <w:bCs/>
          <w:sz w:val="24"/>
          <w:szCs w:val="24"/>
        </w:rPr>
        <w:t xml:space="preserve">- kvalifikacija stečena završetkom sveučilišnog diplomskog studija ili sveučilišnog integriranog prijediplomskog i diplomskog studija ili stručnog diplomskog studija (razina HKO-a 7.1. sv. ili 7.1. st.) iz </w:t>
      </w:r>
      <w:r w:rsidRPr="00C6284A">
        <w:rPr>
          <w:rFonts w:ascii="Times New Roman" w:hAnsi="Times New Roman" w:cs="Times New Roman"/>
          <w:bCs/>
          <w:sz w:val="24"/>
          <w:szCs w:val="24"/>
        </w:rPr>
        <w:t>znanstvenog područja Humanističke znanosti; ili znanstvenog područja Društvene znanosti; ili Umjetničkog područja</w:t>
      </w:r>
    </w:p>
    <w:p w14:paraId="20BC0F80" w14:textId="77777777" w:rsidR="00AE656E" w:rsidRPr="00C6284A" w:rsidRDefault="00AE656E" w:rsidP="00AE656E">
      <w:pPr>
        <w:pStyle w:val="ListParagraph"/>
        <w:spacing w:after="0" w:line="276" w:lineRule="auto"/>
        <w:ind w:left="0"/>
        <w:jc w:val="both"/>
        <w:rPr>
          <w:rFonts w:ascii="Times New Roman" w:hAnsi="Times New Roman" w:cs="Times New Roman"/>
          <w:sz w:val="24"/>
          <w:szCs w:val="24"/>
        </w:rPr>
      </w:pPr>
      <w:r w:rsidRPr="00C6284A">
        <w:rPr>
          <w:rFonts w:ascii="Times New Roman" w:hAnsi="Times New Roman" w:cs="Times New Roman"/>
          <w:sz w:val="24"/>
          <w:szCs w:val="24"/>
        </w:rPr>
        <w:t xml:space="preserve">- najmanje pet (5) godina radnog iskustva na odgovarajućim poslovima </w:t>
      </w:r>
    </w:p>
    <w:p w14:paraId="69AB750B" w14:textId="77777777" w:rsidR="00AE656E" w:rsidRPr="00C6284A" w:rsidRDefault="00AE656E" w:rsidP="00AE656E">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bCs/>
          <w:sz w:val="24"/>
          <w:szCs w:val="24"/>
        </w:rPr>
        <w:t>- napredno služenje osnovnim računalnim programima koji se koriste u uredskom poslovanju</w:t>
      </w:r>
    </w:p>
    <w:p w14:paraId="71B61523" w14:textId="77777777" w:rsidR="00AE656E" w:rsidRPr="00C6284A" w:rsidRDefault="00AE656E" w:rsidP="00AE656E">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bCs/>
          <w:sz w:val="24"/>
          <w:szCs w:val="24"/>
        </w:rPr>
        <w:t>- odlična pismena i usmena komunikacija na hrvatskom i engleskom jeziku</w:t>
      </w:r>
    </w:p>
    <w:p w14:paraId="7155E05D" w14:textId="77777777" w:rsidR="00AE656E" w:rsidRPr="00C6284A" w:rsidRDefault="00AE656E" w:rsidP="00AE656E">
      <w:pPr>
        <w:pStyle w:val="NoSpacing"/>
        <w:spacing w:line="276" w:lineRule="auto"/>
        <w:jc w:val="both"/>
        <w:rPr>
          <w:rFonts w:ascii="Times New Roman" w:hAnsi="Times New Roman" w:cs="Times New Roman"/>
          <w:bCs/>
          <w:sz w:val="24"/>
          <w:szCs w:val="24"/>
        </w:rPr>
      </w:pPr>
    </w:p>
    <w:p w14:paraId="068D4B59" w14:textId="77777777" w:rsidR="00AE656E" w:rsidRPr="00C6284A" w:rsidRDefault="00AE656E" w:rsidP="00AE656E">
      <w:pPr>
        <w:shd w:val="clear" w:color="auto" w:fill="F2F2F2" w:themeFill="background1" w:themeFillShade="F2"/>
        <w:spacing w:after="0" w:line="276" w:lineRule="auto"/>
        <w:jc w:val="both"/>
        <w:rPr>
          <w:rFonts w:ascii="Times New Roman" w:hAnsi="Times New Roman" w:cs="Times New Roman"/>
          <w:b/>
          <w:bCs/>
          <w:i/>
          <w:iCs/>
          <w:sz w:val="24"/>
          <w:szCs w:val="24"/>
        </w:rPr>
      </w:pPr>
      <w:r w:rsidRPr="00C6284A">
        <w:rPr>
          <w:rFonts w:ascii="Times New Roman" w:hAnsi="Times New Roman" w:cs="Times New Roman"/>
          <w:b/>
          <w:bCs/>
          <w:i/>
          <w:iCs/>
          <w:sz w:val="24"/>
          <w:szCs w:val="24"/>
        </w:rPr>
        <w:t xml:space="preserve">Posebni uvjeti kao prednost pri izboru: </w:t>
      </w:r>
    </w:p>
    <w:p w14:paraId="759036AC" w14:textId="77777777" w:rsidR="00AE656E" w:rsidRPr="00C6284A" w:rsidRDefault="00AE656E" w:rsidP="00AE656E">
      <w:pPr>
        <w:spacing w:after="0" w:line="276" w:lineRule="auto"/>
        <w:jc w:val="both"/>
        <w:rPr>
          <w:rFonts w:ascii="Times New Roman" w:hAnsi="Times New Roman" w:cs="Times New Roman"/>
          <w:sz w:val="24"/>
          <w:szCs w:val="24"/>
        </w:rPr>
      </w:pPr>
      <w:r w:rsidRPr="00C6284A">
        <w:rPr>
          <w:rFonts w:ascii="Times New Roman" w:hAnsi="Times New Roman" w:cs="Times New Roman"/>
          <w:sz w:val="24"/>
          <w:szCs w:val="24"/>
        </w:rPr>
        <w:t xml:space="preserve">- završen studij iz Humanističkog područja, polje Filozofija </w:t>
      </w:r>
      <w:r w:rsidRPr="00C6284A">
        <w:rPr>
          <w:rFonts w:ascii="Times New Roman" w:hAnsi="Times New Roman" w:cs="Times New Roman"/>
          <w:sz w:val="24"/>
          <w:szCs w:val="24"/>
          <w:u w:val="single"/>
        </w:rPr>
        <w:t>ili</w:t>
      </w:r>
      <w:r w:rsidRPr="00C6284A">
        <w:rPr>
          <w:rFonts w:ascii="Times New Roman" w:hAnsi="Times New Roman" w:cs="Times New Roman"/>
          <w:sz w:val="24"/>
          <w:szCs w:val="24"/>
        </w:rPr>
        <w:t xml:space="preserve"> Filologija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 xml:space="preserve">Povijest umjetnosti </w:t>
      </w:r>
      <w:r w:rsidRPr="00C6284A">
        <w:rPr>
          <w:rFonts w:ascii="Times New Roman" w:hAnsi="Times New Roman" w:cs="Times New Roman"/>
          <w:sz w:val="24"/>
          <w:szCs w:val="24"/>
          <w:u w:val="single"/>
        </w:rPr>
        <w:t xml:space="preserve">ili </w:t>
      </w:r>
      <w:r w:rsidRPr="00C6284A">
        <w:rPr>
          <w:rFonts w:ascii="Times New Roman" w:hAnsi="Times New Roman" w:cs="Times New Roman"/>
          <w:sz w:val="24"/>
          <w:szCs w:val="24"/>
        </w:rPr>
        <w:t>Znanosti o umjetnosti ili Etnologija i antropologija; ili Društvenog područja, polje Informacijske znanosti; ili Umjetničkog područja, polje Likovne umjetnosti ili Književnost</w:t>
      </w:r>
    </w:p>
    <w:p w14:paraId="388E5E2B" w14:textId="77777777" w:rsidR="00AE656E" w:rsidRPr="00C6284A" w:rsidRDefault="00AE656E" w:rsidP="00AE656E">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noProof w:val="0"/>
          <w:kern w:val="2"/>
          <w:sz w:val="24"/>
          <w:szCs w:val="24"/>
          <w14:ligatures w14:val="standardContextual"/>
        </w:rPr>
        <w:t>- iskustvo rada na poslovima međunarodne suradnje, akademske mobilnosti i/ili međunarodnih projekata u sustavu visokog obrazovanja, institucijama u kulturi ili javnom sektoru</w:t>
      </w:r>
    </w:p>
    <w:p w14:paraId="48BF70DC" w14:textId="77777777" w:rsidR="00AE656E" w:rsidRPr="00C6284A" w:rsidRDefault="00AE656E" w:rsidP="00AE656E">
      <w:pPr>
        <w:pStyle w:val="NoSpacing"/>
        <w:jc w:val="both"/>
        <w:rPr>
          <w:rFonts w:ascii="Times New Roman" w:hAnsi="Times New Roman" w:cs="Times New Roman"/>
          <w:bCs/>
          <w:sz w:val="24"/>
          <w:szCs w:val="24"/>
        </w:rPr>
      </w:pPr>
    </w:p>
    <w:p w14:paraId="73598E92" w14:textId="77777777" w:rsidR="00AE656E" w:rsidRPr="002A1010" w:rsidRDefault="00AE656E" w:rsidP="00AE656E">
      <w:pPr>
        <w:pStyle w:val="NoSpacing"/>
        <w:shd w:val="clear" w:color="auto" w:fill="F2F2F2" w:themeFill="background1" w:themeFillShade="F2"/>
        <w:spacing w:line="276" w:lineRule="auto"/>
        <w:rPr>
          <w:rFonts w:ascii="Times New Roman" w:hAnsi="Times New Roman" w:cs="Times New Roman"/>
          <w:b/>
          <w:bCs/>
          <w:i/>
          <w:sz w:val="24"/>
          <w:szCs w:val="24"/>
        </w:rPr>
      </w:pPr>
      <w:r w:rsidRPr="002A1010">
        <w:rPr>
          <w:rFonts w:ascii="Times New Roman" w:hAnsi="Times New Roman" w:cs="Times New Roman"/>
          <w:b/>
          <w:bCs/>
          <w:i/>
          <w:sz w:val="24"/>
          <w:szCs w:val="24"/>
        </w:rPr>
        <w:t xml:space="preserve">Opis poslova: </w:t>
      </w:r>
    </w:p>
    <w:p w14:paraId="4DBF7165" w14:textId="77777777" w:rsidR="00AE656E" w:rsidRPr="002A1010" w:rsidRDefault="00AE656E" w:rsidP="00AE656E">
      <w:pPr>
        <w:spacing w:after="0"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organizira i koordinira obavljanje poslova u Uredu za međunarodnu suradnju i akademsku mobilnost;</w:t>
      </w:r>
    </w:p>
    <w:p w14:paraId="446E215C" w14:textId="77777777" w:rsidR="00AE656E" w:rsidRPr="002A1010" w:rsidRDefault="00AE656E" w:rsidP="00AE656E">
      <w:pPr>
        <w:spacing w:after="0"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 xml:space="preserve">- </w:t>
      </w:r>
      <w:r w:rsidRPr="002A1010">
        <w:rPr>
          <w:rFonts w:ascii="Times New Roman" w:hAnsi="Times New Roman" w:cs="Times New Roman"/>
          <w:iCs/>
          <w:color w:val="000000" w:themeColor="text1"/>
          <w:sz w:val="24"/>
          <w:szCs w:val="24"/>
        </w:rPr>
        <w:t>uspostavlja kontakte s inozemnim visokim učilištima i srodnim institucijama u dogovoru s dekanom i prodekanom za umjetnost, znanost i međuinstitucionalnu suradnju;</w:t>
      </w:r>
    </w:p>
    <w:p w14:paraId="50028EF4" w14:textId="77777777" w:rsidR="00AE656E" w:rsidRPr="002A1010" w:rsidRDefault="00AE656E" w:rsidP="00AE656E">
      <w:pPr>
        <w:spacing w:after="0"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2A1010">
        <w:rPr>
          <w:rFonts w:ascii="Times New Roman" w:hAnsi="Times New Roman" w:cs="Times New Roman"/>
          <w:iCs/>
          <w:color w:val="000000" w:themeColor="text1"/>
          <w:sz w:val="24"/>
          <w:szCs w:val="24"/>
        </w:rPr>
        <w:t>obavlja stručne i savjetodavne poslove vezane za sklapanje međunarodnih sporazuma, te vodi evidenciju o sklopljenim sporazumima;</w:t>
      </w:r>
    </w:p>
    <w:p w14:paraId="0D32F9E4" w14:textId="77777777" w:rsidR="00AE656E" w:rsidRPr="0081013D" w:rsidRDefault="00AE656E" w:rsidP="00AE656E">
      <w:pPr>
        <w:spacing w:after="0"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81013D">
        <w:rPr>
          <w:rFonts w:ascii="Times New Roman" w:hAnsi="Times New Roman" w:cs="Times New Roman"/>
          <w:iCs/>
          <w:color w:val="000000" w:themeColor="text1"/>
          <w:sz w:val="24"/>
          <w:szCs w:val="24"/>
        </w:rPr>
        <w:t>sudjeluje u pripremi pravnih akata i strateških dokumenata Akademije vezanih za djelokrug rada ustrojstvene jedinice;</w:t>
      </w:r>
    </w:p>
    <w:p w14:paraId="77A94BBC" w14:textId="77777777" w:rsidR="00AE656E" w:rsidRPr="0081013D" w:rsidRDefault="00AE656E" w:rsidP="00AE656E">
      <w:pPr>
        <w:spacing w:after="0"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81013D">
        <w:rPr>
          <w:rFonts w:ascii="Times New Roman" w:hAnsi="Times New Roman" w:cs="Times New Roman"/>
          <w:iCs/>
          <w:color w:val="000000" w:themeColor="text1"/>
          <w:sz w:val="24"/>
          <w:szCs w:val="24"/>
        </w:rPr>
        <w:t>priprema natječajne postupke u području međunarodne akademske mobilnosti;</w:t>
      </w:r>
    </w:p>
    <w:p w14:paraId="34CB5612" w14:textId="77777777" w:rsidR="00AE656E" w:rsidRPr="0081013D" w:rsidRDefault="00AE656E" w:rsidP="00AE656E">
      <w:pPr>
        <w:spacing w:after="0"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81013D">
        <w:rPr>
          <w:rFonts w:ascii="Times New Roman" w:hAnsi="Times New Roman" w:cs="Times New Roman"/>
          <w:iCs/>
          <w:color w:val="000000" w:themeColor="text1"/>
          <w:sz w:val="24"/>
          <w:szCs w:val="24"/>
        </w:rPr>
        <w:t>priprema izvještajne podloge i stručne materijale u području međunarodne suradnje i akademske mobilnosti za prodekana za umjetnost, znanost i međuinstitucionalnu suradnju;</w:t>
      </w:r>
    </w:p>
    <w:p w14:paraId="77B1C43B" w14:textId="77777777" w:rsidR="00AE656E" w:rsidRPr="0081013D" w:rsidRDefault="00AE656E" w:rsidP="00AE656E">
      <w:pPr>
        <w:spacing w:after="0"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81013D">
        <w:rPr>
          <w:rFonts w:ascii="Times New Roman" w:hAnsi="Times New Roman" w:cs="Times New Roman"/>
          <w:iCs/>
          <w:color w:val="000000" w:themeColor="text1"/>
          <w:sz w:val="24"/>
          <w:szCs w:val="24"/>
        </w:rPr>
        <w:t>izrađuje statističke i analitičke izvještaje iz djelokruga rada ustrojstvene jedinice;</w:t>
      </w:r>
    </w:p>
    <w:p w14:paraId="79C20783" w14:textId="77777777" w:rsidR="00AE656E" w:rsidRPr="00C6284A" w:rsidRDefault="00AE656E" w:rsidP="00AE656E">
      <w:pPr>
        <w:spacing w:after="0" w:line="276"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 </w:t>
      </w:r>
      <w:r w:rsidRPr="0081013D">
        <w:rPr>
          <w:rFonts w:ascii="Times New Roman" w:hAnsi="Times New Roman" w:cs="Times New Roman"/>
          <w:iCs/>
          <w:color w:val="000000" w:themeColor="text1"/>
          <w:sz w:val="24"/>
          <w:szCs w:val="24"/>
        </w:rPr>
        <w:t xml:space="preserve">koordinira pripremu materijala u području međunarodne akademske mobilnosti za objavu na službenim </w:t>
      </w:r>
      <w:r w:rsidRPr="00C6284A">
        <w:rPr>
          <w:rFonts w:ascii="Times New Roman" w:hAnsi="Times New Roman" w:cs="Times New Roman"/>
          <w:iCs/>
          <w:sz w:val="24"/>
          <w:szCs w:val="24"/>
        </w:rPr>
        <w:t>mrežnim stranicama i u ostalim publikacijama Akademije;</w:t>
      </w:r>
    </w:p>
    <w:p w14:paraId="23A72500" w14:textId="77777777" w:rsidR="00AE656E" w:rsidRPr="00C6284A" w:rsidRDefault="00AE656E" w:rsidP="00AE656E">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po potrebi sudjeluje na domaćim i inozemnim sastancima, radionicama, seminarima i sl. iz djelokruga rada organizacijske jedinice;</w:t>
      </w:r>
    </w:p>
    <w:p w14:paraId="5E4346F1" w14:textId="77777777" w:rsidR="00AE656E" w:rsidRPr="00C6284A" w:rsidRDefault="00AE656E" w:rsidP="00AE656E">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prati propise i publikacije iz djelokruga rada ustrojstvene jedinice i periodično se stručno usavršava;</w:t>
      </w:r>
    </w:p>
    <w:p w14:paraId="56057280" w14:textId="77777777" w:rsidR="00AE656E" w:rsidRPr="00C6284A" w:rsidRDefault="00AE656E" w:rsidP="00AE656E">
      <w:pPr>
        <w:spacing w:after="0" w:line="276" w:lineRule="auto"/>
        <w:jc w:val="both"/>
        <w:rPr>
          <w:rFonts w:ascii="Times New Roman" w:hAnsi="Times New Roman" w:cs="Times New Roman"/>
          <w:iCs/>
          <w:sz w:val="24"/>
          <w:szCs w:val="24"/>
        </w:rPr>
      </w:pPr>
      <w:r w:rsidRPr="00C6284A">
        <w:rPr>
          <w:rFonts w:ascii="Times New Roman" w:hAnsi="Times New Roman" w:cs="Times New Roman"/>
          <w:iCs/>
          <w:sz w:val="24"/>
          <w:szCs w:val="24"/>
        </w:rPr>
        <w:t>- vodi službenu korespondenciju na hrvatskom i engleskom jeziku;</w:t>
      </w:r>
    </w:p>
    <w:p w14:paraId="2A06885F" w14:textId="77777777" w:rsidR="00AE656E" w:rsidRPr="00C6284A" w:rsidRDefault="00AE656E" w:rsidP="00AE656E">
      <w:pPr>
        <w:pStyle w:val="NormalWeb"/>
        <w:spacing w:before="0" w:beforeAutospacing="0" w:after="0" w:afterAutospacing="0" w:line="276" w:lineRule="auto"/>
      </w:pPr>
      <w:r w:rsidRPr="00C6284A">
        <w:t>- prikuplja podatke  za statističko i analitičko izvještavanje iz djelokruga rada ustrojstvene jedinice</w:t>
      </w:r>
    </w:p>
    <w:p w14:paraId="3E152A0A" w14:textId="77777777" w:rsidR="00AE656E" w:rsidRDefault="00AE656E" w:rsidP="00AE656E">
      <w:pPr>
        <w:pStyle w:val="NormalWeb"/>
        <w:spacing w:before="0" w:beforeAutospacing="0" w:after="0" w:afterAutospacing="0" w:line="276" w:lineRule="auto"/>
      </w:pPr>
      <w:r w:rsidRPr="00C6284A">
        <w:t>- obavlja i operativne poslove iz svog djelokruga do popunjavanja radnog mjesta suradnika</w:t>
      </w:r>
    </w:p>
    <w:p w14:paraId="228F442C" w14:textId="6D2F03A3" w:rsidR="00405C65" w:rsidRPr="00C6284A" w:rsidRDefault="00405C65" w:rsidP="00AE656E">
      <w:pPr>
        <w:pStyle w:val="NormalWeb"/>
        <w:spacing w:before="0" w:beforeAutospacing="0" w:after="0" w:afterAutospacing="0" w:line="276" w:lineRule="auto"/>
      </w:pPr>
      <w:r>
        <w:t xml:space="preserve">- obavlja druge poslove iz djelokruga rada ustrojstvene jedinice po nalogu </w:t>
      </w:r>
      <w:r w:rsidRPr="00BC1CB4">
        <w:rPr>
          <w:color w:val="000000" w:themeColor="text1"/>
        </w:rPr>
        <w:t>prodekan</w:t>
      </w:r>
      <w:r>
        <w:rPr>
          <w:color w:val="000000" w:themeColor="text1"/>
        </w:rPr>
        <w:t>a</w:t>
      </w:r>
      <w:r w:rsidRPr="00BC1CB4">
        <w:rPr>
          <w:color w:val="000000" w:themeColor="text1"/>
        </w:rPr>
        <w:t xml:space="preserve"> za umjetnost, znanost</w:t>
      </w:r>
      <w:r w:rsidRPr="00EF43FC">
        <w:rPr>
          <w:color w:val="000000" w:themeColor="text1"/>
        </w:rPr>
        <w:t xml:space="preserve"> i međuinstitucionalnu suradnju</w:t>
      </w:r>
    </w:p>
    <w:p w14:paraId="4CFA8AEA" w14:textId="13942E58" w:rsidR="00AE656E" w:rsidRPr="00C6284A" w:rsidRDefault="00AE656E" w:rsidP="00AE656E">
      <w:pPr>
        <w:pStyle w:val="NormalWeb"/>
        <w:spacing w:before="0" w:beforeAutospacing="0" w:after="0" w:afterAutospacing="0" w:line="276" w:lineRule="auto"/>
      </w:pPr>
      <w:r w:rsidRPr="00C6284A">
        <w:t>- odgovara prodekanu za umjetnost, znanost i međuinstitucionalnu suradnju</w:t>
      </w:r>
      <w:r w:rsidR="00405C65">
        <w:t>.</w:t>
      </w:r>
    </w:p>
    <w:p w14:paraId="42AFFF36" w14:textId="77777777" w:rsidR="00AE656E" w:rsidRDefault="00AE656E" w:rsidP="00AE656E">
      <w:pPr>
        <w:spacing w:after="0" w:line="276" w:lineRule="auto"/>
        <w:jc w:val="center"/>
        <w:rPr>
          <w:rFonts w:ascii="Times New Roman" w:hAnsi="Times New Roman" w:cs="Times New Roman"/>
          <w:iCs/>
          <w:sz w:val="24"/>
          <w:szCs w:val="24"/>
        </w:rPr>
      </w:pPr>
    </w:p>
    <w:p w14:paraId="74DE8A0A" w14:textId="77777777" w:rsidR="00AE656E" w:rsidRDefault="00AE656E" w:rsidP="00AE656E">
      <w:pPr>
        <w:spacing w:after="0" w:line="276" w:lineRule="auto"/>
        <w:jc w:val="center"/>
        <w:rPr>
          <w:rFonts w:ascii="Times New Roman" w:hAnsi="Times New Roman" w:cs="Times New Roman"/>
          <w:iCs/>
          <w:sz w:val="24"/>
          <w:szCs w:val="24"/>
        </w:rPr>
      </w:pPr>
    </w:p>
    <w:p w14:paraId="18629028" w14:textId="0CD1B6FE" w:rsidR="00AE656E" w:rsidRPr="00912C9F" w:rsidRDefault="00AE656E" w:rsidP="00AE656E">
      <w:pPr>
        <w:spacing w:after="0" w:line="276" w:lineRule="auto"/>
        <w:jc w:val="center"/>
        <w:rPr>
          <w:rFonts w:ascii="Times New Roman" w:hAnsi="Times New Roman" w:cs="Times New Roman"/>
          <w:b/>
          <w:bCs/>
          <w:iCs/>
          <w:sz w:val="24"/>
          <w:szCs w:val="24"/>
        </w:rPr>
      </w:pPr>
      <w:r w:rsidRPr="00912C9F">
        <w:rPr>
          <w:rFonts w:ascii="Times New Roman" w:hAnsi="Times New Roman" w:cs="Times New Roman"/>
          <w:iCs/>
          <w:sz w:val="24"/>
          <w:szCs w:val="24"/>
        </w:rPr>
        <w:t xml:space="preserve">Članak </w:t>
      </w:r>
      <w:r w:rsidR="00E9722C">
        <w:rPr>
          <w:rFonts w:ascii="Times New Roman" w:hAnsi="Times New Roman" w:cs="Times New Roman"/>
          <w:iCs/>
          <w:sz w:val="24"/>
          <w:szCs w:val="24"/>
        </w:rPr>
        <w:t xml:space="preserve"> </w:t>
      </w:r>
      <w:r w:rsidR="006A555B">
        <w:rPr>
          <w:rFonts w:ascii="Times New Roman" w:hAnsi="Times New Roman" w:cs="Times New Roman"/>
          <w:iCs/>
          <w:sz w:val="24"/>
          <w:szCs w:val="24"/>
        </w:rPr>
        <w:t>9</w:t>
      </w:r>
      <w:r w:rsidR="001C342A">
        <w:rPr>
          <w:rFonts w:ascii="Times New Roman" w:hAnsi="Times New Roman" w:cs="Times New Roman"/>
          <w:iCs/>
          <w:sz w:val="24"/>
          <w:szCs w:val="24"/>
        </w:rPr>
        <w:t>6</w:t>
      </w:r>
      <w:r w:rsidR="006A555B">
        <w:rPr>
          <w:rFonts w:ascii="Times New Roman" w:hAnsi="Times New Roman" w:cs="Times New Roman"/>
          <w:iCs/>
          <w:sz w:val="24"/>
          <w:szCs w:val="24"/>
        </w:rPr>
        <w:t>.</w:t>
      </w:r>
    </w:p>
    <w:p w14:paraId="1840FF03" w14:textId="77777777" w:rsidR="00AE656E" w:rsidRPr="0060542A" w:rsidRDefault="00AE656E" w:rsidP="00E9722C">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60542A">
        <w:rPr>
          <w:rFonts w:ascii="Times New Roman" w:hAnsi="Times New Roman" w:cs="Times New Roman"/>
          <w:b/>
          <w:bCs/>
          <w:i/>
          <w:color w:val="FF0000"/>
          <w:sz w:val="24"/>
          <w:szCs w:val="24"/>
        </w:rPr>
        <w:t xml:space="preserve"> Suradnik za </w:t>
      </w:r>
      <w:r>
        <w:rPr>
          <w:rFonts w:ascii="Times New Roman" w:hAnsi="Times New Roman" w:cs="Times New Roman"/>
          <w:b/>
          <w:bCs/>
          <w:i/>
          <w:color w:val="FF0000"/>
          <w:sz w:val="24"/>
          <w:szCs w:val="24"/>
        </w:rPr>
        <w:t xml:space="preserve">međunarodnu </w:t>
      </w:r>
      <w:r w:rsidRPr="0060542A">
        <w:rPr>
          <w:rFonts w:ascii="Times New Roman" w:hAnsi="Times New Roman" w:cs="Times New Roman"/>
          <w:b/>
          <w:bCs/>
          <w:i/>
          <w:color w:val="FF0000"/>
          <w:sz w:val="24"/>
          <w:szCs w:val="24"/>
        </w:rPr>
        <w:t xml:space="preserve">akademsku mobilnost </w:t>
      </w:r>
      <w:r w:rsidRPr="002A2095">
        <w:rPr>
          <w:rFonts w:ascii="Times New Roman" w:hAnsi="Times New Roman" w:cs="Times New Roman"/>
          <w:b/>
          <w:bCs/>
          <w:i/>
          <w:iCs/>
          <w:color w:val="FF0000"/>
          <w:sz w:val="24"/>
          <w:szCs w:val="24"/>
        </w:rPr>
        <w:t>(NOVO RADNO MJESTO)</w:t>
      </w:r>
    </w:p>
    <w:p w14:paraId="1083DD93" w14:textId="77777777" w:rsidR="00AE656E" w:rsidRPr="0060542A" w:rsidRDefault="00AE656E" w:rsidP="00E9722C">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60542A">
        <w:rPr>
          <w:rFonts w:ascii="Times New Roman" w:hAnsi="Times New Roman" w:cs="Times New Roman"/>
          <w:bCs/>
          <w:i/>
          <w:color w:val="FF0000"/>
          <w:sz w:val="24"/>
          <w:szCs w:val="24"/>
        </w:rPr>
        <w:t>(Suradnik)</w:t>
      </w:r>
    </w:p>
    <w:p w14:paraId="2DD80ED2" w14:textId="77777777" w:rsidR="00AE656E" w:rsidRPr="00AC462C" w:rsidRDefault="00AE656E" w:rsidP="00AE656E">
      <w:pPr>
        <w:shd w:val="clear" w:color="auto" w:fill="F2F2F2" w:themeFill="background1" w:themeFillShade="F2"/>
        <w:spacing w:after="0" w:line="276" w:lineRule="auto"/>
        <w:jc w:val="both"/>
        <w:rPr>
          <w:rFonts w:ascii="Times New Roman" w:hAnsi="Times New Roman" w:cs="Times New Roman"/>
          <w:bCs/>
          <w:i/>
          <w:sz w:val="24"/>
          <w:szCs w:val="24"/>
        </w:rPr>
      </w:pPr>
      <w:r w:rsidRPr="00AC462C">
        <w:rPr>
          <w:rFonts w:ascii="Times New Roman" w:hAnsi="Times New Roman" w:cs="Times New Roman"/>
          <w:bCs/>
          <w:i/>
          <w:sz w:val="24"/>
          <w:szCs w:val="24"/>
        </w:rPr>
        <w:t>Platni razred: 6.</w:t>
      </w:r>
    </w:p>
    <w:p w14:paraId="54BD4D87" w14:textId="77777777" w:rsidR="00AE656E" w:rsidRPr="00AC462C" w:rsidRDefault="00AE656E" w:rsidP="00AE656E">
      <w:pPr>
        <w:shd w:val="clear" w:color="auto" w:fill="F2F2F2" w:themeFill="background1" w:themeFillShade="F2"/>
        <w:spacing w:after="0" w:line="276" w:lineRule="auto"/>
        <w:jc w:val="both"/>
        <w:rPr>
          <w:rFonts w:ascii="Times New Roman" w:hAnsi="Times New Roman" w:cs="Times New Roman"/>
          <w:bCs/>
          <w:i/>
          <w:sz w:val="24"/>
          <w:szCs w:val="24"/>
        </w:rPr>
      </w:pPr>
      <w:r w:rsidRPr="00AC462C">
        <w:rPr>
          <w:rFonts w:ascii="Times New Roman" w:hAnsi="Times New Roman" w:cs="Times New Roman"/>
          <w:bCs/>
          <w:i/>
          <w:sz w:val="24"/>
          <w:szCs w:val="24"/>
        </w:rPr>
        <w:t>Koeficijent: 1.80</w:t>
      </w:r>
    </w:p>
    <w:p w14:paraId="1E65D49A" w14:textId="77777777" w:rsidR="00AE656E" w:rsidRPr="009D279E" w:rsidRDefault="00AE656E" w:rsidP="00AE656E">
      <w:pPr>
        <w:shd w:val="clear" w:color="auto" w:fill="F2F2F2" w:themeFill="background1" w:themeFillShade="F2"/>
        <w:spacing w:after="0" w:line="276" w:lineRule="auto"/>
        <w:jc w:val="both"/>
        <w:rPr>
          <w:rFonts w:ascii="Times New Roman" w:hAnsi="Times New Roman" w:cs="Times New Roman"/>
          <w:bCs/>
          <w:i/>
          <w:sz w:val="24"/>
          <w:szCs w:val="24"/>
        </w:rPr>
      </w:pPr>
      <w:r w:rsidRPr="00AC462C">
        <w:rPr>
          <w:rFonts w:ascii="Times New Roman" w:hAnsi="Times New Roman" w:cs="Times New Roman"/>
          <w:i/>
          <w:sz w:val="24"/>
          <w:szCs w:val="24"/>
        </w:rPr>
        <w:t>Broj izvršitelja</w:t>
      </w:r>
      <w:r w:rsidRPr="009D279E">
        <w:rPr>
          <w:rFonts w:ascii="Times New Roman" w:hAnsi="Times New Roman" w:cs="Times New Roman"/>
          <w:b/>
          <w:bCs/>
          <w:i/>
          <w:sz w:val="24"/>
          <w:szCs w:val="24"/>
        </w:rPr>
        <w:t>:</w:t>
      </w:r>
      <w:r w:rsidRPr="009D279E">
        <w:rPr>
          <w:rFonts w:ascii="Times New Roman" w:hAnsi="Times New Roman" w:cs="Times New Roman"/>
          <w:bCs/>
          <w:i/>
          <w:sz w:val="24"/>
          <w:szCs w:val="24"/>
        </w:rPr>
        <w:t xml:space="preserve"> 1 </w:t>
      </w:r>
      <w:r w:rsidRPr="009D279E">
        <w:rPr>
          <w:rFonts w:ascii="Times New Roman" w:hAnsi="Times New Roman" w:cs="Times New Roman"/>
          <w:bCs/>
          <w:i/>
          <w:iCs/>
          <w:sz w:val="24"/>
          <w:szCs w:val="24"/>
        </w:rPr>
        <w:t>(</w:t>
      </w:r>
      <w:r>
        <w:rPr>
          <w:rFonts w:ascii="Times New Roman" w:hAnsi="Times New Roman" w:cs="Times New Roman"/>
          <w:bCs/>
          <w:i/>
          <w:iCs/>
          <w:sz w:val="24"/>
          <w:szCs w:val="24"/>
        </w:rPr>
        <w:t>0</w:t>
      </w:r>
      <w:r w:rsidRPr="009D279E">
        <w:rPr>
          <w:rFonts w:ascii="Times New Roman" w:hAnsi="Times New Roman" w:cs="Times New Roman"/>
          <w:bCs/>
          <w:i/>
          <w:iCs/>
          <w:sz w:val="24"/>
          <w:szCs w:val="24"/>
        </w:rPr>
        <w:t>)</w:t>
      </w:r>
    </w:p>
    <w:p w14:paraId="4399D46A" w14:textId="77777777" w:rsidR="00AE656E" w:rsidRDefault="00AE656E" w:rsidP="00AE656E">
      <w:pPr>
        <w:shd w:val="clear" w:color="auto" w:fill="FFFFFF" w:themeFill="background1"/>
        <w:spacing w:after="0" w:line="276" w:lineRule="auto"/>
        <w:jc w:val="both"/>
        <w:rPr>
          <w:rFonts w:ascii="Times New Roman" w:hAnsi="Times New Roman" w:cs="Times New Roman"/>
          <w:i/>
          <w:color w:val="FF0000"/>
          <w:sz w:val="24"/>
          <w:szCs w:val="24"/>
        </w:rPr>
      </w:pPr>
    </w:p>
    <w:p w14:paraId="7F76B062" w14:textId="77777777" w:rsidR="00AE656E" w:rsidRPr="009D279E" w:rsidRDefault="00AE656E" w:rsidP="00AE656E">
      <w:pPr>
        <w:pStyle w:val="NoSpacing"/>
        <w:shd w:val="clear" w:color="auto" w:fill="F2F2F2" w:themeFill="background1" w:themeFillShade="F2"/>
        <w:spacing w:line="276" w:lineRule="auto"/>
        <w:rPr>
          <w:rFonts w:ascii="Times New Roman" w:hAnsi="Times New Roman" w:cs="Times New Roman"/>
          <w:sz w:val="24"/>
          <w:szCs w:val="24"/>
        </w:rPr>
      </w:pPr>
      <w:r w:rsidRPr="009D279E">
        <w:rPr>
          <w:rFonts w:ascii="Times New Roman" w:hAnsi="Times New Roman" w:cs="Times New Roman"/>
          <w:b/>
          <w:bCs/>
          <w:i/>
          <w:sz w:val="24"/>
          <w:szCs w:val="24"/>
        </w:rPr>
        <w:t>Uvjeti za radno mjesto:</w:t>
      </w:r>
    </w:p>
    <w:p w14:paraId="0759A38E" w14:textId="77777777" w:rsidR="00AE656E" w:rsidRDefault="00AE656E" w:rsidP="00AE656E">
      <w:pPr>
        <w:pStyle w:val="NoSpacing"/>
        <w:spacing w:line="276" w:lineRule="auto"/>
        <w:jc w:val="both"/>
        <w:rPr>
          <w:rFonts w:ascii="Times New Roman" w:hAnsi="Times New Roman" w:cs="Times New Roman"/>
          <w:bCs/>
          <w:sz w:val="24"/>
          <w:szCs w:val="24"/>
        </w:rPr>
      </w:pPr>
      <w:r w:rsidRPr="00C6284A">
        <w:rPr>
          <w:rFonts w:ascii="Times New Roman" w:hAnsi="Times New Roman" w:cs="Times New Roman"/>
          <w:bCs/>
          <w:iCs/>
          <w:sz w:val="24"/>
          <w:szCs w:val="24"/>
        </w:rPr>
        <w:t xml:space="preserve">- kvalifikacija stečena završetkom sveučilišnog diplomskog studija ili sveučilišnog integriranog prijediplomskog i diplomskog studija ili stručnog diplomskog studija (razina HKO-a 7.1. sv. ili 7.1. st.) </w:t>
      </w:r>
      <w:r w:rsidRPr="00C6284A">
        <w:rPr>
          <w:rFonts w:ascii="Times New Roman" w:hAnsi="Times New Roman" w:cs="Times New Roman"/>
          <w:bCs/>
          <w:sz w:val="24"/>
          <w:szCs w:val="24"/>
        </w:rPr>
        <w:t>iz znanstvenog područja Humanističke znanosti; ili znanstvenog područja Društvene znanosti; ili Umjetničkog područja</w:t>
      </w:r>
    </w:p>
    <w:p w14:paraId="6B9AB048" w14:textId="77777777" w:rsidR="00704676" w:rsidRPr="003851E2" w:rsidRDefault="00704676" w:rsidP="00704676">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najmanje </w:t>
      </w:r>
      <w:r>
        <w:rPr>
          <w:rFonts w:ascii="Times New Roman" w:hAnsi="Times New Roman" w:cs="Times New Roman"/>
          <w:sz w:val="24"/>
          <w:szCs w:val="24"/>
        </w:rPr>
        <w:t>dvije</w:t>
      </w:r>
      <w:r w:rsidRPr="003851E2">
        <w:rPr>
          <w:rFonts w:ascii="Times New Roman" w:hAnsi="Times New Roman" w:cs="Times New Roman"/>
          <w:sz w:val="24"/>
          <w:szCs w:val="24"/>
        </w:rPr>
        <w:t xml:space="preserve"> (</w:t>
      </w:r>
      <w:r>
        <w:rPr>
          <w:rFonts w:ascii="Times New Roman" w:hAnsi="Times New Roman" w:cs="Times New Roman"/>
          <w:sz w:val="24"/>
          <w:szCs w:val="24"/>
        </w:rPr>
        <w:t>2</w:t>
      </w:r>
      <w:r w:rsidRPr="003851E2">
        <w:rPr>
          <w:rFonts w:ascii="Times New Roman" w:hAnsi="Times New Roman" w:cs="Times New Roman"/>
          <w:sz w:val="24"/>
          <w:szCs w:val="24"/>
        </w:rPr>
        <w:t>) godin</w:t>
      </w:r>
      <w:r>
        <w:rPr>
          <w:rFonts w:ascii="Times New Roman" w:hAnsi="Times New Roman" w:cs="Times New Roman"/>
          <w:sz w:val="24"/>
          <w:szCs w:val="24"/>
        </w:rPr>
        <w:t>e</w:t>
      </w:r>
      <w:r w:rsidRPr="003851E2">
        <w:rPr>
          <w:rFonts w:ascii="Times New Roman" w:hAnsi="Times New Roman" w:cs="Times New Roman"/>
          <w:sz w:val="24"/>
          <w:szCs w:val="24"/>
        </w:rPr>
        <w:t xml:space="preserve"> radnog iskustva na odgovarajućim poslovima</w:t>
      </w:r>
    </w:p>
    <w:p w14:paraId="14E42D1F" w14:textId="77777777" w:rsidR="00AE656E" w:rsidRPr="00C6284A" w:rsidRDefault="00AE656E" w:rsidP="00AE656E">
      <w:pPr>
        <w:pStyle w:val="NoSpacing"/>
        <w:spacing w:line="276" w:lineRule="auto"/>
        <w:jc w:val="both"/>
        <w:rPr>
          <w:rFonts w:ascii="Times New Roman" w:hAnsi="Times New Roman" w:cs="Times New Roman"/>
          <w:bCs/>
          <w:iCs/>
          <w:sz w:val="24"/>
          <w:szCs w:val="24"/>
        </w:rPr>
      </w:pPr>
      <w:r w:rsidRPr="00C6284A">
        <w:rPr>
          <w:rFonts w:ascii="Times New Roman" w:hAnsi="Times New Roman" w:cs="Times New Roman"/>
          <w:bCs/>
          <w:iCs/>
          <w:sz w:val="24"/>
          <w:szCs w:val="24"/>
        </w:rPr>
        <w:t>- služenje osnovnim računalnim programima koji se koriste u uredskom poslovanju</w:t>
      </w:r>
    </w:p>
    <w:p w14:paraId="10A3AA06" w14:textId="77777777" w:rsidR="00AE656E" w:rsidRPr="00EF43FC" w:rsidRDefault="00AE656E" w:rsidP="00AE656E">
      <w:pPr>
        <w:pStyle w:val="NoSpacing"/>
        <w:spacing w:line="276" w:lineRule="auto"/>
        <w:jc w:val="both"/>
        <w:rPr>
          <w:rFonts w:ascii="Times New Roman" w:hAnsi="Times New Roman" w:cs="Times New Roman"/>
          <w:bCs/>
          <w:iCs/>
          <w:sz w:val="24"/>
          <w:szCs w:val="24"/>
        </w:rPr>
      </w:pPr>
      <w:r w:rsidRPr="00EF43FC">
        <w:rPr>
          <w:rFonts w:ascii="Times New Roman" w:hAnsi="Times New Roman" w:cs="Times New Roman"/>
          <w:bCs/>
          <w:iCs/>
          <w:sz w:val="24"/>
          <w:szCs w:val="24"/>
        </w:rPr>
        <w:t>- dobra pismena i usmena komunikacija na hrvatskom i engleskom jeziku</w:t>
      </w:r>
    </w:p>
    <w:p w14:paraId="71BE5EA6" w14:textId="77777777" w:rsidR="00AE656E" w:rsidRPr="009D279E" w:rsidRDefault="00AE656E" w:rsidP="00AE656E">
      <w:pPr>
        <w:spacing w:after="0" w:line="276" w:lineRule="auto"/>
        <w:jc w:val="both"/>
        <w:rPr>
          <w:rFonts w:ascii="Times New Roman" w:hAnsi="Times New Roman" w:cs="Times New Roman"/>
          <w:iCs/>
          <w:sz w:val="24"/>
          <w:szCs w:val="24"/>
        </w:rPr>
      </w:pPr>
    </w:p>
    <w:p w14:paraId="2F420888" w14:textId="77777777" w:rsidR="00AE656E" w:rsidRPr="009D279E" w:rsidRDefault="00AE656E" w:rsidP="00AE656E">
      <w:pPr>
        <w:pStyle w:val="NoSpacing"/>
        <w:shd w:val="clear" w:color="auto" w:fill="F2F2F2" w:themeFill="background1" w:themeFillShade="F2"/>
        <w:spacing w:line="276" w:lineRule="auto"/>
        <w:rPr>
          <w:rFonts w:ascii="Times New Roman" w:hAnsi="Times New Roman" w:cs="Times New Roman"/>
          <w:b/>
          <w:bCs/>
          <w:i/>
          <w:sz w:val="24"/>
          <w:szCs w:val="24"/>
        </w:rPr>
      </w:pPr>
      <w:r w:rsidRPr="009D279E">
        <w:rPr>
          <w:rFonts w:ascii="Times New Roman" w:hAnsi="Times New Roman" w:cs="Times New Roman"/>
          <w:b/>
          <w:bCs/>
          <w:i/>
          <w:sz w:val="24"/>
          <w:szCs w:val="24"/>
        </w:rPr>
        <w:t xml:space="preserve">Opis poslova: </w:t>
      </w:r>
    </w:p>
    <w:p w14:paraId="134E178F" w14:textId="77777777" w:rsidR="00AE656E" w:rsidRPr="00912C9F" w:rsidRDefault="00AE656E" w:rsidP="00704676">
      <w:pPr>
        <w:pStyle w:val="ListParagraph"/>
        <w:spacing w:line="276"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obavlja stručne i administrativne poslove vezane za međunarodnu akademsku mobilnost studenata, nastavnika i zaposlenika (prima stranke, izrađuje službenu dokumentaciju, vodi službene evidencije, unosi i ažurira podatke u bazama podataka i informacijskim sustavima, izdaje potvrde i pozivna pisma, podnosi izvješća);</w:t>
      </w:r>
    </w:p>
    <w:p w14:paraId="35EA8DBC" w14:textId="77777777" w:rsidR="00AE656E" w:rsidRPr="00912C9F" w:rsidRDefault="00AE656E" w:rsidP="00704676">
      <w:pPr>
        <w:pStyle w:val="ListParagraph"/>
        <w:spacing w:line="276"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pruža administrativnu podršku ECTS koordinatoru u postupku priznavanja ECTS bodova stečenih tijekom akademske mobilnosti;</w:t>
      </w:r>
    </w:p>
    <w:p w14:paraId="024C3566" w14:textId="77777777" w:rsidR="00AE656E" w:rsidRPr="00912C9F" w:rsidRDefault="00AE656E" w:rsidP="00704676">
      <w:pPr>
        <w:pStyle w:val="ListParagraph"/>
        <w:spacing w:after="0" w:line="276"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 xml:space="preserve">- </w:t>
      </w:r>
      <w:r w:rsidRPr="00912C9F">
        <w:rPr>
          <w:rFonts w:ascii="Times New Roman" w:hAnsi="Times New Roman" w:cs="Times New Roman"/>
          <w:iCs/>
          <w:color w:val="000000" w:themeColor="text1"/>
          <w:sz w:val="24"/>
          <w:szCs w:val="24"/>
        </w:rPr>
        <w:t>obavlja administrativne poslove u sklopu natječajnih postupaka u području međunarodne akademske mobilnosti;</w:t>
      </w:r>
    </w:p>
    <w:p w14:paraId="40A94433" w14:textId="77777777" w:rsidR="00AE656E" w:rsidRPr="00912C9F" w:rsidRDefault="00AE656E" w:rsidP="00704676">
      <w:pPr>
        <w:pStyle w:val="ListParagraph"/>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sudjeluje i pruža administrativnu podršku u organizaciji međunarodnih sastanaka, skupova i posjeta na Akademiji;</w:t>
      </w:r>
    </w:p>
    <w:p w14:paraId="38AA3092" w14:textId="77777777" w:rsidR="00AE656E" w:rsidRPr="00912C9F" w:rsidRDefault="00AE656E" w:rsidP="00704676">
      <w:pPr>
        <w:pStyle w:val="ListParagraph"/>
        <w:spacing w:line="259"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pruža informacije, te organizira info dane i radionice o mogućnostima, stipendijama i natječajima u području međunarodne akademske mobilnosti za studente, nastavnike i zaposlenike;</w:t>
      </w:r>
    </w:p>
    <w:p w14:paraId="74162BED" w14:textId="77777777" w:rsidR="00AE656E" w:rsidRPr="00912C9F" w:rsidRDefault="00AE656E" w:rsidP="00704676">
      <w:pPr>
        <w:pStyle w:val="ListParagraph"/>
        <w:spacing w:line="259"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priprema materijale u području međunarodne akademske mobilnosti za objavu na službenim mrežnim stranicama i u ostalim publikacijama Akademije;</w:t>
      </w:r>
    </w:p>
    <w:p w14:paraId="11A0099A" w14:textId="77777777" w:rsidR="00AE656E" w:rsidRPr="00912C9F" w:rsidRDefault="00AE656E" w:rsidP="00704676">
      <w:pPr>
        <w:pStyle w:val="ListParagraph"/>
        <w:spacing w:line="259"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sudjeluje na domaćim i inozemnim radionicama, seminarima i sl. u svrhu edukacije o međunarodnoj akademskoj mobilnosti;</w:t>
      </w:r>
    </w:p>
    <w:p w14:paraId="439D1F01" w14:textId="10107EE7" w:rsidR="00AE656E" w:rsidRDefault="00AE656E" w:rsidP="00704676">
      <w:pPr>
        <w:pStyle w:val="ListParagraph"/>
        <w:spacing w:line="259"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vodi službenu korespondenciju na hrvatskom i engleskom jeziku;</w:t>
      </w:r>
    </w:p>
    <w:p w14:paraId="0A76B429" w14:textId="18CD71C8" w:rsidR="00AC462C" w:rsidRPr="00912C9F" w:rsidRDefault="00AC462C" w:rsidP="00704676">
      <w:pPr>
        <w:pStyle w:val="ListParagraph"/>
        <w:spacing w:line="259"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00B90011">
        <w:rPr>
          <w:rFonts w:ascii="Times New Roman" w:hAnsi="Times New Roman" w:cs="Times New Roman"/>
          <w:iCs/>
          <w:color w:val="000000" w:themeColor="text1"/>
          <w:sz w:val="24"/>
          <w:szCs w:val="24"/>
        </w:rPr>
        <w:t xml:space="preserve">obavlja i druge poslove iz djelokruga rada Ureda po nalogu </w:t>
      </w:r>
      <w:r w:rsidR="00B90011" w:rsidRPr="00912C9F">
        <w:rPr>
          <w:rFonts w:ascii="Times New Roman" w:hAnsi="Times New Roman" w:cs="Times New Roman"/>
          <w:iCs/>
          <w:color w:val="000000" w:themeColor="text1"/>
          <w:sz w:val="24"/>
          <w:szCs w:val="24"/>
        </w:rPr>
        <w:t>prodekan</w:t>
      </w:r>
      <w:r w:rsidR="00B90011">
        <w:rPr>
          <w:rFonts w:ascii="Times New Roman" w:hAnsi="Times New Roman" w:cs="Times New Roman"/>
          <w:iCs/>
          <w:color w:val="000000" w:themeColor="text1"/>
          <w:sz w:val="24"/>
          <w:szCs w:val="24"/>
        </w:rPr>
        <w:t>a</w:t>
      </w:r>
      <w:r w:rsidR="00B90011" w:rsidRPr="00912C9F">
        <w:rPr>
          <w:rFonts w:ascii="Times New Roman" w:hAnsi="Times New Roman" w:cs="Times New Roman"/>
          <w:iCs/>
          <w:color w:val="000000" w:themeColor="text1"/>
          <w:sz w:val="24"/>
          <w:szCs w:val="24"/>
        </w:rPr>
        <w:t xml:space="preserve"> za umjetnost, znanost i međuinstitucionalnu suradnju i </w:t>
      </w:r>
      <w:r w:rsidR="00B90011">
        <w:rPr>
          <w:rFonts w:ascii="Times New Roman" w:hAnsi="Times New Roman" w:cs="Times New Roman"/>
          <w:iCs/>
          <w:color w:val="000000" w:themeColor="text1"/>
          <w:sz w:val="24"/>
          <w:szCs w:val="24"/>
        </w:rPr>
        <w:t>voditelja Ureda</w:t>
      </w:r>
      <w:r w:rsidR="00B90011" w:rsidRPr="00912C9F">
        <w:rPr>
          <w:rFonts w:ascii="Times New Roman" w:hAnsi="Times New Roman" w:cs="Times New Roman"/>
          <w:iCs/>
          <w:color w:val="000000" w:themeColor="text1"/>
          <w:sz w:val="24"/>
          <w:szCs w:val="24"/>
        </w:rPr>
        <w:t xml:space="preserve"> za međunarodnu suradnju i akademsku mobilnost</w:t>
      </w:r>
    </w:p>
    <w:p w14:paraId="7DBB3CD4" w14:textId="0CE08AB4" w:rsidR="00AE656E" w:rsidRPr="00912C9F" w:rsidRDefault="00AE656E" w:rsidP="00B90011">
      <w:pPr>
        <w:pStyle w:val="ListParagraph"/>
        <w:spacing w:line="259" w:lineRule="auto"/>
        <w:ind w:left="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w:t>
      </w:r>
      <w:r w:rsidRPr="00912C9F">
        <w:rPr>
          <w:rFonts w:ascii="Times New Roman" w:hAnsi="Times New Roman" w:cs="Times New Roman"/>
          <w:iCs/>
          <w:color w:val="000000" w:themeColor="text1"/>
          <w:sz w:val="24"/>
          <w:szCs w:val="24"/>
        </w:rPr>
        <w:t xml:space="preserve">za svoj rad odgovara prodekanu za umjetnost, znanost i međuinstitucionalnu suradnju i </w:t>
      </w:r>
      <w:r>
        <w:rPr>
          <w:rFonts w:ascii="Times New Roman" w:hAnsi="Times New Roman" w:cs="Times New Roman"/>
          <w:iCs/>
          <w:color w:val="000000" w:themeColor="text1"/>
          <w:sz w:val="24"/>
          <w:szCs w:val="24"/>
        </w:rPr>
        <w:t>voditelju Ureda</w:t>
      </w:r>
      <w:r w:rsidRPr="00912C9F">
        <w:rPr>
          <w:rFonts w:ascii="Times New Roman" w:hAnsi="Times New Roman" w:cs="Times New Roman"/>
          <w:iCs/>
          <w:color w:val="000000" w:themeColor="text1"/>
          <w:sz w:val="24"/>
          <w:szCs w:val="24"/>
        </w:rPr>
        <w:t xml:space="preserve"> za međunarodnu suradnju i akademsku mobilnost</w:t>
      </w:r>
      <w:r w:rsidR="00B90011">
        <w:rPr>
          <w:rFonts w:ascii="Times New Roman" w:hAnsi="Times New Roman" w:cs="Times New Roman"/>
          <w:iCs/>
          <w:color w:val="000000" w:themeColor="text1"/>
          <w:sz w:val="24"/>
          <w:szCs w:val="24"/>
        </w:rPr>
        <w:t>.</w:t>
      </w:r>
    </w:p>
    <w:p w14:paraId="5297C029" w14:textId="77777777" w:rsidR="00AE656E" w:rsidRDefault="00AE656E" w:rsidP="00A80A1B">
      <w:pPr>
        <w:spacing w:after="0" w:line="276" w:lineRule="auto"/>
        <w:jc w:val="center"/>
        <w:rPr>
          <w:rFonts w:ascii="Times New Roman" w:hAnsi="Times New Roman" w:cs="Times New Roman"/>
          <w:sz w:val="24"/>
          <w:szCs w:val="24"/>
        </w:rPr>
      </w:pPr>
    </w:p>
    <w:p w14:paraId="4EB4B65F" w14:textId="31BAE9A2" w:rsidR="00A80A1B" w:rsidRPr="003D4B8A" w:rsidRDefault="00A80A1B" w:rsidP="00A80A1B">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9</w:t>
      </w:r>
      <w:r w:rsidR="001C342A">
        <w:rPr>
          <w:rFonts w:ascii="Times New Roman" w:hAnsi="Times New Roman" w:cs="Times New Roman"/>
          <w:sz w:val="24"/>
          <w:szCs w:val="24"/>
        </w:rPr>
        <w:t>7</w:t>
      </w:r>
      <w:r w:rsidR="006A555B">
        <w:rPr>
          <w:rFonts w:ascii="Times New Roman" w:hAnsi="Times New Roman" w:cs="Times New Roman"/>
          <w:sz w:val="24"/>
          <w:szCs w:val="24"/>
        </w:rPr>
        <w:t>.</w:t>
      </w:r>
    </w:p>
    <w:p w14:paraId="05C52D76" w14:textId="02C5958C" w:rsidR="00A80A1B" w:rsidRPr="00134B47" w:rsidRDefault="00A80A1B" w:rsidP="00A80A1B">
      <w:pPr>
        <w:pStyle w:val="Heading2"/>
        <w:numPr>
          <w:ilvl w:val="0"/>
          <w:numId w:val="0"/>
        </w:numPr>
        <w:shd w:val="clear" w:color="auto" w:fill="FFF2CC" w:themeFill="accent4" w:themeFillTint="33"/>
        <w:rPr>
          <w:rFonts w:ascii="Times New Roman" w:hAnsi="Times New Roman" w:cs="Times New Roman"/>
          <w:b/>
          <w:color w:val="auto"/>
          <w:sz w:val="28"/>
          <w:szCs w:val="28"/>
        </w:rPr>
      </w:pPr>
      <w:bookmarkStart w:id="32" w:name="_Toc221484334"/>
      <w:r w:rsidRPr="00134B47">
        <w:rPr>
          <w:rFonts w:ascii="Times New Roman" w:hAnsi="Times New Roman" w:cs="Times New Roman"/>
          <w:b/>
          <w:color w:val="auto"/>
          <w:sz w:val="28"/>
          <w:szCs w:val="28"/>
        </w:rPr>
        <w:t>1.</w:t>
      </w:r>
      <w:r w:rsidR="00E9722C">
        <w:rPr>
          <w:rFonts w:ascii="Times New Roman" w:hAnsi="Times New Roman" w:cs="Times New Roman"/>
          <w:b/>
          <w:color w:val="auto"/>
          <w:sz w:val="28"/>
          <w:szCs w:val="28"/>
        </w:rPr>
        <w:t>6</w:t>
      </w:r>
      <w:r w:rsidRPr="00134B47">
        <w:rPr>
          <w:rFonts w:ascii="Times New Roman" w:hAnsi="Times New Roman" w:cs="Times New Roman"/>
          <w:b/>
          <w:color w:val="auto"/>
          <w:sz w:val="28"/>
          <w:szCs w:val="28"/>
        </w:rPr>
        <w:t xml:space="preserve">. </w:t>
      </w:r>
      <w:r w:rsidR="00E9722C">
        <w:rPr>
          <w:rFonts w:ascii="Times New Roman" w:hAnsi="Times New Roman" w:cs="Times New Roman"/>
          <w:b/>
          <w:color w:val="auto"/>
          <w:sz w:val="28"/>
          <w:szCs w:val="28"/>
        </w:rPr>
        <w:t>ODJEL</w:t>
      </w:r>
      <w:r w:rsidRPr="00134B47">
        <w:rPr>
          <w:rFonts w:ascii="Times New Roman" w:hAnsi="Times New Roman" w:cs="Times New Roman"/>
          <w:b/>
          <w:color w:val="auto"/>
          <w:sz w:val="28"/>
          <w:szCs w:val="28"/>
        </w:rPr>
        <w:t xml:space="preserve"> ZA INFORMATIČKU PODRŠKU</w:t>
      </w:r>
      <w:bookmarkEnd w:id="32"/>
    </w:p>
    <w:p w14:paraId="786DBE43" w14:textId="769F0C0D" w:rsidR="00A80A1B" w:rsidRDefault="00E9722C" w:rsidP="00A80A1B">
      <w:pPr>
        <w:spacing w:line="276" w:lineRule="auto"/>
        <w:jc w:val="both"/>
        <w:rPr>
          <w:rFonts w:ascii="Times New Roman" w:hAnsi="Times New Roman" w:cs="Times New Roman"/>
          <w:sz w:val="24"/>
          <w:szCs w:val="24"/>
        </w:rPr>
      </w:pPr>
      <w:r>
        <w:rPr>
          <w:rFonts w:ascii="Times New Roman" w:hAnsi="Times New Roman" w:cs="Times New Roman"/>
          <w:sz w:val="24"/>
          <w:szCs w:val="24"/>
        </w:rPr>
        <w:t>Odjel</w:t>
      </w:r>
      <w:r w:rsidR="00A80A1B" w:rsidRPr="003D4B8A">
        <w:rPr>
          <w:rFonts w:ascii="Times New Roman" w:hAnsi="Times New Roman" w:cs="Times New Roman"/>
          <w:sz w:val="24"/>
          <w:szCs w:val="24"/>
        </w:rPr>
        <w:t xml:space="preserve"> za informatičku podršku obavlja stručne i tehničke poslove održavanja osobnih računala i računalne mreže Akademije, servere, mail adrese; pruža pomoć i potporu korisnicima informatičkih resursa, primjenjuje sigurnosna pravila sukladno zakonskim propisima, obavlja poslove vezane za provedbu Zakona o informacijskoj sigurnosti, osigurava infrastrukturu za vezanu uz organizaciju informatičke djelatnosti Akademije.</w:t>
      </w:r>
    </w:p>
    <w:p w14:paraId="25290B99" w14:textId="58E54318" w:rsidR="00A80A1B" w:rsidRPr="003D4B8A" w:rsidRDefault="00A80A1B" w:rsidP="00A80A1B">
      <w:pPr>
        <w:pStyle w:val="NoSpacing"/>
        <w:spacing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9</w:t>
      </w:r>
      <w:r w:rsidR="001C342A">
        <w:rPr>
          <w:rFonts w:ascii="Times New Roman" w:hAnsi="Times New Roman" w:cs="Times New Roman"/>
          <w:sz w:val="24"/>
          <w:szCs w:val="24"/>
        </w:rPr>
        <w:t>8</w:t>
      </w:r>
      <w:r w:rsidR="006A555B">
        <w:rPr>
          <w:rFonts w:ascii="Times New Roman" w:hAnsi="Times New Roman" w:cs="Times New Roman"/>
          <w:sz w:val="24"/>
          <w:szCs w:val="24"/>
        </w:rPr>
        <w:t>.</w:t>
      </w:r>
    </w:p>
    <w:p w14:paraId="32AEBEC8" w14:textId="3A32B006"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 </w:t>
      </w:r>
      <w:r w:rsidR="00E9722C">
        <w:rPr>
          <w:rFonts w:ascii="Times New Roman" w:hAnsi="Times New Roman" w:cs="Times New Roman"/>
          <w:b/>
          <w:bCs/>
          <w:sz w:val="24"/>
          <w:szCs w:val="24"/>
        </w:rPr>
        <w:t>Odjela</w:t>
      </w:r>
      <w:r w:rsidRPr="003D4B8A">
        <w:rPr>
          <w:rFonts w:ascii="Times New Roman" w:hAnsi="Times New Roman" w:cs="Times New Roman"/>
          <w:b/>
          <w:bCs/>
          <w:sz w:val="24"/>
          <w:szCs w:val="24"/>
        </w:rPr>
        <w:t xml:space="preserve"> za informatičku podršku</w:t>
      </w:r>
    </w:p>
    <w:p w14:paraId="74D9BC18"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(Informatički specijalist)</w:t>
      </w:r>
    </w:p>
    <w:p w14:paraId="6011E2D2"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10.</w:t>
      </w:r>
    </w:p>
    <w:p w14:paraId="2937871B"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2.65</w:t>
      </w:r>
    </w:p>
    <w:p w14:paraId="01D0B86D" w14:textId="65379948"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 </w:t>
      </w:r>
      <w:r w:rsidRPr="003D4B8A">
        <w:rPr>
          <w:rFonts w:ascii="Times New Roman" w:hAnsi="Times New Roman" w:cs="Times New Roman"/>
          <w:bCs/>
          <w:i/>
          <w:iCs/>
          <w:sz w:val="24"/>
          <w:szCs w:val="24"/>
        </w:rPr>
        <w:t>(</w:t>
      </w:r>
      <w:r w:rsidR="00E9722C">
        <w:rPr>
          <w:rFonts w:ascii="Times New Roman" w:hAnsi="Times New Roman" w:cs="Times New Roman"/>
          <w:bCs/>
          <w:i/>
          <w:iCs/>
          <w:sz w:val="24"/>
          <w:szCs w:val="24"/>
        </w:rPr>
        <w:t>1</w:t>
      </w:r>
      <w:r w:rsidRPr="003D4B8A">
        <w:rPr>
          <w:rFonts w:ascii="Times New Roman" w:hAnsi="Times New Roman" w:cs="Times New Roman"/>
          <w:bCs/>
          <w:i/>
          <w:iCs/>
          <w:sz w:val="24"/>
          <w:szCs w:val="24"/>
        </w:rPr>
        <w:t>)</w:t>
      </w:r>
    </w:p>
    <w:p w14:paraId="3F3FE93E" w14:textId="77777777" w:rsidR="00A80A1B" w:rsidRPr="003D4B8A" w:rsidRDefault="00A80A1B" w:rsidP="00A80A1B">
      <w:pPr>
        <w:spacing w:after="0" w:line="276" w:lineRule="auto"/>
        <w:jc w:val="both"/>
        <w:rPr>
          <w:rFonts w:ascii="Times New Roman" w:hAnsi="Times New Roman" w:cs="Times New Roman"/>
          <w:sz w:val="24"/>
          <w:szCs w:val="24"/>
        </w:rPr>
      </w:pPr>
    </w:p>
    <w:p w14:paraId="11E3B97C"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w:t>
      </w:r>
    </w:p>
    <w:p w14:paraId="684F78E0"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diplomskog studija ili sveučilišnog integriranog prijediplomskog i diplomskog studija ili stručnog diplomskog studija (razina HKO-a 7.1. sv. ili 7.1. st.) odgovarajućeg područja </w:t>
      </w:r>
    </w:p>
    <w:p w14:paraId="4BDD175F"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najmanje deset (10) godina radnog iskustva na odgovarajućim poslovima </w:t>
      </w:r>
    </w:p>
    <w:p w14:paraId="7BD663DC"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rukovođenju ljudima i procesima</w:t>
      </w:r>
    </w:p>
    <w:p w14:paraId="6AC1F2A5"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radu s Windows OS, Linux, MacOS</w:t>
      </w:r>
      <w:r w:rsidR="000225F5">
        <w:rPr>
          <w:rFonts w:ascii="Times New Roman" w:hAnsi="Times New Roman" w:cs="Times New Roman"/>
          <w:sz w:val="24"/>
          <w:szCs w:val="24"/>
        </w:rPr>
        <w:t xml:space="preserve"> </w:t>
      </w:r>
    </w:p>
    <w:p w14:paraId="2D868A5F"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iskustvo u radu s računalnim mrežama</w:t>
      </w:r>
    </w:p>
    <w:p w14:paraId="1D771D9B"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razvijene vještine upravljanja, komunikacije i pregovaranja</w:t>
      </w:r>
    </w:p>
    <w:p w14:paraId="7DB77488"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sposobnost donošenja brzih i samostalnih odluka</w:t>
      </w:r>
    </w:p>
    <w:p w14:paraId="01FE9293"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sidR="000225F5">
        <w:rPr>
          <w:rFonts w:ascii="Times New Roman" w:hAnsi="Times New Roman" w:cs="Times New Roman"/>
          <w:bCs/>
          <w:sz w:val="24"/>
          <w:szCs w:val="24"/>
        </w:rPr>
        <w:t>odlična</w:t>
      </w:r>
      <w:r w:rsidRPr="003D4B8A">
        <w:rPr>
          <w:rFonts w:ascii="Times New Roman" w:hAnsi="Times New Roman" w:cs="Times New Roman"/>
          <w:bCs/>
          <w:sz w:val="24"/>
          <w:szCs w:val="24"/>
        </w:rPr>
        <w:t xml:space="preserve"> pismena i usmena komunikacija na hrvatskom i engleskom jeziku</w:t>
      </w:r>
    </w:p>
    <w:p w14:paraId="1E49CCF9" w14:textId="77777777" w:rsidR="00A80A1B" w:rsidRPr="003D4B8A" w:rsidRDefault="00A80A1B" w:rsidP="00A80A1B">
      <w:pPr>
        <w:spacing w:after="0" w:line="276" w:lineRule="auto"/>
        <w:jc w:val="center"/>
        <w:rPr>
          <w:rFonts w:ascii="Times New Roman" w:hAnsi="Times New Roman" w:cs="Times New Roman"/>
          <w:sz w:val="24"/>
          <w:szCs w:val="24"/>
        </w:rPr>
      </w:pPr>
    </w:p>
    <w:p w14:paraId="10492F73"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 xml:space="preserve">Opis poslova: </w:t>
      </w:r>
    </w:p>
    <w:p w14:paraId="62AE01BA"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rukovodi, nadzire i organizira rad Službe za informatičku podršku</w:t>
      </w:r>
    </w:p>
    <w:p w14:paraId="48852A31"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sudjeluje u planiranju razvoja i implementaciji informacijskih sustava, predlaže uvođenje novih programskih rješenja i mjera unaprjeđenja informacijske infrastrukture</w:t>
      </w:r>
    </w:p>
    <w:p w14:paraId="37B069AD"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koordinira održavanje sustava računalno-komunikacijske infrastrukture i osigurava održavanje i funkcioniranje informacijskog sustava Akademije</w:t>
      </w:r>
    </w:p>
    <w:p w14:paraId="05D2DD74"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raspoloživosti i dostupnosti informacijsko-komunikacijskih servisa i usluga</w:t>
      </w:r>
    </w:p>
    <w:p w14:paraId="0586692F"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organizira, usklađuje i nadzire aktivnosti na uspostavi, održavanju i razvoju informacijskih servisa</w:t>
      </w:r>
    </w:p>
    <w:p w14:paraId="107DF2D7"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organizira, usklađuje i nadzire izradu i primjenu internih normi, preporuka i pravila ponašanja korisnika informacijske strukture</w:t>
      </w:r>
    </w:p>
    <w:p w14:paraId="4AD9CF83"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proučava i primjenjuje zakonske i druge propise iz područja informacijske tehnologije te predlaže mjere sustava za upravljanje informacijskom tehnologijom </w:t>
      </w:r>
    </w:p>
    <w:p w14:paraId="20FAB147"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nadzire tehničku ispravnost i održavanje računala i poslužitelja, printera i kopirnih uređaja </w:t>
      </w:r>
    </w:p>
    <w:p w14:paraId="4C6FBEB8"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informira i trenira zaposlenike u smislu nadzora, sigurnosnih pravila, pristupa sustavima i upravljanju rizicima te planira i organizira edukacije za zaposlenike i studente, a koje se odnose na korištenje programskih alata, aplikacija, računalnih programa i sl. koji se koriste u svakodnevnom radu</w:t>
      </w:r>
    </w:p>
    <w:p w14:paraId="75F46F15"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poboljšanje operativne učinkovitosti i sigurnosnih nivoa, ocjenjivanje sigurnosti i ispravnosti raspolaganja s podacima, </w:t>
      </w:r>
    </w:p>
    <w:p w14:paraId="3D567B74"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planira investicije i nabavke software-a i hardware-a prema potrebama korisnika i poslovnih procesa (izrada budžeta) </w:t>
      </w:r>
    </w:p>
    <w:p w14:paraId="39CAF0AD"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obnaša funkciju Carnet, AAI@edu, Microsoft koordinatora i Office 365 globalnog administratora</w:t>
      </w:r>
    </w:p>
    <w:p w14:paraId="397FE707"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evidenciju o broju licenci i broju iskorištenih licenci</w:t>
      </w:r>
    </w:p>
    <w:p w14:paraId="7ACECAA3"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koordinira i nadzire poslove iz svoje nadležnosti u slučaju da su zbog specifičnosti opreme i servisa  angažirani vanjski ugovorni partneri</w:t>
      </w:r>
    </w:p>
    <w:p w14:paraId="6A40B9E9"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surađuje s vanjskim davateljima usluga u vezi pružanja potrebne stručne podrške, dogradnje i popravaka opreme i mreže na Akademiji</w:t>
      </w:r>
    </w:p>
    <w:p w14:paraId="502912A9"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ostale poslove iz djelokruga rada organizacijske jedinice prema nalogu dekana i glavnog tajnika</w:t>
      </w:r>
    </w:p>
    <w:p w14:paraId="52BDB044" w14:textId="2173EDC9"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 glavnom tajniku</w:t>
      </w:r>
      <w:r w:rsidR="000225F5">
        <w:rPr>
          <w:rFonts w:ascii="Times New Roman" w:hAnsi="Times New Roman" w:cs="Times New Roman"/>
          <w:sz w:val="24"/>
          <w:szCs w:val="24"/>
        </w:rPr>
        <w:t>.</w:t>
      </w:r>
    </w:p>
    <w:p w14:paraId="521FF67F" w14:textId="77777777" w:rsidR="00A80A1B" w:rsidRDefault="00A80A1B" w:rsidP="00A80A1B">
      <w:pPr>
        <w:spacing w:after="0" w:line="276" w:lineRule="auto"/>
        <w:rPr>
          <w:rFonts w:ascii="Times New Roman" w:hAnsi="Times New Roman" w:cs="Times New Roman"/>
          <w:sz w:val="24"/>
          <w:szCs w:val="24"/>
        </w:rPr>
      </w:pPr>
    </w:p>
    <w:p w14:paraId="2F403F27" w14:textId="70741719" w:rsidR="00A80A1B" w:rsidRPr="003D4B8A" w:rsidRDefault="00A80A1B" w:rsidP="00A80A1B">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sidR="00E9722C">
        <w:rPr>
          <w:rFonts w:ascii="Times New Roman" w:hAnsi="Times New Roman" w:cs="Times New Roman"/>
          <w:sz w:val="24"/>
          <w:szCs w:val="24"/>
        </w:rPr>
        <w:t xml:space="preserve"> </w:t>
      </w:r>
      <w:r w:rsidR="006A555B">
        <w:rPr>
          <w:rFonts w:ascii="Times New Roman" w:hAnsi="Times New Roman" w:cs="Times New Roman"/>
          <w:sz w:val="24"/>
          <w:szCs w:val="24"/>
        </w:rPr>
        <w:t>9</w:t>
      </w:r>
      <w:r w:rsidR="001C342A">
        <w:rPr>
          <w:rFonts w:ascii="Times New Roman" w:hAnsi="Times New Roman" w:cs="Times New Roman"/>
          <w:sz w:val="24"/>
          <w:szCs w:val="24"/>
        </w:rPr>
        <w:t>9</w:t>
      </w:r>
      <w:r w:rsidR="006A555B">
        <w:rPr>
          <w:rFonts w:ascii="Times New Roman" w:hAnsi="Times New Roman" w:cs="Times New Roman"/>
          <w:sz w:val="24"/>
          <w:szCs w:val="24"/>
        </w:rPr>
        <w:t>.</w:t>
      </w:r>
    </w:p>
    <w:p w14:paraId="4EC38CEA" w14:textId="3AEEDEF7" w:rsidR="00A80A1B" w:rsidRPr="00134B47" w:rsidRDefault="00E9722C" w:rsidP="00A80A1B">
      <w:pPr>
        <w:shd w:val="clear" w:color="auto" w:fill="FFF2CC" w:themeFill="accent4" w:themeFillTint="33"/>
        <w:spacing w:after="0" w:line="276" w:lineRule="auto"/>
        <w:jc w:val="both"/>
        <w:rPr>
          <w:rFonts w:ascii="Times New Roman" w:hAnsi="Times New Roman" w:cs="Times New Roman"/>
          <w:b/>
          <w:bCs/>
          <w:sz w:val="28"/>
          <w:szCs w:val="28"/>
        </w:rPr>
      </w:pPr>
      <w:r>
        <w:rPr>
          <w:rFonts w:ascii="Times New Roman" w:hAnsi="Times New Roman" w:cs="Times New Roman"/>
          <w:b/>
          <w:sz w:val="28"/>
          <w:szCs w:val="28"/>
        </w:rPr>
        <w:t>1.6</w:t>
      </w:r>
      <w:r w:rsidR="00A80A1B" w:rsidRPr="00134B47">
        <w:rPr>
          <w:rFonts w:ascii="Times New Roman" w:hAnsi="Times New Roman" w:cs="Times New Roman"/>
          <w:b/>
          <w:sz w:val="28"/>
          <w:szCs w:val="28"/>
        </w:rPr>
        <w:t>.1. Ured za informatičku i sistemsku podršku</w:t>
      </w:r>
    </w:p>
    <w:p w14:paraId="3F01CD5E" w14:textId="77777777" w:rsidR="00A80A1B" w:rsidRPr="003D4B8A" w:rsidRDefault="00A80A1B" w:rsidP="00A80A1B">
      <w:pPr>
        <w:spacing w:after="0" w:line="276" w:lineRule="auto"/>
        <w:jc w:val="both"/>
        <w:rPr>
          <w:rFonts w:ascii="Times New Roman" w:hAnsi="Times New Roman" w:cs="Times New Roman"/>
          <w:b/>
          <w:i/>
          <w:color w:val="FF0000"/>
          <w:sz w:val="24"/>
          <w:szCs w:val="24"/>
        </w:rPr>
      </w:pPr>
      <w:r w:rsidRPr="003D4B8A">
        <w:rPr>
          <w:rFonts w:ascii="Times New Roman" w:hAnsi="Times New Roman" w:cs="Times New Roman"/>
          <w:sz w:val="24"/>
          <w:szCs w:val="24"/>
        </w:rPr>
        <w:t>Ured za informatičku i sistemsku podršku je ustrojstvena jedinica koja se bavi sistemskom i tehničkom podrškom korisnicima informacijskih sustava uredskog poslovanja, te korisnicima ostalih informacijskih sustava, programskih alata i aplikacija koje se koriste u području visokog obrazovanja, umjetnosti i znanosti na Akademiji.</w:t>
      </w:r>
      <w:r w:rsidRPr="003D4B8A">
        <w:rPr>
          <w:rFonts w:ascii="Times New Roman" w:hAnsi="Times New Roman" w:cs="Times New Roman"/>
          <w:sz w:val="24"/>
          <w:szCs w:val="24"/>
          <w:shd w:val="clear" w:color="auto" w:fill="FFFFFF"/>
        </w:rPr>
        <w:t xml:space="preserve"> Ured obavlja i druge poslove koji se odnose na informatiku i komunikacije, integriranje, primjenu i upotrebu digitalnih tehnologija, primjene, sigurnosti i razvoja informacijskih sustava te informacijsku sigurnost.</w:t>
      </w:r>
    </w:p>
    <w:p w14:paraId="30DCDEBE" w14:textId="77777777" w:rsidR="00A80A1B" w:rsidRPr="003D4B8A" w:rsidRDefault="00A80A1B" w:rsidP="00A80A1B">
      <w:pPr>
        <w:spacing w:after="0" w:line="276" w:lineRule="auto"/>
        <w:jc w:val="center"/>
        <w:rPr>
          <w:rFonts w:ascii="Times New Roman" w:hAnsi="Times New Roman" w:cs="Times New Roman"/>
          <w:sz w:val="24"/>
          <w:szCs w:val="24"/>
        </w:rPr>
      </w:pPr>
    </w:p>
    <w:p w14:paraId="2459E77B" w14:textId="71379BC1"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E9722C">
        <w:rPr>
          <w:rFonts w:ascii="Times New Roman" w:hAnsi="Times New Roman" w:cs="Times New Roman"/>
          <w:sz w:val="24"/>
          <w:szCs w:val="24"/>
        </w:rPr>
        <w:t xml:space="preserve"> </w:t>
      </w:r>
      <w:r w:rsidR="001C342A">
        <w:rPr>
          <w:rFonts w:ascii="Times New Roman" w:hAnsi="Times New Roman" w:cs="Times New Roman"/>
          <w:sz w:val="24"/>
          <w:szCs w:val="24"/>
        </w:rPr>
        <w:t>100</w:t>
      </w:r>
      <w:r w:rsidR="006A555B">
        <w:rPr>
          <w:rFonts w:ascii="Times New Roman" w:hAnsi="Times New Roman" w:cs="Times New Roman"/>
          <w:sz w:val="24"/>
          <w:szCs w:val="24"/>
        </w:rPr>
        <w:t>.</w:t>
      </w:r>
    </w:p>
    <w:p w14:paraId="281225F6" w14:textId="5F8E7665"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Voditelj </w:t>
      </w:r>
      <w:r w:rsidR="00E9722C">
        <w:rPr>
          <w:rFonts w:ascii="Times New Roman" w:hAnsi="Times New Roman" w:cs="Times New Roman"/>
          <w:b/>
          <w:bCs/>
          <w:sz w:val="24"/>
          <w:szCs w:val="24"/>
        </w:rPr>
        <w:t xml:space="preserve">poslova </w:t>
      </w:r>
      <w:r>
        <w:rPr>
          <w:rFonts w:ascii="Times New Roman" w:hAnsi="Times New Roman" w:cs="Times New Roman"/>
          <w:b/>
          <w:bCs/>
          <w:sz w:val="24"/>
          <w:szCs w:val="24"/>
        </w:rPr>
        <w:t>za informatičku i sistemsku podršku</w:t>
      </w:r>
      <w:r w:rsidRPr="003D4B8A">
        <w:rPr>
          <w:rFonts w:ascii="Times New Roman" w:hAnsi="Times New Roman" w:cs="Times New Roman"/>
          <w:b/>
          <w:bCs/>
          <w:sz w:val="24"/>
          <w:szCs w:val="24"/>
        </w:rPr>
        <w:t xml:space="preserve"> </w:t>
      </w:r>
    </w:p>
    <w:p w14:paraId="5B4724C2"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(Informatički savjetnik)</w:t>
      </w:r>
    </w:p>
    <w:p w14:paraId="535A10E0"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8.</w:t>
      </w:r>
    </w:p>
    <w:p w14:paraId="41463884"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2.25</w:t>
      </w:r>
    </w:p>
    <w:p w14:paraId="2ED2C1FF" w14:textId="51E73A04"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 </w:t>
      </w:r>
      <w:r w:rsidRPr="003D4B8A">
        <w:rPr>
          <w:rFonts w:ascii="Times New Roman" w:hAnsi="Times New Roman" w:cs="Times New Roman"/>
          <w:bCs/>
          <w:i/>
          <w:iCs/>
          <w:sz w:val="24"/>
          <w:szCs w:val="24"/>
        </w:rPr>
        <w:t>(</w:t>
      </w:r>
      <w:r w:rsidR="00176316">
        <w:rPr>
          <w:rFonts w:ascii="Times New Roman" w:hAnsi="Times New Roman" w:cs="Times New Roman"/>
          <w:bCs/>
          <w:i/>
          <w:iCs/>
          <w:sz w:val="24"/>
          <w:szCs w:val="24"/>
        </w:rPr>
        <w:t>1</w:t>
      </w:r>
      <w:r w:rsidRPr="003D4B8A">
        <w:rPr>
          <w:rFonts w:ascii="Times New Roman" w:hAnsi="Times New Roman" w:cs="Times New Roman"/>
          <w:bCs/>
          <w:i/>
          <w:iCs/>
          <w:sz w:val="24"/>
          <w:szCs w:val="24"/>
        </w:rPr>
        <w:t xml:space="preserve">) </w:t>
      </w:r>
    </w:p>
    <w:p w14:paraId="3C766271" w14:textId="77777777" w:rsidR="004362F7" w:rsidRDefault="004362F7" w:rsidP="005A2FA5">
      <w:pPr>
        <w:pStyle w:val="NoSpacing"/>
        <w:shd w:val="clear" w:color="auto" w:fill="FFFFFF" w:themeFill="background1"/>
        <w:spacing w:line="276" w:lineRule="auto"/>
        <w:rPr>
          <w:rFonts w:ascii="Times New Roman" w:hAnsi="Times New Roman" w:cs="Times New Roman"/>
          <w:b/>
          <w:bCs/>
          <w:i/>
          <w:sz w:val="24"/>
          <w:szCs w:val="24"/>
        </w:rPr>
      </w:pPr>
    </w:p>
    <w:p w14:paraId="683F7E50" w14:textId="3B0B52DB"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66DDC24A"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odgovarajućeg područja</w:t>
      </w:r>
    </w:p>
    <w:p w14:paraId="64737B0E"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najmanje četiri (4) godine radnog iskustva, a od toga minimalno jedna (1) godina iskustva u implementaciji i održavanju IT sustava</w:t>
      </w:r>
    </w:p>
    <w:p w14:paraId="3D44B0B0"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sistemskom održavanju Windows i Linux servera</w:t>
      </w:r>
    </w:p>
    <w:p w14:paraId="0F3B194C"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dobro poznavanje mrežnih protokola (TCP/ IP, DNS, DHCP)</w:t>
      </w:r>
    </w:p>
    <w:p w14:paraId="6946256A"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iskustvo u sistemskom održavanju servisa (DNS, mail, web, LDAP, Radius, baze podataka MYSQL)</w:t>
      </w:r>
    </w:p>
    <w:p w14:paraId="4316452D"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izvrsno poznavanje rada u Windows okolini</w:t>
      </w:r>
    </w:p>
    <w:p w14:paraId="486897E1"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sklonost timskom radu</w:t>
      </w:r>
    </w:p>
    <w:p w14:paraId="6F9765FB"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1E3046D2"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sidR="00285559">
        <w:rPr>
          <w:rFonts w:ascii="Times New Roman" w:hAnsi="Times New Roman" w:cs="Times New Roman"/>
          <w:bCs/>
          <w:sz w:val="24"/>
          <w:szCs w:val="24"/>
        </w:rPr>
        <w:t>važeća</w:t>
      </w:r>
      <w:r w:rsidRPr="003D4B8A">
        <w:rPr>
          <w:rFonts w:ascii="Times New Roman" w:hAnsi="Times New Roman" w:cs="Times New Roman"/>
          <w:bCs/>
          <w:sz w:val="24"/>
          <w:szCs w:val="24"/>
        </w:rPr>
        <w:t xml:space="preserve"> vozačk</w:t>
      </w:r>
      <w:r w:rsidR="00285559">
        <w:rPr>
          <w:rFonts w:ascii="Times New Roman" w:hAnsi="Times New Roman" w:cs="Times New Roman"/>
          <w:bCs/>
          <w:sz w:val="24"/>
          <w:szCs w:val="24"/>
        </w:rPr>
        <w:t>a</w:t>
      </w:r>
      <w:r w:rsidRPr="003D4B8A">
        <w:rPr>
          <w:rFonts w:ascii="Times New Roman" w:hAnsi="Times New Roman" w:cs="Times New Roman"/>
          <w:bCs/>
          <w:sz w:val="24"/>
          <w:szCs w:val="24"/>
        </w:rPr>
        <w:t xml:space="preserve"> dozvol</w:t>
      </w:r>
      <w:r w:rsidR="00285559">
        <w:rPr>
          <w:rFonts w:ascii="Times New Roman" w:hAnsi="Times New Roman" w:cs="Times New Roman"/>
          <w:bCs/>
          <w:sz w:val="24"/>
          <w:szCs w:val="24"/>
        </w:rPr>
        <w:t>a</w:t>
      </w:r>
      <w:r w:rsidRPr="003D4B8A">
        <w:rPr>
          <w:rFonts w:ascii="Times New Roman" w:hAnsi="Times New Roman" w:cs="Times New Roman"/>
          <w:bCs/>
          <w:sz w:val="24"/>
          <w:szCs w:val="24"/>
        </w:rPr>
        <w:t xml:space="preserve"> (B kategorija)</w:t>
      </w:r>
    </w:p>
    <w:p w14:paraId="79664AD5" w14:textId="77777777" w:rsidR="00A80A1B" w:rsidRPr="003D4B8A" w:rsidRDefault="00A80A1B" w:rsidP="00A80A1B">
      <w:pPr>
        <w:pStyle w:val="NoSpacing"/>
        <w:shd w:val="clear" w:color="auto" w:fill="F2F2F2" w:themeFill="background1" w:themeFillShade="F2"/>
        <w:spacing w:line="276" w:lineRule="auto"/>
        <w:jc w:val="both"/>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 xml:space="preserve">Opis poslova: </w:t>
      </w:r>
    </w:p>
    <w:p w14:paraId="6451CAA8"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implementira, administrira i održava infrastrukturna serverska rješenja (virtualizacija, backup, disaster recovery, storage, cloud, itd.),  vodi brigu o sigurnosti korisničkih podataka i pravilnoj izradi sigurnosnih kopija podataka</w:t>
      </w:r>
    </w:p>
    <w:p w14:paraId="30D883D9"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implementira unapređenja u informacijske sustave u skladu s poslovnim zahtjevima kako bi se osigurala adekvatna IT podrška za odvijanje poslovnih procesa unutar Akademije</w:t>
      </w:r>
    </w:p>
    <w:p w14:paraId="7D46D61F"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pruža stručnu i operativnu podršku u svim segmentima informacijsko-komunikacijskog poslovanja</w:t>
      </w:r>
    </w:p>
    <w:p w14:paraId="21916F9B"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poslove sistem inženjera i mrežnog administratora prilikom instalacije, konfiguracije i održavanja poslužiteljskih operativnih sustava i servisa te aktivne mrežne opreme </w:t>
      </w:r>
    </w:p>
    <w:p w14:paraId="63734906"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upravlja, administrira, nadzire i održava baze podataka središnjih infrastrukturnih servisa (imenika - LDAP i korisničkih (domenskih) računa, mailing-lista te raznih poslužitelja - Windows i Linux server  operativnih sustava (AD, DHCP, TCP/IP, DNS)</w:t>
      </w:r>
    </w:p>
    <w:p w14:paraId="58C56277"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dužnost CARNET-ovog sistem inženjera na svim lokacijama Akademije te u slučaju incidentnih situacija koordinira mjere u skladu s pravilnikom CARNET-a</w:t>
      </w:r>
    </w:p>
    <w:p w14:paraId="275F4FAA"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informira zaposlenike o sigurnosnim pravilima, pristupu sustavima i upravljanju rizicima, o novostima i promjenama iz svog djelokruga rada te planira i nadzire sigurnost informacijske infrastrukture </w:t>
      </w:r>
    </w:p>
    <w:p w14:paraId="0E7FFDD5"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sudjeluje u uvođenju programskih rješenja, poslovnih sustava i vodi brigu o njihovom održavanju i unaprjeđenju </w:t>
      </w:r>
    </w:p>
    <w:p w14:paraId="5F399C62" w14:textId="77777777" w:rsidR="00A80A1B" w:rsidRPr="003D4B8A" w:rsidRDefault="00A80A1B" w:rsidP="00A80A1B">
      <w:pPr>
        <w:tabs>
          <w:tab w:val="left" w:pos="1152"/>
        </w:tabs>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dodjeljuje i ukida prava i ovlasti korisnicima unutar informacijskog sustava Akademije </w:t>
      </w:r>
    </w:p>
    <w:p w14:paraId="40314ACC" w14:textId="2CF08B62"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ostale poslove iz djelokruga rada organizacijske jedinice </w:t>
      </w:r>
      <w:r w:rsidR="00512810">
        <w:rPr>
          <w:rFonts w:ascii="Times New Roman" w:hAnsi="Times New Roman" w:cs="Times New Roman"/>
          <w:sz w:val="24"/>
          <w:szCs w:val="24"/>
        </w:rPr>
        <w:t>po nalogu voditelja Odjela</w:t>
      </w:r>
      <w:r w:rsidRPr="003D4B8A">
        <w:rPr>
          <w:rFonts w:ascii="Times New Roman" w:hAnsi="Times New Roman" w:cs="Times New Roman"/>
          <w:sz w:val="24"/>
          <w:szCs w:val="24"/>
        </w:rPr>
        <w:t xml:space="preserve"> za </w:t>
      </w:r>
      <w:r w:rsidR="00512810">
        <w:rPr>
          <w:rFonts w:ascii="Times New Roman" w:hAnsi="Times New Roman" w:cs="Times New Roman"/>
          <w:sz w:val="24"/>
          <w:szCs w:val="24"/>
        </w:rPr>
        <w:t>informatičku podršku</w:t>
      </w:r>
    </w:p>
    <w:p w14:paraId="3E0F3CDD" w14:textId="68CD9C68"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  voditelju </w:t>
      </w:r>
      <w:r w:rsidR="00997C99">
        <w:rPr>
          <w:rFonts w:ascii="Times New Roman" w:hAnsi="Times New Roman" w:cs="Times New Roman"/>
          <w:sz w:val="24"/>
          <w:szCs w:val="24"/>
        </w:rPr>
        <w:t>Odjela</w:t>
      </w:r>
      <w:r w:rsidR="000225F5">
        <w:rPr>
          <w:rFonts w:ascii="Times New Roman" w:hAnsi="Times New Roman" w:cs="Times New Roman"/>
          <w:sz w:val="24"/>
          <w:szCs w:val="24"/>
        </w:rPr>
        <w:t xml:space="preserve"> za informatičku podršku.</w:t>
      </w:r>
    </w:p>
    <w:p w14:paraId="699ED26F" w14:textId="77777777" w:rsidR="00A80A1B" w:rsidRDefault="00A80A1B" w:rsidP="00A80A1B">
      <w:pPr>
        <w:spacing w:after="0" w:line="276" w:lineRule="auto"/>
        <w:jc w:val="center"/>
        <w:rPr>
          <w:rFonts w:ascii="Times New Roman" w:hAnsi="Times New Roman" w:cs="Times New Roman"/>
          <w:sz w:val="24"/>
          <w:szCs w:val="24"/>
        </w:rPr>
      </w:pPr>
    </w:p>
    <w:p w14:paraId="0CFBD899" w14:textId="13A1C8B8" w:rsidR="00A80A1B" w:rsidRPr="00176316" w:rsidRDefault="00A80A1B" w:rsidP="00A80A1B">
      <w:pPr>
        <w:spacing w:after="0" w:line="276" w:lineRule="auto"/>
        <w:jc w:val="center"/>
        <w:rPr>
          <w:rFonts w:ascii="Times New Roman" w:hAnsi="Times New Roman" w:cs="Times New Roman"/>
          <w:iCs/>
          <w:sz w:val="24"/>
          <w:szCs w:val="24"/>
        </w:rPr>
      </w:pPr>
      <w:r w:rsidRPr="00176316">
        <w:rPr>
          <w:rFonts w:ascii="Times New Roman" w:hAnsi="Times New Roman" w:cs="Times New Roman"/>
          <w:iCs/>
          <w:sz w:val="24"/>
          <w:szCs w:val="24"/>
        </w:rPr>
        <w:t xml:space="preserve">Članak </w:t>
      </w:r>
      <w:r w:rsidR="00E9722C">
        <w:rPr>
          <w:rFonts w:ascii="Times New Roman" w:hAnsi="Times New Roman" w:cs="Times New Roman"/>
          <w:iCs/>
          <w:sz w:val="24"/>
          <w:szCs w:val="24"/>
        </w:rPr>
        <w:t xml:space="preserve"> </w:t>
      </w:r>
      <w:r w:rsidR="001C342A">
        <w:rPr>
          <w:rFonts w:ascii="Times New Roman" w:hAnsi="Times New Roman" w:cs="Times New Roman"/>
          <w:iCs/>
          <w:sz w:val="24"/>
          <w:szCs w:val="24"/>
        </w:rPr>
        <w:t>101</w:t>
      </w:r>
      <w:r w:rsidR="006A555B">
        <w:rPr>
          <w:rFonts w:ascii="Times New Roman" w:hAnsi="Times New Roman" w:cs="Times New Roman"/>
          <w:iCs/>
          <w:sz w:val="24"/>
          <w:szCs w:val="24"/>
        </w:rPr>
        <w:t>.</w:t>
      </w:r>
    </w:p>
    <w:p w14:paraId="34B12B1E" w14:textId="06BC1131"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 xml:space="preserve">Suradnik za sistemsku podršku </w:t>
      </w:r>
      <w:r w:rsidR="006A3A94" w:rsidRPr="006A3A94">
        <w:rPr>
          <w:rFonts w:ascii="Times New Roman" w:hAnsi="Times New Roman" w:cs="Times New Roman"/>
          <w:b/>
          <w:i/>
          <w:iCs/>
          <w:color w:val="FF0000"/>
          <w:sz w:val="24"/>
          <w:szCs w:val="24"/>
        </w:rPr>
        <w:t>(NOVO RADNO MJESTO)</w:t>
      </w:r>
    </w:p>
    <w:p w14:paraId="0BCFE6F5"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(Informatički suradnik)</w:t>
      </w:r>
    </w:p>
    <w:p w14:paraId="41DBFC4D" w14:textId="77777777" w:rsidR="00A80A1B" w:rsidRPr="002C1494" w:rsidRDefault="00A80A1B" w:rsidP="00A80A1B">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2C1494">
        <w:rPr>
          <w:rFonts w:ascii="Times New Roman" w:hAnsi="Times New Roman" w:cs="Times New Roman"/>
          <w:bCs/>
          <w:i/>
          <w:color w:val="000000" w:themeColor="text1"/>
          <w:sz w:val="24"/>
          <w:szCs w:val="24"/>
        </w:rPr>
        <w:t>Platni razred: 7.</w:t>
      </w:r>
    </w:p>
    <w:p w14:paraId="2F6AF1C3" w14:textId="77777777" w:rsidR="00A80A1B" w:rsidRPr="002C1494" w:rsidRDefault="00A80A1B" w:rsidP="00A80A1B">
      <w:pPr>
        <w:shd w:val="clear" w:color="auto" w:fill="F2F2F2" w:themeFill="background1" w:themeFillShade="F2"/>
        <w:spacing w:after="0" w:line="276" w:lineRule="auto"/>
        <w:jc w:val="both"/>
        <w:rPr>
          <w:rFonts w:ascii="Times New Roman" w:hAnsi="Times New Roman" w:cs="Times New Roman"/>
          <w:bCs/>
          <w:i/>
          <w:color w:val="000000" w:themeColor="text1"/>
          <w:sz w:val="24"/>
          <w:szCs w:val="24"/>
        </w:rPr>
      </w:pPr>
      <w:r w:rsidRPr="002C1494">
        <w:rPr>
          <w:rFonts w:ascii="Times New Roman" w:hAnsi="Times New Roman" w:cs="Times New Roman"/>
          <w:bCs/>
          <w:i/>
          <w:color w:val="000000" w:themeColor="text1"/>
          <w:sz w:val="24"/>
          <w:szCs w:val="24"/>
        </w:rPr>
        <w:t>Koeficijent: 1.95</w:t>
      </w:r>
    </w:p>
    <w:p w14:paraId="332E2858" w14:textId="476EE205" w:rsidR="00A80A1B" w:rsidRPr="002C1494" w:rsidRDefault="00A80A1B" w:rsidP="00A80A1B">
      <w:pPr>
        <w:shd w:val="clear" w:color="auto" w:fill="F2F2F2" w:themeFill="background1" w:themeFillShade="F2"/>
        <w:spacing w:after="0" w:line="276" w:lineRule="auto"/>
        <w:jc w:val="both"/>
        <w:rPr>
          <w:rFonts w:ascii="Times New Roman" w:hAnsi="Times New Roman" w:cs="Times New Roman"/>
          <w:bCs/>
          <w:i/>
          <w:iCs/>
          <w:color w:val="000000" w:themeColor="text1"/>
          <w:sz w:val="24"/>
          <w:szCs w:val="24"/>
        </w:rPr>
      </w:pPr>
      <w:r w:rsidRPr="002C1494">
        <w:rPr>
          <w:rFonts w:ascii="Times New Roman" w:hAnsi="Times New Roman" w:cs="Times New Roman"/>
          <w:b/>
          <w:bCs/>
          <w:i/>
          <w:color w:val="000000" w:themeColor="text1"/>
          <w:sz w:val="24"/>
          <w:szCs w:val="24"/>
        </w:rPr>
        <w:t>Broj izvršitelja:</w:t>
      </w:r>
      <w:r w:rsidRPr="002C1494">
        <w:rPr>
          <w:rFonts w:ascii="Times New Roman" w:hAnsi="Times New Roman" w:cs="Times New Roman"/>
          <w:bCs/>
          <w:i/>
          <w:color w:val="000000" w:themeColor="text1"/>
          <w:sz w:val="24"/>
          <w:szCs w:val="24"/>
        </w:rPr>
        <w:t xml:space="preserve"> 1</w:t>
      </w:r>
      <w:r w:rsidR="006A3A94" w:rsidRPr="002C1494">
        <w:rPr>
          <w:rFonts w:ascii="Times New Roman" w:hAnsi="Times New Roman" w:cs="Times New Roman"/>
          <w:bCs/>
          <w:i/>
          <w:color w:val="000000" w:themeColor="text1"/>
          <w:sz w:val="24"/>
          <w:szCs w:val="24"/>
        </w:rPr>
        <w:t xml:space="preserve"> (0)</w:t>
      </w:r>
      <w:r w:rsidRPr="002C1494">
        <w:rPr>
          <w:rFonts w:ascii="Times New Roman" w:hAnsi="Times New Roman" w:cs="Times New Roman"/>
          <w:bCs/>
          <w:i/>
          <w:color w:val="000000" w:themeColor="text1"/>
          <w:sz w:val="24"/>
          <w:szCs w:val="24"/>
        </w:rPr>
        <w:t xml:space="preserve"> </w:t>
      </w:r>
      <w:r w:rsidRPr="002C1494">
        <w:rPr>
          <w:rFonts w:ascii="Times New Roman" w:hAnsi="Times New Roman" w:cs="Times New Roman"/>
          <w:bCs/>
          <w:i/>
          <w:iCs/>
          <w:color w:val="000000" w:themeColor="text1"/>
          <w:sz w:val="24"/>
          <w:szCs w:val="24"/>
        </w:rPr>
        <w:t xml:space="preserve"> </w:t>
      </w:r>
    </w:p>
    <w:p w14:paraId="0CCE8FF0" w14:textId="77777777" w:rsidR="00A80A1B" w:rsidRPr="002C1494" w:rsidRDefault="00A80A1B" w:rsidP="00A80A1B">
      <w:pPr>
        <w:spacing w:after="0" w:line="276" w:lineRule="auto"/>
        <w:jc w:val="both"/>
        <w:rPr>
          <w:rFonts w:ascii="Times New Roman" w:hAnsi="Times New Roman" w:cs="Times New Roman"/>
          <w:i/>
          <w:color w:val="000000" w:themeColor="text1"/>
          <w:sz w:val="24"/>
          <w:szCs w:val="24"/>
        </w:rPr>
      </w:pPr>
    </w:p>
    <w:p w14:paraId="6B74A71A" w14:textId="03E1BC20" w:rsidR="00A80A1B" w:rsidRPr="002C1494" w:rsidRDefault="00A80A1B" w:rsidP="00A80A1B">
      <w:pPr>
        <w:pStyle w:val="NoSpacing"/>
        <w:shd w:val="clear" w:color="auto" w:fill="F2F2F2" w:themeFill="background1" w:themeFillShade="F2"/>
        <w:spacing w:line="276" w:lineRule="auto"/>
        <w:rPr>
          <w:rFonts w:ascii="Times New Roman" w:hAnsi="Times New Roman" w:cs="Times New Roman"/>
          <w:b/>
          <w:bCs/>
          <w:i/>
          <w:color w:val="000000" w:themeColor="text1"/>
          <w:sz w:val="24"/>
          <w:szCs w:val="24"/>
        </w:rPr>
      </w:pPr>
      <w:r w:rsidRPr="002C1494">
        <w:rPr>
          <w:rFonts w:ascii="Times New Roman" w:hAnsi="Times New Roman" w:cs="Times New Roman"/>
          <w:b/>
          <w:bCs/>
          <w:i/>
          <w:color w:val="000000" w:themeColor="text1"/>
          <w:sz w:val="24"/>
          <w:szCs w:val="24"/>
        </w:rPr>
        <w:t xml:space="preserve">Uvjeti za radno mjesto: </w:t>
      </w:r>
    </w:p>
    <w:p w14:paraId="753B8422" w14:textId="77777777" w:rsidR="00A80A1B" w:rsidRPr="002C1494" w:rsidRDefault="00A80A1B" w:rsidP="00A80A1B">
      <w:pPr>
        <w:pStyle w:val="NoSpacing"/>
        <w:spacing w:line="276" w:lineRule="auto"/>
        <w:jc w:val="both"/>
        <w:rPr>
          <w:rFonts w:ascii="Times New Roman" w:hAnsi="Times New Roman" w:cs="Times New Roman"/>
          <w:bCs/>
          <w:iCs/>
          <w:color w:val="000000" w:themeColor="text1"/>
          <w:sz w:val="24"/>
          <w:szCs w:val="24"/>
        </w:rPr>
      </w:pPr>
      <w:r w:rsidRPr="002C1494">
        <w:rPr>
          <w:rFonts w:ascii="Times New Roman" w:hAnsi="Times New Roman" w:cs="Times New Roman"/>
          <w:bCs/>
          <w:iCs/>
          <w:color w:val="000000" w:themeColor="text1"/>
          <w:sz w:val="24"/>
          <w:szCs w:val="24"/>
        </w:rPr>
        <w:t xml:space="preserve">- kvalifikacija stečena završetkom sveučilišnog diplomskog studija ili sveučilišnog integriranog prijediplomskog i diplomskog studija ili stručnog diplomskog studija (razina HKO-a 7.1. sv. ili 7.1. st.) odgovarajućeg područja </w:t>
      </w:r>
    </w:p>
    <w:p w14:paraId="0748F794" w14:textId="77777777" w:rsidR="00A80A1B" w:rsidRPr="002C1494" w:rsidRDefault="00A80A1B" w:rsidP="00A80A1B">
      <w:pPr>
        <w:spacing w:after="0"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xml:space="preserve">- najmanje četiri (4) godine radnog iskustva na odgovarajućim poslovima </w:t>
      </w:r>
    </w:p>
    <w:p w14:paraId="154E998C"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poznavanje rada u Windows OS, Linux, MacOS</w:t>
      </w:r>
    </w:p>
    <w:p w14:paraId="03654CDB" w14:textId="77777777" w:rsidR="00A80A1B" w:rsidRPr="002C1494" w:rsidRDefault="00A80A1B" w:rsidP="00A80A1B">
      <w:pPr>
        <w:spacing w:after="0" w:line="276" w:lineRule="auto"/>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iskustvo u radu s računalnim mrežama</w:t>
      </w:r>
    </w:p>
    <w:p w14:paraId="60421B7D" w14:textId="77777777" w:rsidR="00A80A1B" w:rsidRPr="002C1494" w:rsidRDefault="00A80A1B" w:rsidP="00A80A1B">
      <w:pPr>
        <w:pStyle w:val="NoSpacing"/>
        <w:spacing w:line="276" w:lineRule="auto"/>
        <w:jc w:val="both"/>
        <w:rPr>
          <w:rFonts w:ascii="Times New Roman" w:hAnsi="Times New Roman" w:cs="Times New Roman"/>
          <w:bCs/>
          <w:iCs/>
          <w:color w:val="000000" w:themeColor="text1"/>
          <w:sz w:val="24"/>
          <w:szCs w:val="24"/>
        </w:rPr>
      </w:pPr>
      <w:r w:rsidRPr="002C1494">
        <w:rPr>
          <w:rFonts w:ascii="Times New Roman" w:hAnsi="Times New Roman" w:cs="Times New Roman"/>
          <w:bCs/>
          <w:iCs/>
          <w:color w:val="000000" w:themeColor="text1"/>
          <w:sz w:val="24"/>
          <w:szCs w:val="24"/>
        </w:rPr>
        <w:lastRenderedPageBreak/>
        <w:t>- dobra pismena i usmena komunikacija na hrvatskom i engleskom jeziku</w:t>
      </w:r>
    </w:p>
    <w:p w14:paraId="63257182" w14:textId="77777777" w:rsidR="00A80A1B" w:rsidRPr="002C1494" w:rsidRDefault="00A80A1B" w:rsidP="00A80A1B">
      <w:pPr>
        <w:spacing w:after="0" w:line="276" w:lineRule="auto"/>
        <w:jc w:val="both"/>
        <w:rPr>
          <w:rFonts w:ascii="Times New Roman" w:hAnsi="Times New Roman" w:cs="Times New Roman"/>
          <w:i/>
          <w:color w:val="000000" w:themeColor="text1"/>
          <w:sz w:val="24"/>
          <w:szCs w:val="24"/>
        </w:rPr>
      </w:pPr>
    </w:p>
    <w:p w14:paraId="479FB2E4" w14:textId="77777777" w:rsidR="00A80A1B" w:rsidRPr="002C1494" w:rsidRDefault="00A80A1B" w:rsidP="00A80A1B">
      <w:pPr>
        <w:pStyle w:val="NoSpacing"/>
        <w:shd w:val="clear" w:color="auto" w:fill="F2F2F2" w:themeFill="background1" w:themeFillShade="F2"/>
        <w:spacing w:line="276" w:lineRule="auto"/>
        <w:rPr>
          <w:rFonts w:ascii="Times New Roman" w:hAnsi="Times New Roman" w:cs="Times New Roman"/>
          <w:b/>
          <w:bCs/>
          <w:i/>
          <w:color w:val="000000" w:themeColor="text1"/>
          <w:sz w:val="24"/>
          <w:szCs w:val="24"/>
          <w:shd w:val="clear" w:color="auto" w:fill="F2F2F2" w:themeFill="background1" w:themeFillShade="F2"/>
        </w:rPr>
      </w:pPr>
      <w:r w:rsidRPr="002C1494">
        <w:rPr>
          <w:rFonts w:ascii="Times New Roman" w:hAnsi="Times New Roman" w:cs="Times New Roman"/>
          <w:b/>
          <w:bCs/>
          <w:i/>
          <w:color w:val="000000" w:themeColor="text1"/>
          <w:sz w:val="24"/>
          <w:szCs w:val="24"/>
          <w:shd w:val="clear" w:color="auto" w:fill="F2F2F2" w:themeFill="background1" w:themeFillShade="F2"/>
        </w:rPr>
        <w:t xml:space="preserve">Opis poslova: </w:t>
      </w:r>
    </w:p>
    <w:p w14:paraId="549EA813"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xml:space="preserve">- obavlja poslove nadogradnje računala (hardver), servisiranja, sastavljanja računala, detekcije kvarova na poslužiteljima </w:t>
      </w:r>
    </w:p>
    <w:p w14:paraId="65A2B32C"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sudjeluje u održavanju elektroničke opreme i računalne mreže na lokacijama Akademije</w:t>
      </w:r>
    </w:p>
    <w:p w14:paraId="2DC089C2"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sudjeluje u nabavci te uspostavljanju i održavanju postojeće i nove opreme i programa te brine o nabavci, ugradnji i održavanju antivirusnog softvera</w:t>
      </w:r>
    </w:p>
    <w:p w14:paraId="4E71AB19"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implementira nove i održava postojeće aplikacije na računalima i poslužiteljima Akademije te pruža potrebnu pomoć korisnicima opreme na Akademiji</w:t>
      </w:r>
    </w:p>
    <w:p w14:paraId="79BDACD4"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obavlja poslove tehničke i informatičke podrške pri stvaranju i upravljanju sadržaja na informacijskom sustavu Akademije (Internet stranica, intranet, ekstranet, eLearning i dr.)</w:t>
      </w:r>
    </w:p>
    <w:p w14:paraId="7C9C3D8B"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obavlja poslove podrške u lokalnoj mreži, klijentskim računalima i perifernim uređajima Akademije</w:t>
      </w:r>
    </w:p>
    <w:p w14:paraId="10F1F981"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xml:space="preserve">- određuje u dogovoru sa sistem inženjerom inicijalne postavke klijentskih računala </w:t>
      </w:r>
    </w:p>
    <w:p w14:paraId="2DFD9505"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otvara i administrira korisničke račune zaposlenika i studenata Akademije</w:t>
      </w:r>
    </w:p>
    <w:p w14:paraId="744A9B68"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izrađuje i generira dopunske isprave o studiju, svjedodžbe i diplome</w:t>
      </w:r>
    </w:p>
    <w:p w14:paraId="6D38E6A1"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obavlja poslove informatičke podrške korisnicima ISVU i MOZVAG2 sustava te ostalih informacijskih sustava koji se koriste u svakodnevnom radu</w:t>
      </w:r>
    </w:p>
    <w:p w14:paraId="3AF4A673"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pruža informatičku podršku prilikom fotografiranja studenata za studentsku prehranu</w:t>
      </w:r>
    </w:p>
    <w:p w14:paraId="56A25C46"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informira korisnike sustava o novostima i promjenama iz svog djelokruga rada</w:t>
      </w:r>
    </w:p>
    <w:p w14:paraId="2DBAC2BF"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pruža stručnu potporu pri provođenju popisa imovine</w:t>
      </w:r>
    </w:p>
    <w:p w14:paraId="70CDE0A4" w14:textId="77777777" w:rsidR="00A80A1B" w:rsidRPr="002C1494" w:rsidRDefault="00A80A1B" w:rsidP="00A80A1B">
      <w:pPr>
        <w:pStyle w:val="NoSpacing"/>
        <w:spacing w:line="276" w:lineRule="auto"/>
        <w:jc w:val="both"/>
        <w:rPr>
          <w:rFonts w:ascii="Times New Roman" w:hAnsi="Times New Roman" w:cs="Times New Roman"/>
          <w:iCs/>
          <w:color w:val="000000" w:themeColor="text1"/>
          <w:sz w:val="24"/>
          <w:szCs w:val="24"/>
        </w:rPr>
      </w:pPr>
      <w:r w:rsidRPr="002C1494">
        <w:rPr>
          <w:rFonts w:ascii="Times New Roman" w:hAnsi="Times New Roman" w:cs="Times New Roman"/>
          <w:iCs/>
          <w:color w:val="000000" w:themeColor="text1"/>
          <w:sz w:val="24"/>
          <w:szCs w:val="24"/>
        </w:rPr>
        <w:t>- obavlja poslove posudbe i evidencije korištenja informatičke opreme</w:t>
      </w:r>
    </w:p>
    <w:p w14:paraId="554EFA11" w14:textId="77777777" w:rsidR="00293348" w:rsidRPr="003D4B8A" w:rsidRDefault="00293348" w:rsidP="00293348">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ostale poslove iz djelokruga rada organizacijske jedinice </w:t>
      </w:r>
      <w:r>
        <w:rPr>
          <w:rFonts w:ascii="Times New Roman" w:hAnsi="Times New Roman" w:cs="Times New Roman"/>
          <w:sz w:val="24"/>
          <w:szCs w:val="24"/>
        </w:rPr>
        <w:t>po nalogu voditelja Odjela</w:t>
      </w:r>
      <w:r w:rsidRPr="003D4B8A">
        <w:rPr>
          <w:rFonts w:ascii="Times New Roman" w:hAnsi="Times New Roman" w:cs="Times New Roman"/>
          <w:sz w:val="24"/>
          <w:szCs w:val="24"/>
        </w:rPr>
        <w:t xml:space="preserve"> za </w:t>
      </w:r>
      <w:r>
        <w:rPr>
          <w:rFonts w:ascii="Times New Roman" w:hAnsi="Times New Roman" w:cs="Times New Roman"/>
          <w:sz w:val="24"/>
          <w:szCs w:val="24"/>
        </w:rPr>
        <w:t>informatičku podršku</w:t>
      </w:r>
    </w:p>
    <w:p w14:paraId="51DC4C18" w14:textId="77777777" w:rsidR="00293348" w:rsidRPr="003D4B8A" w:rsidRDefault="00293348" w:rsidP="00293348">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  voditelju </w:t>
      </w:r>
      <w:r>
        <w:rPr>
          <w:rFonts w:ascii="Times New Roman" w:hAnsi="Times New Roman" w:cs="Times New Roman"/>
          <w:sz w:val="24"/>
          <w:szCs w:val="24"/>
        </w:rPr>
        <w:t>Odjela za informatičku podršku.</w:t>
      </w:r>
    </w:p>
    <w:p w14:paraId="0E1B14D3" w14:textId="77777777" w:rsidR="00331A83" w:rsidRDefault="00331A83" w:rsidP="00A80A1B">
      <w:pPr>
        <w:pStyle w:val="NoSpacing"/>
        <w:spacing w:line="276" w:lineRule="auto"/>
        <w:jc w:val="both"/>
        <w:rPr>
          <w:rFonts w:ascii="Times New Roman" w:hAnsi="Times New Roman" w:cs="Times New Roman"/>
          <w:i/>
          <w:color w:val="FF0000"/>
          <w:sz w:val="24"/>
          <w:szCs w:val="24"/>
        </w:rPr>
      </w:pPr>
    </w:p>
    <w:p w14:paraId="60B12209" w14:textId="77777777" w:rsidR="00331A83" w:rsidRDefault="00331A83" w:rsidP="00A80A1B">
      <w:pPr>
        <w:pStyle w:val="NoSpacing"/>
        <w:spacing w:line="276" w:lineRule="auto"/>
        <w:jc w:val="both"/>
        <w:rPr>
          <w:rFonts w:ascii="Times New Roman" w:hAnsi="Times New Roman" w:cs="Times New Roman"/>
          <w:i/>
          <w:color w:val="FF0000"/>
          <w:sz w:val="24"/>
          <w:szCs w:val="24"/>
        </w:rPr>
      </w:pPr>
    </w:p>
    <w:p w14:paraId="79988961" w14:textId="6DC9AD8F" w:rsidR="00A80A1B" w:rsidRPr="005B7BDD" w:rsidRDefault="005A2FA5" w:rsidP="005A2FA5">
      <w:pPr>
        <w:jc w:val="center"/>
        <w:rPr>
          <w:rFonts w:ascii="Times New Roman" w:hAnsi="Times New Roman" w:cs="Times New Roman"/>
          <w:sz w:val="24"/>
          <w:szCs w:val="24"/>
        </w:rPr>
      </w:pPr>
      <w:bookmarkStart w:id="33" w:name="_Toc221484335"/>
      <w:r>
        <w:rPr>
          <w:rFonts w:ascii="Times New Roman" w:hAnsi="Times New Roman" w:cs="Times New Roman"/>
          <w:sz w:val="24"/>
          <w:szCs w:val="24"/>
        </w:rPr>
        <w:t>Č</w:t>
      </w:r>
      <w:r w:rsidR="00A80A1B" w:rsidRPr="005B7BDD">
        <w:rPr>
          <w:rFonts w:ascii="Times New Roman" w:hAnsi="Times New Roman" w:cs="Times New Roman"/>
          <w:sz w:val="24"/>
          <w:szCs w:val="24"/>
        </w:rPr>
        <w:t xml:space="preserve">lanak </w:t>
      </w:r>
      <w:r w:rsidR="001C342A">
        <w:rPr>
          <w:rFonts w:ascii="Times New Roman" w:hAnsi="Times New Roman" w:cs="Times New Roman"/>
          <w:sz w:val="24"/>
          <w:szCs w:val="24"/>
        </w:rPr>
        <w:t>102</w:t>
      </w:r>
      <w:r w:rsidR="00A80A1B" w:rsidRPr="005B7BDD">
        <w:rPr>
          <w:rFonts w:ascii="Times New Roman" w:hAnsi="Times New Roman" w:cs="Times New Roman"/>
          <w:sz w:val="24"/>
          <w:szCs w:val="24"/>
        </w:rPr>
        <w:t>.</w:t>
      </w:r>
    </w:p>
    <w:p w14:paraId="6BDB5149" w14:textId="5BCAEEC3" w:rsidR="00A80A1B" w:rsidRPr="00134B47" w:rsidRDefault="00E9722C" w:rsidP="00A80A1B">
      <w:pPr>
        <w:pStyle w:val="Heading2"/>
        <w:numPr>
          <w:ilvl w:val="0"/>
          <w:numId w:val="0"/>
        </w:numPr>
        <w:shd w:val="clear" w:color="auto" w:fill="FFF2CC" w:themeFill="accent4" w:themeFillTint="33"/>
        <w:jc w:val="both"/>
        <w:rPr>
          <w:rFonts w:ascii="Times New Roman" w:hAnsi="Times New Roman" w:cs="Times New Roman"/>
          <w:b/>
          <w:color w:val="auto"/>
          <w:sz w:val="28"/>
          <w:szCs w:val="28"/>
        </w:rPr>
      </w:pPr>
      <w:r>
        <w:rPr>
          <w:rFonts w:ascii="Times New Roman" w:hAnsi="Times New Roman" w:cs="Times New Roman"/>
          <w:b/>
          <w:color w:val="auto"/>
          <w:sz w:val="28"/>
          <w:szCs w:val="28"/>
        </w:rPr>
        <w:t>1.7</w:t>
      </w:r>
      <w:r w:rsidR="00A80A1B" w:rsidRPr="00134B47">
        <w:rPr>
          <w:rFonts w:ascii="Times New Roman" w:hAnsi="Times New Roman" w:cs="Times New Roman"/>
          <w:b/>
          <w:color w:val="auto"/>
          <w:sz w:val="28"/>
          <w:szCs w:val="28"/>
        </w:rPr>
        <w:t xml:space="preserve">. </w:t>
      </w:r>
      <w:r w:rsidR="0095687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ODJEL</w:t>
      </w:r>
      <w:r w:rsidR="00A80A1B">
        <w:rPr>
          <w:rFonts w:ascii="Times New Roman" w:hAnsi="Times New Roman" w:cs="Times New Roman"/>
          <w:b/>
          <w:color w:val="auto"/>
          <w:sz w:val="28"/>
          <w:szCs w:val="28"/>
        </w:rPr>
        <w:t xml:space="preserve"> TEHNIČKOG ODRŽAVANJA, </w:t>
      </w:r>
      <w:r w:rsidR="00A80A1B" w:rsidRPr="00134B47">
        <w:rPr>
          <w:rFonts w:ascii="Times New Roman" w:hAnsi="Times New Roman" w:cs="Times New Roman"/>
          <w:b/>
          <w:color w:val="auto"/>
          <w:sz w:val="28"/>
          <w:szCs w:val="28"/>
        </w:rPr>
        <w:t>POMOĆNIH POSLOVA</w:t>
      </w:r>
      <w:bookmarkEnd w:id="33"/>
      <w:r w:rsidR="00A80A1B">
        <w:rPr>
          <w:rFonts w:ascii="Times New Roman" w:hAnsi="Times New Roman" w:cs="Times New Roman"/>
          <w:b/>
          <w:color w:val="auto"/>
          <w:sz w:val="28"/>
          <w:szCs w:val="28"/>
        </w:rPr>
        <w:t xml:space="preserve"> I ZAŠTITE NA RADU</w:t>
      </w:r>
    </w:p>
    <w:p w14:paraId="57CA51E2" w14:textId="009903F4" w:rsidR="00A80A1B" w:rsidRPr="00331A83" w:rsidRDefault="00E9722C" w:rsidP="00A80A1B">
      <w:pPr>
        <w:spacing w:line="276" w:lineRule="auto"/>
        <w:jc w:val="both"/>
        <w:rPr>
          <w:rFonts w:ascii="Times New Roman" w:eastAsia="Calibri" w:hAnsi="Times New Roman" w:cs="Times New Roman"/>
          <w:color w:val="000000" w:themeColor="text1"/>
        </w:rPr>
      </w:pPr>
      <w:r>
        <w:rPr>
          <w:rFonts w:ascii="Times New Roman" w:hAnsi="Times New Roman" w:cs="Times New Roman"/>
          <w:sz w:val="24"/>
          <w:szCs w:val="24"/>
        </w:rPr>
        <w:t>Odjel</w:t>
      </w:r>
      <w:r w:rsidR="00A80A1B">
        <w:rPr>
          <w:rFonts w:ascii="Times New Roman" w:hAnsi="Times New Roman" w:cs="Times New Roman"/>
          <w:sz w:val="24"/>
          <w:szCs w:val="24"/>
        </w:rPr>
        <w:t xml:space="preserve"> tehničkog održavanja,</w:t>
      </w:r>
      <w:r w:rsidR="00A80A1B" w:rsidRPr="003D4B8A">
        <w:rPr>
          <w:rFonts w:ascii="Times New Roman" w:hAnsi="Times New Roman" w:cs="Times New Roman"/>
          <w:sz w:val="24"/>
          <w:szCs w:val="24"/>
        </w:rPr>
        <w:t xml:space="preserve"> pomoćnih poslova </w:t>
      </w:r>
      <w:r w:rsidR="00A80A1B">
        <w:rPr>
          <w:rFonts w:ascii="Times New Roman" w:hAnsi="Times New Roman" w:cs="Times New Roman"/>
          <w:sz w:val="24"/>
          <w:szCs w:val="24"/>
        </w:rPr>
        <w:t xml:space="preserve">i zaštite na radu </w:t>
      </w:r>
      <w:r w:rsidR="00A80A1B" w:rsidRPr="003D4B8A">
        <w:rPr>
          <w:rFonts w:ascii="Times New Roman" w:hAnsi="Times New Roman" w:cs="Times New Roman"/>
          <w:sz w:val="24"/>
          <w:szCs w:val="24"/>
        </w:rPr>
        <w:t>ustrojstvena je jedinica koja obavlja poslove održavanja zgrada</w:t>
      </w:r>
      <w:r w:rsidR="00AF28BD">
        <w:rPr>
          <w:rFonts w:ascii="Times New Roman" w:hAnsi="Times New Roman" w:cs="Times New Roman"/>
          <w:sz w:val="24"/>
          <w:szCs w:val="24"/>
        </w:rPr>
        <w:t xml:space="preserve"> </w:t>
      </w:r>
      <w:r w:rsidR="00C942ED" w:rsidRPr="00C942ED">
        <w:rPr>
          <w:rFonts w:ascii="Times New Roman" w:eastAsia="Calibri" w:hAnsi="Times New Roman" w:cs="Times New Roman"/>
          <w:color w:val="000000" w:themeColor="text1"/>
          <w:sz w:val="24"/>
          <w:szCs w:val="24"/>
        </w:rPr>
        <w:t xml:space="preserve">- </w:t>
      </w:r>
      <w:r w:rsidR="00AF28BD" w:rsidRPr="00C942ED">
        <w:rPr>
          <w:rFonts w:ascii="Times New Roman" w:eastAsia="Calibri" w:hAnsi="Times New Roman" w:cs="Times New Roman"/>
          <w:color w:val="000000" w:themeColor="text1"/>
          <w:sz w:val="24"/>
          <w:szCs w:val="24"/>
        </w:rPr>
        <w:t>na više lokacija i različitih tipova prostora vezanih uz specifičnost umjetničkog stvaralaštva i nastave</w:t>
      </w:r>
      <w:r w:rsidR="00A80A1B" w:rsidRPr="00C942ED">
        <w:rPr>
          <w:rFonts w:ascii="Times New Roman" w:hAnsi="Times New Roman" w:cs="Times New Roman"/>
          <w:color w:val="000000" w:themeColor="text1"/>
          <w:sz w:val="24"/>
          <w:szCs w:val="24"/>
        </w:rPr>
        <w:t>, po</w:t>
      </w:r>
      <w:r w:rsidR="00A80A1B" w:rsidRPr="003D4B8A">
        <w:rPr>
          <w:rFonts w:ascii="Times New Roman" w:hAnsi="Times New Roman" w:cs="Times New Roman"/>
          <w:sz w:val="24"/>
          <w:szCs w:val="24"/>
        </w:rPr>
        <w:t xml:space="preserve">strojenja </w:t>
      </w:r>
      <w:r w:rsidR="00331A83">
        <w:rPr>
          <w:rFonts w:ascii="Times New Roman" w:hAnsi="Times New Roman" w:cs="Times New Roman"/>
          <w:sz w:val="24"/>
          <w:szCs w:val="24"/>
        </w:rPr>
        <w:t>te</w:t>
      </w:r>
      <w:r w:rsidR="00A80A1B" w:rsidRPr="003D4B8A">
        <w:rPr>
          <w:rFonts w:ascii="Times New Roman" w:hAnsi="Times New Roman" w:cs="Times New Roman"/>
          <w:sz w:val="24"/>
          <w:szCs w:val="24"/>
        </w:rPr>
        <w:t xml:space="preserve"> instalacija u zgradama gdje Akademija izvodi svoju nastavnu i prateće djelatnosti</w:t>
      </w:r>
      <w:r w:rsidR="00331A83">
        <w:rPr>
          <w:rFonts w:ascii="Times New Roman" w:hAnsi="Times New Roman" w:cs="Times New Roman"/>
          <w:sz w:val="24"/>
          <w:szCs w:val="24"/>
        </w:rPr>
        <w:t xml:space="preserve">; </w:t>
      </w:r>
      <w:r w:rsidR="00A80A1B" w:rsidRPr="003D4B8A">
        <w:rPr>
          <w:rFonts w:ascii="Times New Roman" w:hAnsi="Times New Roman" w:cs="Times New Roman"/>
          <w:sz w:val="24"/>
          <w:szCs w:val="24"/>
        </w:rPr>
        <w:t>brine o čistoći prostorija i okoliša Akademije te obavlja ostale opće i pomoćne poslove kao podrška djelatnostima Akademije</w:t>
      </w:r>
      <w:r w:rsidR="00AF28BD">
        <w:rPr>
          <w:rFonts w:ascii="Times New Roman" w:hAnsi="Times New Roman" w:cs="Times New Roman"/>
          <w:sz w:val="24"/>
          <w:szCs w:val="24"/>
        </w:rPr>
        <w:t xml:space="preserve"> </w:t>
      </w:r>
      <w:r w:rsidR="00AF28BD" w:rsidRPr="00C942ED">
        <w:rPr>
          <w:rFonts w:ascii="Times New Roman" w:eastAsia="Calibri" w:hAnsi="Times New Roman" w:cs="Times New Roman"/>
          <w:color w:val="000000" w:themeColor="text1"/>
          <w:sz w:val="24"/>
          <w:szCs w:val="24"/>
        </w:rPr>
        <w:t>na način usklađen zahtjevima i specifičnostima nastavnog procesa  na odsjecima Akademije te suradnje na izvršenju nastavnog procesa s nastavnicima i studentima.</w:t>
      </w:r>
      <w:r w:rsidR="00AF28BD" w:rsidRPr="00C942ED">
        <w:rPr>
          <w:rFonts w:ascii="Times New Roman" w:eastAsia="Calibri" w:hAnsi="Times New Roman" w:cs="Times New Roman"/>
          <w:color w:val="000000" w:themeColor="text1"/>
        </w:rPr>
        <w:t xml:space="preserve"> </w:t>
      </w:r>
      <w:r w:rsidR="00AF28BD" w:rsidRPr="00C942ED">
        <w:rPr>
          <w:rFonts w:ascii="Times New Roman" w:eastAsia="Calibri" w:hAnsi="Times New Roman" w:cs="Times New Roman"/>
          <w:color w:val="000000" w:themeColor="text1"/>
          <w:sz w:val="24"/>
          <w:szCs w:val="24"/>
        </w:rPr>
        <w:t xml:space="preserve">Specifičnosti rada u različitim tehničkim radionicama određuju se posebnim pravilnikom kojim je reguliran rad umjetničkih i </w:t>
      </w:r>
      <w:r w:rsidR="00331A83">
        <w:rPr>
          <w:rFonts w:ascii="Times New Roman" w:eastAsia="Calibri" w:hAnsi="Times New Roman" w:cs="Times New Roman"/>
          <w:color w:val="000000" w:themeColor="text1"/>
          <w:sz w:val="24"/>
          <w:szCs w:val="24"/>
        </w:rPr>
        <w:t>tehničkih</w:t>
      </w:r>
      <w:r w:rsidR="00AF28BD" w:rsidRPr="00C942ED">
        <w:rPr>
          <w:rFonts w:ascii="Times New Roman" w:eastAsia="Calibri" w:hAnsi="Times New Roman" w:cs="Times New Roman"/>
          <w:color w:val="000000" w:themeColor="text1"/>
          <w:sz w:val="24"/>
          <w:szCs w:val="24"/>
        </w:rPr>
        <w:t xml:space="preserve"> radionica s ciljem usklađivanja potrebe Akademije kao ustanove, pojedinih odsjeka i pripadajućih studijskih programa. </w:t>
      </w:r>
      <w:r w:rsidR="00A80A1B" w:rsidRPr="00C942ED">
        <w:rPr>
          <w:rFonts w:ascii="Times New Roman" w:hAnsi="Times New Roman" w:cs="Times New Roman"/>
          <w:color w:val="000000" w:themeColor="text1"/>
          <w:sz w:val="24"/>
          <w:szCs w:val="24"/>
        </w:rPr>
        <w:t>Pored navedenog, u okviru ove Službe obavljaju se i poslovi zaštite na radu.</w:t>
      </w:r>
    </w:p>
    <w:p w14:paraId="3298CE49" w14:textId="3C3FC8D5" w:rsidR="00893D5F" w:rsidRPr="003D4B8A" w:rsidRDefault="00893D5F" w:rsidP="00893D5F">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Pr>
          <w:rFonts w:ascii="Times New Roman" w:hAnsi="Times New Roman" w:cs="Times New Roman"/>
          <w:sz w:val="24"/>
          <w:szCs w:val="24"/>
        </w:rPr>
        <w:t xml:space="preserve"> </w:t>
      </w:r>
      <w:r w:rsidR="006A555B">
        <w:rPr>
          <w:rFonts w:ascii="Times New Roman" w:hAnsi="Times New Roman" w:cs="Times New Roman"/>
          <w:sz w:val="24"/>
          <w:szCs w:val="24"/>
        </w:rPr>
        <w:t>10</w:t>
      </w:r>
      <w:r w:rsidR="001C342A">
        <w:rPr>
          <w:rFonts w:ascii="Times New Roman" w:hAnsi="Times New Roman" w:cs="Times New Roman"/>
          <w:sz w:val="24"/>
          <w:szCs w:val="24"/>
        </w:rPr>
        <w:t>3</w:t>
      </w:r>
      <w:r w:rsidR="006A555B">
        <w:rPr>
          <w:rFonts w:ascii="Times New Roman" w:hAnsi="Times New Roman" w:cs="Times New Roman"/>
          <w:sz w:val="24"/>
          <w:szCs w:val="24"/>
        </w:rPr>
        <w:t>.</w:t>
      </w:r>
    </w:p>
    <w:p w14:paraId="2B2E90DA" w14:textId="6BD810C2" w:rsidR="00893D5F" w:rsidRPr="00893D5F" w:rsidRDefault="00893D5F" w:rsidP="00893D5F">
      <w:pPr>
        <w:shd w:val="clear" w:color="auto" w:fill="FFF2CC" w:themeFill="accent4" w:themeFillTint="33"/>
        <w:spacing w:after="0" w:line="276" w:lineRule="auto"/>
        <w:jc w:val="both"/>
        <w:rPr>
          <w:rFonts w:ascii="Times New Roman" w:hAnsi="Times New Roman" w:cs="Times New Roman"/>
          <w:b/>
          <w:bCs/>
          <w:color w:val="EE0000"/>
          <w:sz w:val="24"/>
          <w:szCs w:val="24"/>
        </w:rPr>
      </w:pPr>
      <w:r w:rsidRPr="00893D5F">
        <w:rPr>
          <w:rFonts w:ascii="Times New Roman" w:hAnsi="Times New Roman" w:cs="Times New Roman"/>
          <w:b/>
          <w:bCs/>
          <w:color w:val="EE0000"/>
          <w:sz w:val="24"/>
          <w:szCs w:val="24"/>
        </w:rPr>
        <w:t>Voditelj Odjela tehničkog održavanja, pomoćnih poslova i zaštite na radu</w:t>
      </w:r>
      <w:r>
        <w:rPr>
          <w:rFonts w:ascii="Times New Roman" w:hAnsi="Times New Roman" w:cs="Times New Roman"/>
          <w:b/>
          <w:bCs/>
          <w:color w:val="EE0000"/>
          <w:sz w:val="24"/>
          <w:szCs w:val="24"/>
        </w:rPr>
        <w:t xml:space="preserve"> (NOVO</w:t>
      </w:r>
      <w:r w:rsidR="009E652D">
        <w:rPr>
          <w:rFonts w:ascii="Times New Roman" w:hAnsi="Times New Roman" w:cs="Times New Roman"/>
          <w:b/>
          <w:bCs/>
          <w:color w:val="EE0000"/>
          <w:sz w:val="24"/>
          <w:szCs w:val="24"/>
        </w:rPr>
        <w:t xml:space="preserve"> RADNO MJESTO</w:t>
      </w:r>
      <w:r>
        <w:rPr>
          <w:rFonts w:ascii="Times New Roman" w:hAnsi="Times New Roman" w:cs="Times New Roman"/>
          <w:b/>
          <w:bCs/>
          <w:color w:val="EE0000"/>
          <w:sz w:val="24"/>
          <w:szCs w:val="24"/>
        </w:rPr>
        <w:t>)</w:t>
      </w:r>
    </w:p>
    <w:p w14:paraId="3477B5DD" w14:textId="45BE2C6E" w:rsidR="00893D5F" w:rsidRPr="00893D5F" w:rsidRDefault="00893D5F" w:rsidP="00893D5F">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893D5F">
        <w:rPr>
          <w:rFonts w:ascii="Times New Roman" w:hAnsi="Times New Roman" w:cs="Times New Roman"/>
          <w:bCs/>
          <w:i/>
          <w:color w:val="EE0000"/>
          <w:sz w:val="24"/>
          <w:szCs w:val="24"/>
        </w:rPr>
        <w:t>(Voditelj ustrojstvene jedinice 3)</w:t>
      </w:r>
    </w:p>
    <w:p w14:paraId="6F88C1BD" w14:textId="49D6D2D2" w:rsidR="00893D5F" w:rsidRPr="00331A83" w:rsidRDefault="00893D5F" w:rsidP="00893D5F">
      <w:pPr>
        <w:shd w:val="clear" w:color="auto" w:fill="F2F2F2" w:themeFill="background1" w:themeFillShade="F2"/>
        <w:spacing w:after="0" w:line="276" w:lineRule="auto"/>
        <w:jc w:val="both"/>
        <w:rPr>
          <w:rFonts w:ascii="Times New Roman" w:hAnsi="Times New Roman" w:cs="Times New Roman"/>
          <w:bCs/>
          <w:i/>
          <w:sz w:val="24"/>
          <w:szCs w:val="24"/>
        </w:rPr>
      </w:pPr>
      <w:r w:rsidRPr="00331A83">
        <w:rPr>
          <w:rFonts w:ascii="Times New Roman" w:hAnsi="Times New Roman" w:cs="Times New Roman"/>
          <w:bCs/>
          <w:i/>
          <w:sz w:val="24"/>
          <w:szCs w:val="24"/>
        </w:rPr>
        <w:t>Platni razred: 9.</w:t>
      </w:r>
    </w:p>
    <w:p w14:paraId="215C1881" w14:textId="09394FA8" w:rsidR="00893D5F" w:rsidRPr="00331A83" w:rsidRDefault="00893D5F" w:rsidP="00331A83">
      <w:pPr>
        <w:shd w:val="clear" w:color="auto" w:fill="F2F2F2" w:themeFill="background1" w:themeFillShade="F2"/>
        <w:spacing w:after="0" w:line="276" w:lineRule="auto"/>
        <w:jc w:val="both"/>
        <w:rPr>
          <w:rFonts w:ascii="Times New Roman" w:hAnsi="Times New Roman" w:cs="Times New Roman"/>
          <w:bCs/>
          <w:i/>
          <w:sz w:val="24"/>
          <w:szCs w:val="24"/>
        </w:rPr>
      </w:pPr>
      <w:r w:rsidRPr="00331A83">
        <w:rPr>
          <w:rFonts w:ascii="Times New Roman" w:hAnsi="Times New Roman" w:cs="Times New Roman"/>
          <w:bCs/>
          <w:i/>
          <w:sz w:val="24"/>
          <w:szCs w:val="24"/>
        </w:rPr>
        <w:lastRenderedPageBreak/>
        <w:t>Koeficijent: 2,45</w:t>
      </w:r>
    </w:p>
    <w:p w14:paraId="6524C07D" w14:textId="617B159D" w:rsidR="00893D5F" w:rsidRPr="003D4B8A" w:rsidRDefault="00893D5F" w:rsidP="00893D5F">
      <w:pPr>
        <w:shd w:val="clear" w:color="auto" w:fill="F2F2F2" w:themeFill="background1" w:themeFillShade="F2"/>
        <w:spacing w:after="0" w:line="276" w:lineRule="auto"/>
        <w:jc w:val="both"/>
        <w:rPr>
          <w:rFonts w:ascii="Times New Roman" w:hAnsi="Times New Roman" w:cs="Times New Roman"/>
          <w:bCs/>
          <w:i/>
          <w:iCs/>
          <w:sz w:val="24"/>
          <w:szCs w:val="24"/>
        </w:rPr>
      </w:pPr>
      <w:r w:rsidRPr="00331A83">
        <w:rPr>
          <w:rFonts w:ascii="Times New Roman" w:hAnsi="Times New Roman" w:cs="Times New Roman"/>
          <w:i/>
          <w:sz w:val="24"/>
          <w:szCs w:val="24"/>
        </w:rPr>
        <w:t>Broj izvršitelja</w:t>
      </w:r>
      <w:r w:rsidRPr="003D4B8A">
        <w:rPr>
          <w:rFonts w:ascii="Times New Roman" w:hAnsi="Times New Roman" w:cs="Times New Roman"/>
          <w:b/>
          <w:bCs/>
          <w:i/>
          <w:sz w:val="24"/>
          <w:szCs w:val="24"/>
        </w:rPr>
        <w:t>:</w:t>
      </w:r>
      <w:r w:rsidRPr="003D4B8A">
        <w:rPr>
          <w:rFonts w:ascii="Times New Roman" w:hAnsi="Times New Roman" w:cs="Times New Roman"/>
          <w:bCs/>
          <w:i/>
          <w:sz w:val="24"/>
          <w:szCs w:val="24"/>
        </w:rPr>
        <w:t xml:space="preserve"> 1 </w:t>
      </w:r>
      <w:r w:rsidRPr="003D4B8A">
        <w:rPr>
          <w:rFonts w:ascii="Times New Roman" w:hAnsi="Times New Roman" w:cs="Times New Roman"/>
          <w:bCs/>
          <w:i/>
          <w:iCs/>
          <w:sz w:val="24"/>
          <w:szCs w:val="24"/>
        </w:rPr>
        <w:t>(</w:t>
      </w:r>
      <w:r>
        <w:rPr>
          <w:rFonts w:ascii="Times New Roman" w:hAnsi="Times New Roman" w:cs="Times New Roman"/>
          <w:bCs/>
          <w:i/>
          <w:iCs/>
          <w:sz w:val="24"/>
          <w:szCs w:val="24"/>
        </w:rPr>
        <w:t>0</w:t>
      </w:r>
      <w:r w:rsidRPr="003D4B8A">
        <w:rPr>
          <w:rFonts w:ascii="Times New Roman" w:hAnsi="Times New Roman" w:cs="Times New Roman"/>
          <w:bCs/>
          <w:i/>
          <w:iCs/>
          <w:sz w:val="24"/>
          <w:szCs w:val="24"/>
        </w:rPr>
        <w:t>)</w:t>
      </w:r>
      <w:r w:rsidRPr="003D4B8A">
        <w:rPr>
          <w:rFonts w:ascii="Times New Roman" w:hAnsi="Times New Roman" w:cs="Times New Roman"/>
          <w:b/>
          <w:bCs/>
          <w:sz w:val="24"/>
          <w:szCs w:val="24"/>
        </w:rPr>
        <w:t xml:space="preserve"> </w:t>
      </w:r>
    </w:p>
    <w:p w14:paraId="4DF95B05" w14:textId="77777777" w:rsidR="00893D5F" w:rsidRPr="003D4B8A" w:rsidRDefault="00893D5F" w:rsidP="00893D5F">
      <w:pPr>
        <w:spacing w:after="0" w:line="276" w:lineRule="auto"/>
        <w:jc w:val="both"/>
        <w:rPr>
          <w:rFonts w:ascii="Times New Roman" w:hAnsi="Times New Roman" w:cs="Times New Roman"/>
          <w:sz w:val="24"/>
          <w:szCs w:val="24"/>
        </w:rPr>
      </w:pPr>
    </w:p>
    <w:p w14:paraId="72259FF6" w14:textId="77777777" w:rsidR="00893D5F" w:rsidRPr="003D4B8A" w:rsidRDefault="00893D5F" w:rsidP="00893D5F">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w:t>
      </w:r>
      <w:r>
        <w:rPr>
          <w:rFonts w:ascii="Times New Roman" w:hAnsi="Times New Roman" w:cs="Times New Roman"/>
          <w:b/>
          <w:bCs/>
          <w:i/>
          <w:sz w:val="24"/>
          <w:szCs w:val="24"/>
        </w:rPr>
        <w:t xml:space="preserve"> mjesto</w:t>
      </w:r>
      <w:r w:rsidRPr="003D4B8A">
        <w:rPr>
          <w:rFonts w:ascii="Times New Roman" w:hAnsi="Times New Roman" w:cs="Times New Roman"/>
          <w:b/>
          <w:bCs/>
          <w:i/>
          <w:sz w:val="24"/>
          <w:szCs w:val="24"/>
        </w:rPr>
        <w:t xml:space="preserve">: </w:t>
      </w:r>
    </w:p>
    <w:p w14:paraId="287695B5" w14:textId="77777777" w:rsidR="00893D5F" w:rsidRPr="0007375D" w:rsidRDefault="00893D5F" w:rsidP="00893D5F">
      <w:pPr>
        <w:spacing w:after="0" w:line="276" w:lineRule="auto"/>
        <w:jc w:val="both"/>
        <w:rPr>
          <w:rFonts w:ascii="Times New Roman" w:hAnsi="Times New Roman" w:cs="Times New Roman"/>
          <w:bCs/>
          <w:noProof/>
          <w:sz w:val="24"/>
          <w:szCs w:val="24"/>
        </w:rPr>
      </w:pPr>
      <w:r w:rsidRPr="0007375D">
        <w:rPr>
          <w:rFonts w:ascii="Times New Roman" w:hAnsi="Times New Roman" w:cs="Times New Roman"/>
          <w:bCs/>
          <w:noProof/>
          <w:sz w:val="24"/>
          <w:szCs w:val="24"/>
        </w:rPr>
        <w:t xml:space="preserve">- kvalifikacija stečena završetkom sveučilišnog prijediplomskog studija ili stručnog prijediplomskog studija (razina HKO-a 6.sv. ili 6. st.) </w:t>
      </w:r>
    </w:p>
    <w:p w14:paraId="685A059C" w14:textId="1C80281B" w:rsidR="00893D5F" w:rsidRPr="0007375D" w:rsidRDefault="00893D5F"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xml:space="preserve">- najmanje </w:t>
      </w:r>
      <w:r w:rsidR="00E324C6">
        <w:rPr>
          <w:rFonts w:ascii="Times New Roman" w:hAnsi="Times New Roman" w:cs="Times New Roman"/>
          <w:sz w:val="24"/>
          <w:szCs w:val="24"/>
        </w:rPr>
        <w:t>dvije</w:t>
      </w:r>
      <w:r w:rsidRPr="0007375D">
        <w:rPr>
          <w:rFonts w:ascii="Times New Roman" w:hAnsi="Times New Roman" w:cs="Times New Roman"/>
          <w:sz w:val="24"/>
          <w:szCs w:val="24"/>
        </w:rPr>
        <w:t xml:space="preserve"> (</w:t>
      </w:r>
      <w:r w:rsidR="00E324C6">
        <w:rPr>
          <w:rFonts w:ascii="Times New Roman" w:hAnsi="Times New Roman" w:cs="Times New Roman"/>
          <w:sz w:val="24"/>
          <w:szCs w:val="24"/>
        </w:rPr>
        <w:t>2</w:t>
      </w:r>
      <w:r w:rsidRPr="0007375D">
        <w:rPr>
          <w:rFonts w:ascii="Times New Roman" w:hAnsi="Times New Roman" w:cs="Times New Roman"/>
          <w:sz w:val="24"/>
          <w:szCs w:val="24"/>
        </w:rPr>
        <w:t xml:space="preserve">) godine radnog iskustva na odgovarajućim poslovima </w:t>
      </w:r>
    </w:p>
    <w:p w14:paraId="60962F1A" w14:textId="77777777" w:rsidR="00893D5F" w:rsidRPr="0007375D" w:rsidRDefault="00893D5F" w:rsidP="00893D5F">
      <w:pPr>
        <w:pStyle w:val="NoSpacing"/>
        <w:spacing w:line="276" w:lineRule="auto"/>
        <w:jc w:val="both"/>
        <w:rPr>
          <w:rFonts w:ascii="Times New Roman" w:hAnsi="Times New Roman" w:cs="Times New Roman"/>
          <w:sz w:val="24"/>
          <w:szCs w:val="24"/>
        </w:rPr>
      </w:pPr>
      <w:r w:rsidRPr="0007375D">
        <w:rPr>
          <w:rFonts w:ascii="Times New Roman" w:hAnsi="Times New Roman" w:cs="Times New Roman"/>
          <w:sz w:val="24"/>
          <w:szCs w:val="24"/>
        </w:rPr>
        <w:t>- iskustvo u rukovođenju ljudima i procesima</w:t>
      </w:r>
    </w:p>
    <w:p w14:paraId="7C99D4D4" w14:textId="3F8435F0" w:rsidR="00893D5F" w:rsidRPr="0007375D" w:rsidRDefault="00893D5F" w:rsidP="00893D5F">
      <w:pPr>
        <w:pStyle w:val="NoSpacing"/>
        <w:spacing w:line="276" w:lineRule="auto"/>
        <w:jc w:val="both"/>
        <w:rPr>
          <w:rFonts w:ascii="Times New Roman" w:hAnsi="Times New Roman" w:cs="Times New Roman"/>
          <w:sz w:val="24"/>
          <w:szCs w:val="24"/>
        </w:rPr>
      </w:pPr>
      <w:r w:rsidRPr="0007375D">
        <w:rPr>
          <w:rFonts w:ascii="Times New Roman" w:hAnsi="Times New Roman" w:cs="Times New Roman"/>
          <w:sz w:val="24"/>
          <w:szCs w:val="24"/>
        </w:rPr>
        <w:t>- razvijene vještine upravljanja</w:t>
      </w:r>
      <w:r w:rsidR="009E652D">
        <w:rPr>
          <w:rFonts w:ascii="Times New Roman" w:hAnsi="Times New Roman" w:cs="Times New Roman"/>
          <w:sz w:val="24"/>
          <w:szCs w:val="24"/>
        </w:rPr>
        <w:t xml:space="preserve"> i</w:t>
      </w:r>
      <w:r w:rsidRPr="0007375D">
        <w:rPr>
          <w:rFonts w:ascii="Times New Roman" w:hAnsi="Times New Roman" w:cs="Times New Roman"/>
          <w:sz w:val="24"/>
          <w:szCs w:val="24"/>
        </w:rPr>
        <w:t xml:space="preserve"> komunikacije </w:t>
      </w:r>
    </w:p>
    <w:p w14:paraId="3486C7CC" w14:textId="77777777" w:rsidR="00893D5F" w:rsidRPr="0007375D" w:rsidRDefault="00893D5F" w:rsidP="00893D5F">
      <w:pPr>
        <w:pStyle w:val="NoSpacing"/>
        <w:spacing w:line="276" w:lineRule="auto"/>
        <w:jc w:val="both"/>
        <w:rPr>
          <w:rFonts w:ascii="Times New Roman" w:hAnsi="Times New Roman" w:cs="Times New Roman"/>
          <w:sz w:val="24"/>
          <w:szCs w:val="24"/>
        </w:rPr>
      </w:pPr>
      <w:r w:rsidRPr="0007375D">
        <w:rPr>
          <w:rFonts w:ascii="Times New Roman" w:hAnsi="Times New Roman" w:cs="Times New Roman"/>
          <w:sz w:val="24"/>
          <w:szCs w:val="24"/>
        </w:rPr>
        <w:t>- sposobnost donošenja brzih i samostalnih odluka</w:t>
      </w:r>
    </w:p>
    <w:p w14:paraId="31AB9D79" w14:textId="77777777" w:rsidR="00893D5F" w:rsidRPr="0007375D" w:rsidRDefault="00893D5F" w:rsidP="00893D5F">
      <w:pPr>
        <w:pStyle w:val="NoSpacing"/>
        <w:spacing w:line="276" w:lineRule="auto"/>
        <w:jc w:val="both"/>
        <w:rPr>
          <w:rFonts w:ascii="Times New Roman" w:hAnsi="Times New Roman" w:cs="Times New Roman"/>
          <w:bCs/>
          <w:sz w:val="24"/>
          <w:szCs w:val="24"/>
        </w:rPr>
      </w:pPr>
      <w:r w:rsidRPr="0007375D">
        <w:rPr>
          <w:rFonts w:ascii="Times New Roman" w:hAnsi="Times New Roman" w:cs="Times New Roman"/>
          <w:bCs/>
          <w:sz w:val="24"/>
          <w:szCs w:val="24"/>
        </w:rPr>
        <w:t>- služenje osnovnim računalnim programima koji se koriste u uredskom poslovanju</w:t>
      </w:r>
    </w:p>
    <w:p w14:paraId="1FC505EC" w14:textId="09186101" w:rsidR="00893D5F" w:rsidRPr="003D4B8A" w:rsidRDefault="00893D5F" w:rsidP="00893D5F">
      <w:pPr>
        <w:pStyle w:val="NoSpacing"/>
        <w:spacing w:line="276" w:lineRule="auto"/>
        <w:jc w:val="both"/>
        <w:rPr>
          <w:rFonts w:ascii="Times New Roman" w:hAnsi="Times New Roman" w:cs="Times New Roman"/>
          <w:bCs/>
          <w:sz w:val="24"/>
          <w:szCs w:val="24"/>
        </w:rPr>
      </w:pPr>
      <w:r w:rsidRPr="0007375D">
        <w:rPr>
          <w:rFonts w:ascii="Times New Roman" w:hAnsi="Times New Roman" w:cs="Times New Roman"/>
          <w:bCs/>
          <w:sz w:val="24"/>
          <w:szCs w:val="24"/>
        </w:rPr>
        <w:t>- dobra pismena i usmena komunikacija na hrvatskom jeziku.</w:t>
      </w:r>
    </w:p>
    <w:p w14:paraId="6480F5D7" w14:textId="77777777" w:rsidR="00893D5F" w:rsidRPr="003D4B8A" w:rsidRDefault="00893D5F" w:rsidP="00893D5F">
      <w:pPr>
        <w:spacing w:after="0" w:line="276" w:lineRule="auto"/>
        <w:jc w:val="both"/>
        <w:rPr>
          <w:rFonts w:ascii="Times New Roman" w:hAnsi="Times New Roman" w:cs="Times New Roman"/>
          <w:b/>
          <w:sz w:val="24"/>
          <w:szCs w:val="24"/>
        </w:rPr>
      </w:pPr>
    </w:p>
    <w:p w14:paraId="42642168" w14:textId="77777777" w:rsidR="00893D5F" w:rsidRPr="003D4B8A" w:rsidRDefault="00893D5F" w:rsidP="00893D5F">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 xml:space="preserve">Opis poslova: </w:t>
      </w:r>
    </w:p>
    <w:p w14:paraId="166266A1" w14:textId="21ACA275" w:rsidR="00893D5F" w:rsidRPr="0007375D" w:rsidRDefault="00893D5F" w:rsidP="00893D5F">
      <w:pPr>
        <w:spacing w:after="0" w:line="276" w:lineRule="auto"/>
        <w:rPr>
          <w:rFonts w:ascii="Times New Roman" w:hAnsi="Times New Roman" w:cs="Times New Roman"/>
          <w:sz w:val="24"/>
          <w:szCs w:val="24"/>
        </w:rPr>
      </w:pPr>
      <w:r w:rsidRPr="0007375D">
        <w:rPr>
          <w:rFonts w:ascii="Times New Roman" w:hAnsi="Times New Roman" w:cs="Times New Roman"/>
          <w:sz w:val="24"/>
          <w:szCs w:val="24"/>
        </w:rPr>
        <w:t xml:space="preserve">- rukovodi, nadzire i organizira rad </w:t>
      </w:r>
      <w:r w:rsidR="0007375D" w:rsidRPr="0007375D">
        <w:rPr>
          <w:rFonts w:ascii="Times New Roman" w:hAnsi="Times New Roman" w:cs="Times New Roman"/>
          <w:sz w:val="24"/>
          <w:szCs w:val="24"/>
        </w:rPr>
        <w:t>Odjela</w:t>
      </w:r>
      <w:r w:rsidRPr="0007375D">
        <w:rPr>
          <w:rFonts w:ascii="Times New Roman" w:hAnsi="Times New Roman" w:cs="Times New Roman"/>
          <w:sz w:val="24"/>
          <w:szCs w:val="24"/>
        </w:rPr>
        <w:t xml:space="preserve"> tehničkog održavanja, pomoćnih poslova i zaštite na radu</w:t>
      </w:r>
    </w:p>
    <w:p w14:paraId="3147CA3D" w14:textId="77777777"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odgovoran je za cjelokupno rukovođenje, organizaciju i nadzor rada Odjela</w:t>
      </w:r>
    </w:p>
    <w:p w14:paraId="028D76AB" w14:textId="77777777"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planira, predlaže i koordinira tekuće i investicijsko održavanje zgrada, instalacija, postrojenja i tehničke opreme Akademije, osiguravajući optimalno korištenje resursa, operativni proračun i učinkovitu raspodjelu radnih zadataka</w:t>
      </w:r>
    </w:p>
    <w:p w14:paraId="249644D4" w14:textId="3D1927CB"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xml:space="preserve">- nadgleda rad tehničkih radionica i zaposlenika u Odjelu, vodi evidenciju prisutnosti, smjenskog rada, dežurstava i prekovremenog rada </w:t>
      </w:r>
    </w:p>
    <w:p w14:paraId="1D62288C" w14:textId="5C911019"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nadzire i planira kadrovsku pokrivenost Odjela, pokrivenost poslova u razdobljima privremenih odsutnosti zaposlenika te obavještava o potrebi dužih zamjena</w:t>
      </w:r>
    </w:p>
    <w:p w14:paraId="0487FB56" w14:textId="77777777"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predlaže mjere za unapređenje organizacije i učinkovitosti Odjela</w:t>
      </w:r>
    </w:p>
    <w:p w14:paraId="04ADCB3E" w14:textId="36DAB0DC"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osigurava tehničku podršku i organizaciju svih ključnih aktivnosti Akademije, uključujući izložbe, prijamne ispite, nastavu i završne studentske izložbe</w:t>
      </w:r>
    </w:p>
    <w:p w14:paraId="0BE52805" w14:textId="77777777"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nadzire izvedbu građevinskih radova, popravaka, servisnih usluga i uređenje prostorija</w:t>
      </w:r>
    </w:p>
    <w:p w14:paraId="488F2712" w14:textId="77777777" w:rsidR="0007375D" w:rsidRPr="0007375D" w:rsidRDefault="0007375D"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odgovoran je za provođenje i ažuriranje propisa zaštite na radu i zaštite od požara, izradu procjena rizika, izradu i primjenu akata te stalno unaprjeđenje standarda sigurnosti</w:t>
      </w:r>
    </w:p>
    <w:p w14:paraId="427C6FC4" w14:textId="11D58D01" w:rsidR="00893D5F" w:rsidRPr="0007375D" w:rsidRDefault="00893D5F"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xml:space="preserve">- obavlja ostale poslove iz djelokruga rada organizacijske jedinice, po nalogu prodekana za poslovanje i glavnog tajnika </w:t>
      </w:r>
    </w:p>
    <w:p w14:paraId="3AD89077" w14:textId="77777777" w:rsidR="00893D5F" w:rsidRPr="003D4B8A" w:rsidRDefault="00893D5F" w:rsidP="00893D5F">
      <w:pPr>
        <w:spacing w:after="0" w:line="276" w:lineRule="auto"/>
        <w:jc w:val="both"/>
        <w:rPr>
          <w:rFonts w:ascii="Times New Roman" w:hAnsi="Times New Roman" w:cs="Times New Roman"/>
          <w:sz w:val="24"/>
          <w:szCs w:val="24"/>
        </w:rPr>
      </w:pPr>
      <w:r w:rsidRPr="0007375D">
        <w:rPr>
          <w:rFonts w:ascii="Times New Roman" w:hAnsi="Times New Roman" w:cs="Times New Roman"/>
          <w:sz w:val="24"/>
          <w:szCs w:val="24"/>
        </w:rPr>
        <w:t>- za svoj rad odgovara neposrednim rukovoditeljima - prodekanu za poslovanje i glavnom tajniku.</w:t>
      </w:r>
    </w:p>
    <w:p w14:paraId="40CE39F2" w14:textId="77777777" w:rsidR="00893D5F" w:rsidRDefault="00893D5F" w:rsidP="00A80A1B">
      <w:pPr>
        <w:spacing w:line="276" w:lineRule="auto"/>
        <w:jc w:val="both"/>
        <w:rPr>
          <w:rFonts w:ascii="Times New Roman" w:hAnsi="Times New Roman" w:cs="Times New Roman"/>
          <w:color w:val="000000" w:themeColor="text1"/>
          <w:sz w:val="24"/>
          <w:szCs w:val="24"/>
        </w:rPr>
      </w:pPr>
    </w:p>
    <w:p w14:paraId="69B67088" w14:textId="3AAF21E6"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893D5F">
        <w:rPr>
          <w:rFonts w:ascii="Times New Roman" w:hAnsi="Times New Roman" w:cs="Times New Roman"/>
          <w:sz w:val="24"/>
          <w:szCs w:val="24"/>
        </w:rPr>
        <w:t xml:space="preserve"> </w:t>
      </w:r>
      <w:r w:rsidR="006A555B">
        <w:rPr>
          <w:rFonts w:ascii="Times New Roman" w:hAnsi="Times New Roman" w:cs="Times New Roman"/>
          <w:sz w:val="24"/>
          <w:szCs w:val="24"/>
        </w:rPr>
        <w:t>10</w:t>
      </w:r>
      <w:r w:rsidR="001C342A">
        <w:rPr>
          <w:rFonts w:ascii="Times New Roman" w:hAnsi="Times New Roman" w:cs="Times New Roman"/>
          <w:sz w:val="24"/>
          <w:szCs w:val="24"/>
        </w:rPr>
        <w:t>4</w:t>
      </w:r>
      <w:r w:rsidR="006A555B">
        <w:rPr>
          <w:rFonts w:ascii="Times New Roman" w:hAnsi="Times New Roman" w:cs="Times New Roman"/>
          <w:sz w:val="24"/>
          <w:szCs w:val="24"/>
        </w:rPr>
        <w:t>.</w:t>
      </w:r>
    </w:p>
    <w:p w14:paraId="170812BC" w14:textId="3C44B588"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 </w:t>
      </w:r>
      <w:r w:rsidR="00893D5F">
        <w:rPr>
          <w:rFonts w:ascii="Times New Roman" w:hAnsi="Times New Roman" w:cs="Times New Roman"/>
          <w:b/>
          <w:bCs/>
          <w:sz w:val="24"/>
          <w:szCs w:val="24"/>
        </w:rPr>
        <w:t xml:space="preserve">poslova </w:t>
      </w:r>
      <w:r>
        <w:rPr>
          <w:rFonts w:ascii="Times New Roman" w:hAnsi="Times New Roman" w:cs="Times New Roman"/>
          <w:b/>
          <w:bCs/>
          <w:sz w:val="24"/>
          <w:szCs w:val="24"/>
        </w:rPr>
        <w:t>tehničkog održavanja, pomoćnih poslova i zaštite na radu</w:t>
      </w:r>
    </w:p>
    <w:p w14:paraId="2BC37D68"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ustrojstvene jedinice II. vrste)</w:t>
      </w:r>
    </w:p>
    <w:p w14:paraId="05AEC0B9"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6.</w:t>
      </w:r>
    </w:p>
    <w:p w14:paraId="1C2426B1"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1.80</w:t>
      </w:r>
    </w:p>
    <w:p w14:paraId="6EC8BE05" w14:textId="4F404713"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 </w:t>
      </w:r>
      <w:r w:rsidRPr="003D4B8A">
        <w:rPr>
          <w:rFonts w:ascii="Times New Roman" w:hAnsi="Times New Roman" w:cs="Times New Roman"/>
          <w:bCs/>
          <w:i/>
          <w:iCs/>
          <w:sz w:val="24"/>
          <w:szCs w:val="24"/>
        </w:rPr>
        <w:t>(</w:t>
      </w:r>
      <w:r w:rsidR="00F72069">
        <w:rPr>
          <w:rFonts w:ascii="Times New Roman" w:hAnsi="Times New Roman" w:cs="Times New Roman"/>
          <w:bCs/>
          <w:i/>
          <w:iCs/>
          <w:sz w:val="24"/>
          <w:szCs w:val="24"/>
        </w:rPr>
        <w:t>1</w:t>
      </w:r>
      <w:r w:rsidRPr="003D4B8A">
        <w:rPr>
          <w:rFonts w:ascii="Times New Roman" w:hAnsi="Times New Roman" w:cs="Times New Roman"/>
          <w:bCs/>
          <w:i/>
          <w:iCs/>
          <w:sz w:val="24"/>
          <w:szCs w:val="24"/>
        </w:rPr>
        <w:t>)</w:t>
      </w:r>
      <w:r w:rsidRPr="003D4B8A">
        <w:rPr>
          <w:rFonts w:ascii="Times New Roman" w:hAnsi="Times New Roman" w:cs="Times New Roman"/>
          <w:b/>
          <w:bCs/>
          <w:sz w:val="24"/>
          <w:szCs w:val="24"/>
        </w:rPr>
        <w:t xml:space="preserve"> </w:t>
      </w:r>
    </w:p>
    <w:p w14:paraId="262EC2CC" w14:textId="77777777" w:rsidR="00A80A1B" w:rsidRPr="003D4B8A" w:rsidRDefault="00A80A1B" w:rsidP="00A80A1B">
      <w:pPr>
        <w:spacing w:after="0" w:line="276" w:lineRule="auto"/>
        <w:jc w:val="both"/>
        <w:rPr>
          <w:rFonts w:ascii="Times New Roman" w:hAnsi="Times New Roman" w:cs="Times New Roman"/>
          <w:sz w:val="24"/>
          <w:szCs w:val="24"/>
        </w:rPr>
      </w:pPr>
    </w:p>
    <w:p w14:paraId="6AF3E50C"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w:t>
      </w:r>
      <w:r>
        <w:rPr>
          <w:rFonts w:ascii="Times New Roman" w:hAnsi="Times New Roman" w:cs="Times New Roman"/>
          <w:b/>
          <w:bCs/>
          <w:i/>
          <w:sz w:val="24"/>
          <w:szCs w:val="24"/>
        </w:rPr>
        <w:t xml:space="preserve"> mjesto</w:t>
      </w:r>
      <w:r w:rsidRPr="003D4B8A">
        <w:rPr>
          <w:rFonts w:ascii="Times New Roman" w:hAnsi="Times New Roman" w:cs="Times New Roman"/>
          <w:b/>
          <w:bCs/>
          <w:i/>
          <w:sz w:val="24"/>
          <w:szCs w:val="24"/>
        </w:rPr>
        <w:t xml:space="preserve">: </w:t>
      </w:r>
    </w:p>
    <w:p w14:paraId="29A6EE81" w14:textId="77777777" w:rsidR="00A80A1B" w:rsidRPr="003D4B8A" w:rsidRDefault="00A80A1B" w:rsidP="00A80A1B">
      <w:pPr>
        <w:spacing w:after="0" w:line="276" w:lineRule="auto"/>
        <w:jc w:val="both"/>
        <w:rPr>
          <w:rFonts w:ascii="Times New Roman" w:hAnsi="Times New Roman" w:cs="Times New Roman"/>
          <w:bCs/>
          <w:noProof/>
          <w:sz w:val="24"/>
          <w:szCs w:val="24"/>
        </w:rPr>
      </w:pPr>
      <w:r w:rsidRPr="003D4B8A">
        <w:rPr>
          <w:rFonts w:ascii="Times New Roman" w:hAnsi="Times New Roman" w:cs="Times New Roman"/>
          <w:bCs/>
          <w:noProof/>
          <w:sz w:val="24"/>
          <w:szCs w:val="24"/>
        </w:rPr>
        <w:t xml:space="preserve">- kvalifikacija stečena završetkom sveučilišnog prijediplomskog studija ili stručnog prijediplomskog studija (razina HKO-a 6.sv. ili 6. st.) </w:t>
      </w:r>
    </w:p>
    <w:p w14:paraId="3CD4D481" w14:textId="77777777" w:rsidR="007A7285" w:rsidRPr="003851E2" w:rsidRDefault="007A7285" w:rsidP="007A7285">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najmanje </w:t>
      </w:r>
      <w:r>
        <w:rPr>
          <w:rFonts w:ascii="Times New Roman" w:hAnsi="Times New Roman" w:cs="Times New Roman"/>
          <w:sz w:val="24"/>
          <w:szCs w:val="24"/>
        </w:rPr>
        <w:t>dvije</w:t>
      </w:r>
      <w:r w:rsidRPr="003851E2">
        <w:rPr>
          <w:rFonts w:ascii="Times New Roman" w:hAnsi="Times New Roman" w:cs="Times New Roman"/>
          <w:sz w:val="24"/>
          <w:szCs w:val="24"/>
        </w:rPr>
        <w:t xml:space="preserve"> (</w:t>
      </w:r>
      <w:r>
        <w:rPr>
          <w:rFonts w:ascii="Times New Roman" w:hAnsi="Times New Roman" w:cs="Times New Roman"/>
          <w:sz w:val="24"/>
          <w:szCs w:val="24"/>
        </w:rPr>
        <w:t>2</w:t>
      </w:r>
      <w:r w:rsidRPr="003851E2">
        <w:rPr>
          <w:rFonts w:ascii="Times New Roman" w:hAnsi="Times New Roman" w:cs="Times New Roman"/>
          <w:sz w:val="24"/>
          <w:szCs w:val="24"/>
        </w:rPr>
        <w:t>) godin</w:t>
      </w:r>
      <w:r>
        <w:rPr>
          <w:rFonts w:ascii="Times New Roman" w:hAnsi="Times New Roman" w:cs="Times New Roman"/>
          <w:sz w:val="24"/>
          <w:szCs w:val="24"/>
        </w:rPr>
        <w:t>e</w:t>
      </w:r>
      <w:r w:rsidRPr="003851E2">
        <w:rPr>
          <w:rFonts w:ascii="Times New Roman" w:hAnsi="Times New Roman" w:cs="Times New Roman"/>
          <w:sz w:val="24"/>
          <w:szCs w:val="24"/>
        </w:rPr>
        <w:t xml:space="preserve"> radnog iskustva na odgovarajućim poslovima</w:t>
      </w:r>
    </w:p>
    <w:p w14:paraId="3C518EA8"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rukovođenju ljudima i procesima</w:t>
      </w:r>
    </w:p>
    <w:p w14:paraId="1FDA8A71"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razvijene vještine upravljanja, komunikacije i pregovaranja</w:t>
      </w:r>
    </w:p>
    <w:p w14:paraId="1DFDC880" w14:textId="77777777" w:rsidR="00A80A1B" w:rsidRPr="003D4B8A"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sposobnost donošenja brzih i samostalnih odluka</w:t>
      </w:r>
    </w:p>
    <w:p w14:paraId="2C0199DD"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54787213"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r w:rsidR="003A2108">
        <w:rPr>
          <w:rFonts w:ascii="Times New Roman" w:hAnsi="Times New Roman" w:cs="Times New Roman"/>
          <w:bCs/>
          <w:sz w:val="24"/>
          <w:szCs w:val="24"/>
        </w:rPr>
        <w:t>.</w:t>
      </w:r>
    </w:p>
    <w:p w14:paraId="2BBD24FC" w14:textId="77777777" w:rsidR="00A80A1B" w:rsidRPr="003D4B8A" w:rsidRDefault="00A80A1B" w:rsidP="00A80A1B">
      <w:pPr>
        <w:spacing w:after="0" w:line="276" w:lineRule="auto"/>
        <w:jc w:val="both"/>
        <w:rPr>
          <w:rFonts w:ascii="Times New Roman" w:hAnsi="Times New Roman" w:cs="Times New Roman"/>
          <w:b/>
          <w:sz w:val="24"/>
          <w:szCs w:val="24"/>
        </w:rPr>
      </w:pPr>
    </w:p>
    <w:p w14:paraId="1240A879"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3D4B8A">
        <w:rPr>
          <w:rFonts w:ascii="Times New Roman" w:hAnsi="Times New Roman" w:cs="Times New Roman"/>
          <w:b/>
          <w:bCs/>
          <w:i/>
          <w:sz w:val="24"/>
          <w:szCs w:val="24"/>
          <w:shd w:val="clear" w:color="auto" w:fill="F2F2F2" w:themeFill="background1" w:themeFillShade="F2"/>
        </w:rPr>
        <w:t xml:space="preserve">Opis poslova: </w:t>
      </w:r>
    </w:p>
    <w:p w14:paraId="558BE407" w14:textId="2E981B33"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rukovodi, nadzire i organizira rad </w:t>
      </w:r>
      <w:r w:rsidR="0007375D">
        <w:rPr>
          <w:rFonts w:ascii="Times New Roman" w:hAnsi="Times New Roman" w:cs="Times New Roman"/>
          <w:sz w:val="24"/>
          <w:szCs w:val="24"/>
        </w:rPr>
        <w:t>poslova</w:t>
      </w:r>
      <w:r>
        <w:rPr>
          <w:rFonts w:ascii="Times New Roman" w:hAnsi="Times New Roman" w:cs="Times New Roman"/>
          <w:sz w:val="24"/>
          <w:szCs w:val="24"/>
        </w:rPr>
        <w:t xml:space="preserve"> </w:t>
      </w:r>
      <w:r w:rsidRPr="000F57BE">
        <w:rPr>
          <w:rFonts w:ascii="Times New Roman" w:hAnsi="Times New Roman" w:cs="Times New Roman"/>
          <w:sz w:val="24"/>
          <w:szCs w:val="24"/>
        </w:rPr>
        <w:t>tehničkog održavanja, pomoćnih poslova i zaštite na radu</w:t>
      </w:r>
    </w:p>
    <w:p w14:paraId="72B7B19D"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sudjeluje u predlaganju i definiranju planova tekućeg i investicijskog održavanja</w:t>
      </w:r>
    </w:p>
    <w:p w14:paraId="0C25C268"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planira operativni proračun odsjeka i nadgleda trošenje resursa</w:t>
      </w:r>
    </w:p>
    <w:p w14:paraId="1F9FD8B0" w14:textId="77777777" w:rsidR="00A80A1B" w:rsidRPr="003D4B8A"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sudjeluje u identificiranju ključnih tehničkih potreba, evaluaciji tehničkih rješenje te nadgleda provođenje odabranih rješenja</w:t>
      </w:r>
    </w:p>
    <w:p w14:paraId="5248A7A9" w14:textId="77777777" w:rsidR="00A80A1B"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izrađuje plan radnika za obavljanje radova, vodi evidenciju o prisutnosti radnika odsjeka na radu te predlaže raspored i premještaj radnika u okviru radnih zadataka</w:t>
      </w:r>
    </w:p>
    <w:p w14:paraId="4854E26C" w14:textId="77777777" w:rsidR="003A2108" w:rsidRPr="003D4B8A" w:rsidRDefault="003A2108" w:rsidP="00A80A1B">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vodi evidencije smjenskog rada, dežurstava i prekovremenog rada</w:t>
      </w:r>
    </w:p>
    <w:p w14:paraId="7B7F35E1" w14:textId="438FFC09" w:rsidR="00A80A1B" w:rsidRDefault="00A80A1B" w:rsidP="00A80A1B">
      <w:pPr>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predlaže mjere za unaprjeđenje organizacije rada </w:t>
      </w:r>
      <w:r w:rsidR="0007375D">
        <w:rPr>
          <w:rFonts w:ascii="Times New Roman" w:hAnsi="Times New Roman" w:cs="Times New Roman"/>
          <w:bCs/>
          <w:sz w:val="24"/>
          <w:szCs w:val="24"/>
        </w:rPr>
        <w:t>poslova</w:t>
      </w:r>
      <w:r w:rsidRPr="000F57BE">
        <w:rPr>
          <w:rFonts w:ascii="Times New Roman" w:hAnsi="Times New Roman" w:cs="Times New Roman"/>
          <w:bCs/>
          <w:sz w:val="24"/>
          <w:szCs w:val="24"/>
        </w:rPr>
        <w:t xml:space="preserve"> tehničkog održavanja, pomoćnih poslova i zaštite na radu </w:t>
      </w:r>
    </w:p>
    <w:p w14:paraId="5A42E11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skrbi o održavanju zgrade sjedišta Akademije, postrojenja i instalacija u zgradi te nadzire održavanje reda i čistoće u zgradi i oko zgrade </w:t>
      </w:r>
    </w:p>
    <w:p w14:paraId="52C2F06C"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računa o redovitom održavanju, servisiranju i atestiranju svih instalacija i postrojenja u zgradi sjedišta Akademije  kao i ostalih tehničkih uređaja</w:t>
      </w:r>
    </w:p>
    <w:p w14:paraId="1B8E45BD"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organizira, vodi i nadzire sve potrebne građevinske radove i popravke te servisne usluge radi održavanja zgrade i inventara </w:t>
      </w:r>
    </w:p>
    <w:p w14:paraId="3C1629B8"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organizira i neposredno sudjeluje u uređenju uredskih prostorija </w:t>
      </w:r>
    </w:p>
    <w:p w14:paraId="394B4B51"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periodično kontrolira stanje zgrada, postrojenja i opreme te obavještava nadređene o stanju</w:t>
      </w:r>
    </w:p>
    <w:p w14:paraId="1895233E"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nadzire i koordinira rad tehničkih radionica Akademije</w:t>
      </w:r>
    </w:p>
    <w:p w14:paraId="2C75B992"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sudjeluje u organizaciji i postavljanju izložbi i drugih tehničkih aktivnosti </w:t>
      </w:r>
    </w:p>
    <w:p w14:paraId="3B5CEAC9"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sudjeluje u tehničkoj organizaciji prijamnih ispita, nastave</w:t>
      </w:r>
      <w:r w:rsidR="003A2108">
        <w:rPr>
          <w:rFonts w:ascii="Times New Roman" w:hAnsi="Times New Roman" w:cs="Times New Roman"/>
          <w:sz w:val="24"/>
          <w:szCs w:val="24"/>
        </w:rPr>
        <w:t>, postavljanja završnih izložbi studentskih radova</w:t>
      </w:r>
      <w:r w:rsidRPr="003D4B8A">
        <w:rPr>
          <w:rFonts w:ascii="Times New Roman" w:hAnsi="Times New Roman" w:cs="Times New Roman"/>
          <w:sz w:val="24"/>
          <w:szCs w:val="24"/>
        </w:rPr>
        <w:t xml:space="preserve"> i sl.</w:t>
      </w:r>
    </w:p>
    <w:p w14:paraId="76A7E534" w14:textId="77777777"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sudjeluje u izradi i ažuriranju procjene opasnosti svih radnih mjesta</w:t>
      </w:r>
    </w:p>
    <w:p w14:paraId="2210E0F9" w14:textId="77777777"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sudjeluje u izradi svih akata iz područja zaštite na radu i zaštite od požara</w:t>
      </w:r>
      <w:r w:rsidR="003A2108">
        <w:rPr>
          <w:rFonts w:ascii="Times New Roman" w:hAnsi="Times New Roman" w:cs="Times New Roman"/>
          <w:sz w:val="24"/>
          <w:szCs w:val="24"/>
        </w:rPr>
        <w:t xml:space="preserve"> </w:t>
      </w:r>
    </w:p>
    <w:p w14:paraId="7C936547" w14:textId="77777777" w:rsidR="00AF28BD" w:rsidRDefault="00AF28BD" w:rsidP="00AF28BD">
      <w:pPr>
        <w:spacing w:after="0" w:line="276" w:lineRule="auto"/>
        <w:jc w:val="both"/>
        <w:rPr>
          <w:rFonts w:ascii="Times New Roman" w:hAnsi="Times New Roman" w:cs="Times New Roman"/>
          <w:color w:val="000000" w:themeColor="text1"/>
          <w:sz w:val="24"/>
          <w:szCs w:val="24"/>
        </w:rPr>
      </w:pPr>
      <w:r w:rsidRPr="00F72069">
        <w:rPr>
          <w:rFonts w:ascii="Times New Roman" w:hAnsi="Times New Roman" w:cs="Times New Roman"/>
          <w:color w:val="000000" w:themeColor="text1"/>
          <w:sz w:val="24"/>
          <w:szCs w:val="24"/>
        </w:rPr>
        <w:t>- koordinira s pročelnicima odsjeka Akademije rad zaposlenika</w:t>
      </w:r>
      <w:r w:rsidR="0057630D" w:rsidRPr="00F72069">
        <w:rPr>
          <w:rFonts w:ascii="Times New Roman" w:hAnsi="Times New Roman" w:cs="Times New Roman"/>
          <w:color w:val="000000" w:themeColor="text1"/>
          <w:sz w:val="24"/>
          <w:szCs w:val="24"/>
        </w:rPr>
        <w:t xml:space="preserve"> tehničkih radionica </w:t>
      </w:r>
      <w:r w:rsidR="0038180E" w:rsidRPr="00F72069">
        <w:rPr>
          <w:rFonts w:ascii="Times New Roman" w:hAnsi="Times New Roman" w:cs="Times New Roman"/>
          <w:color w:val="000000" w:themeColor="text1"/>
          <w:sz w:val="24"/>
          <w:szCs w:val="24"/>
        </w:rPr>
        <w:t xml:space="preserve"> koje </w:t>
      </w:r>
      <w:r w:rsidRPr="00F72069">
        <w:rPr>
          <w:rFonts w:ascii="Times New Roman" w:hAnsi="Times New Roman" w:cs="Times New Roman"/>
          <w:color w:val="000000" w:themeColor="text1"/>
          <w:sz w:val="24"/>
          <w:szCs w:val="24"/>
        </w:rPr>
        <w:t xml:space="preserve">su većim dijelom vezani uz pojedine odsjeke </w:t>
      </w:r>
    </w:p>
    <w:p w14:paraId="47E70332" w14:textId="6D7DAD85" w:rsidR="0007375D" w:rsidRPr="00F72069" w:rsidRDefault="0007375D" w:rsidP="00AF28BD">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u odsutnosti ili spriječenosti voditelja Odjela zamjenjuje istoga</w:t>
      </w:r>
    </w:p>
    <w:p w14:paraId="3DA1572B" w14:textId="113CF1FD" w:rsidR="00A80A1B" w:rsidRPr="003D4B8A"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ostale poslove iz djelokruga rada organizacijske jedinice, po nalogu prodekana za poslovanje</w:t>
      </w:r>
      <w:r w:rsidR="0007375D">
        <w:rPr>
          <w:rFonts w:ascii="Times New Roman" w:hAnsi="Times New Roman" w:cs="Times New Roman"/>
          <w:sz w:val="24"/>
          <w:szCs w:val="24"/>
        </w:rPr>
        <w:t>, voditelja Odjela</w:t>
      </w:r>
      <w:r w:rsidRPr="003D4B8A">
        <w:rPr>
          <w:rFonts w:ascii="Times New Roman" w:hAnsi="Times New Roman" w:cs="Times New Roman"/>
          <w:sz w:val="24"/>
          <w:szCs w:val="24"/>
        </w:rPr>
        <w:t xml:space="preserve"> i glavnog tajnika </w:t>
      </w:r>
    </w:p>
    <w:p w14:paraId="7199E88E" w14:textId="55523049" w:rsidR="00A80A1B" w:rsidRDefault="00A80A1B" w:rsidP="00A80A1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 neposrednim rukovoditeljima - prodekanu za poslovanje</w:t>
      </w:r>
      <w:r w:rsidR="009E652D">
        <w:rPr>
          <w:rFonts w:ascii="Times New Roman" w:hAnsi="Times New Roman" w:cs="Times New Roman"/>
          <w:sz w:val="24"/>
          <w:szCs w:val="24"/>
        </w:rPr>
        <w:t xml:space="preserve"> i</w:t>
      </w:r>
      <w:r w:rsidR="0007375D">
        <w:rPr>
          <w:rFonts w:ascii="Times New Roman" w:hAnsi="Times New Roman" w:cs="Times New Roman"/>
          <w:sz w:val="24"/>
          <w:szCs w:val="24"/>
        </w:rPr>
        <w:t xml:space="preserve"> voditelju Odjela</w:t>
      </w:r>
      <w:r w:rsidRPr="003D4B8A">
        <w:rPr>
          <w:rFonts w:ascii="Times New Roman" w:hAnsi="Times New Roman" w:cs="Times New Roman"/>
          <w:sz w:val="24"/>
          <w:szCs w:val="24"/>
        </w:rPr>
        <w:t xml:space="preserve"> i glavnom tajniku</w:t>
      </w:r>
      <w:r w:rsidR="00825E28">
        <w:rPr>
          <w:rFonts w:ascii="Times New Roman" w:hAnsi="Times New Roman" w:cs="Times New Roman"/>
          <w:sz w:val="24"/>
          <w:szCs w:val="24"/>
        </w:rPr>
        <w:t>.</w:t>
      </w:r>
    </w:p>
    <w:p w14:paraId="29D41659" w14:textId="77777777" w:rsidR="001C0A05" w:rsidRDefault="001C0A05" w:rsidP="00A80A1B">
      <w:pPr>
        <w:spacing w:after="0" w:line="276" w:lineRule="auto"/>
        <w:jc w:val="both"/>
        <w:rPr>
          <w:rFonts w:ascii="Times New Roman" w:hAnsi="Times New Roman" w:cs="Times New Roman"/>
          <w:sz w:val="24"/>
          <w:szCs w:val="24"/>
        </w:rPr>
      </w:pPr>
    </w:p>
    <w:p w14:paraId="387B8AEB" w14:textId="77777777" w:rsidR="00A80A1B" w:rsidRDefault="00A80A1B" w:rsidP="00A80A1B">
      <w:pPr>
        <w:spacing w:after="0" w:line="276" w:lineRule="auto"/>
        <w:jc w:val="both"/>
        <w:rPr>
          <w:rFonts w:ascii="Times New Roman" w:hAnsi="Times New Roman" w:cs="Times New Roman"/>
          <w:sz w:val="24"/>
          <w:szCs w:val="24"/>
        </w:rPr>
      </w:pPr>
    </w:p>
    <w:p w14:paraId="4697D6B6" w14:textId="77777777" w:rsidR="009E652D" w:rsidRDefault="009E652D" w:rsidP="00A80A1B">
      <w:pPr>
        <w:spacing w:after="0" w:line="276" w:lineRule="auto"/>
        <w:jc w:val="both"/>
        <w:rPr>
          <w:rFonts w:ascii="Times New Roman" w:hAnsi="Times New Roman" w:cs="Times New Roman"/>
          <w:sz w:val="24"/>
          <w:szCs w:val="24"/>
        </w:rPr>
      </w:pPr>
    </w:p>
    <w:p w14:paraId="1FBBB8D9" w14:textId="77777777" w:rsidR="009E652D" w:rsidRDefault="009E652D" w:rsidP="00A80A1B">
      <w:pPr>
        <w:spacing w:after="0" w:line="276" w:lineRule="auto"/>
        <w:jc w:val="both"/>
        <w:rPr>
          <w:rFonts w:ascii="Times New Roman" w:hAnsi="Times New Roman" w:cs="Times New Roman"/>
          <w:sz w:val="24"/>
          <w:szCs w:val="24"/>
        </w:rPr>
      </w:pPr>
    </w:p>
    <w:p w14:paraId="7C282050" w14:textId="77777777" w:rsidR="009E652D" w:rsidRDefault="009E652D" w:rsidP="00A80A1B">
      <w:pPr>
        <w:spacing w:after="0" w:line="276" w:lineRule="auto"/>
        <w:jc w:val="both"/>
        <w:rPr>
          <w:rFonts w:ascii="Times New Roman" w:hAnsi="Times New Roman" w:cs="Times New Roman"/>
          <w:sz w:val="24"/>
          <w:szCs w:val="24"/>
        </w:rPr>
      </w:pPr>
    </w:p>
    <w:p w14:paraId="23E58AEF" w14:textId="77777777" w:rsidR="009E652D" w:rsidRDefault="009E652D" w:rsidP="00A80A1B">
      <w:pPr>
        <w:spacing w:after="0" w:line="276" w:lineRule="auto"/>
        <w:jc w:val="both"/>
        <w:rPr>
          <w:rFonts w:ascii="Times New Roman" w:hAnsi="Times New Roman" w:cs="Times New Roman"/>
          <w:sz w:val="24"/>
          <w:szCs w:val="24"/>
        </w:rPr>
      </w:pPr>
    </w:p>
    <w:p w14:paraId="4FAD18A1" w14:textId="77777777" w:rsidR="009E652D" w:rsidRDefault="009E652D" w:rsidP="00A80A1B">
      <w:pPr>
        <w:spacing w:after="0" w:line="276" w:lineRule="auto"/>
        <w:jc w:val="both"/>
        <w:rPr>
          <w:rFonts w:ascii="Times New Roman" w:hAnsi="Times New Roman" w:cs="Times New Roman"/>
          <w:sz w:val="24"/>
          <w:szCs w:val="24"/>
        </w:rPr>
      </w:pPr>
    </w:p>
    <w:p w14:paraId="37D95FF4" w14:textId="77777777" w:rsidR="009E652D" w:rsidRDefault="009E652D" w:rsidP="00A80A1B">
      <w:pPr>
        <w:spacing w:after="0" w:line="276" w:lineRule="auto"/>
        <w:jc w:val="both"/>
        <w:rPr>
          <w:rFonts w:ascii="Times New Roman" w:hAnsi="Times New Roman" w:cs="Times New Roman"/>
          <w:sz w:val="24"/>
          <w:szCs w:val="24"/>
        </w:rPr>
      </w:pPr>
    </w:p>
    <w:p w14:paraId="06B483D6" w14:textId="77777777" w:rsidR="009E652D" w:rsidRDefault="009E652D" w:rsidP="00A80A1B">
      <w:pPr>
        <w:spacing w:after="0" w:line="276" w:lineRule="auto"/>
        <w:jc w:val="both"/>
        <w:rPr>
          <w:rFonts w:ascii="Times New Roman" w:hAnsi="Times New Roman" w:cs="Times New Roman"/>
          <w:sz w:val="24"/>
          <w:szCs w:val="24"/>
        </w:rPr>
      </w:pPr>
    </w:p>
    <w:p w14:paraId="633F9694" w14:textId="77777777" w:rsidR="009E652D" w:rsidRDefault="009E652D" w:rsidP="00A80A1B">
      <w:pPr>
        <w:spacing w:after="0" w:line="276" w:lineRule="auto"/>
        <w:jc w:val="both"/>
        <w:rPr>
          <w:rFonts w:ascii="Times New Roman" w:hAnsi="Times New Roman" w:cs="Times New Roman"/>
          <w:sz w:val="24"/>
          <w:szCs w:val="24"/>
        </w:rPr>
      </w:pPr>
    </w:p>
    <w:p w14:paraId="2D6F69F4" w14:textId="7D4D6016" w:rsidR="00A80A1B" w:rsidRPr="003D4B8A" w:rsidRDefault="00A80A1B" w:rsidP="00A80A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w:t>
      </w:r>
      <w:r w:rsidR="00893D5F">
        <w:rPr>
          <w:rFonts w:ascii="Times New Roman" w:hAnsi="Times New Roman" w:cs="Times New Roman"/>
          <w:sz w:val="24"/>
          <w:szCs w:val="24"/>
        </w:rPr>
        <w:t xml:space="preserve"> </w:t>
      </w:r>
      <w:r w:rsidR="006A555B">
        <w:rPr>
          <w:rFonts w:ascii="Times New Roman" w:hAnsi="Times New Roman" w:cs="Times New Roman"/>
          <w:sz w:val="24"/>
          <w:szCs w:val="24"/>
        </w:rPr>
        <w:t>10</w:t>
      </w:r>
      <w:r w:rsidR="001C342A">
        <w:rPr>
          <w:rFonts w:ascii="Times New Roman" w:hAnsi="Times New Roman" w:cs="Times New Roman"/>
          <w:sz w:val="24"/>
          <w:szCs w:val="24"/>
        </w:rPr>
        <w:t>5</w:t>
      </w:r>
      <w:r w:rsidR="006A555B">
        <w:rPr>
          <w:rFonts w:ascii="Times New Roman" w:hAnsi="Times New Roman" w:cs="Times New Roman"/>
          <w:sz w:val="24"/>
          <w:szCs w:val="24"/>
        </w:rPr>
        <w:t>.</w:t>
      </w:r>
    </w:p>
    <w:p w14:paraId="2640896A" w14:textId="5DF2877D" w:rsidR="00A80A1B" w:rsidRDefault="00893D5F" w:rsidP="00A80A1B">
      <w:pPr>
        <w:shd w:val="clear" w:color="auto" w:fill="FFF2CC" w:themeFill="accent4" w:themeFillTint="3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1.7</w:t>
      </w:r>
      <w:r w:rsidR="00A80A1B">
        <w:rPr>
          <w:rFonts w:ascii="Times New Roman" w:hAnsi="Times New Roman" w:cs="Times New Roman"/>
          <w:b/>
          <w:sz w:val="28"/>
          <w:szCs w:val="28"/>
        </w:rPr>
        <w:t xml:space="preserve">.1. </w:t>
      </w:r>
      <w:r w:rsidR="0007375D">
        <w:rPr>
          <w:rFonts w:ascii="Times New Roman" w:hAnsi="Times New Roman" w:cs="Times New Roman"/>
          <w:b/>
          <w:sz w:val="28"/>
          <w:szCs w:val="28"/>
        </w:rPr>
        <w:t>T</w:t>
      </w:r>
      <w:r w:rsidR="00A80A1B">
        <w:rPr>
          <w:rFonts w:ascii="Times New Roman" w:hAnsi="Times New Roman" w:cs="Times New Roman"/>
          <w:b/>
          <w:sz w:val="28"/>
          <w:szCs w:val="28"/>
        </w:rPr>
        <w:t>ehničko održavanj</w:t>
      </w:r>
      <w:r w:rsidR="0007375D">
        <w:rPr>
          <w:rFonts w:ascii="Times New Roman" w:hAnsi="Times New Roman" w:cs="Times New Roman"/>
          <w:b/>
          <w:sz w:val="28"/>
          <w:szCs w:val="28"/>
        </w:rPr>
        <w:t>e</w:t>
      </w:r>
      <w:r w:rsidR="00A80A1B">
        <w:rPr>
          <w:rFonts w:ascii="Times New Roman" w:hAnsi="Times New Roman" w:cs="Times New Roman"/>
          <w:b/>
          <w:sz w:val="28"/>
          <w:szCs w:val="28"/>
        </w:rPr>
        <w:t xml:space="preserve"> i pomoćni</w:t>
      </w:r>
      <w:r w:rsidR="0007375D">
        <w:rPr>
          <w:rFonts w:ascii="Times New Roman" w:hAnsi="Times New Roman" w:cs="Times New Roman"/>
          <w:b/>
          <w:sz w:val="28"/>
          <w:szCs w:val="28"/>
        </w:rPr>
        <w:t xml:space="preserve"> </w:t>
      </w:r>
      <w:r w:rsidR="00A80A1B">
        <w:rPr>
          <w:rFonts w:ascii="Times New Roman" w:hAnsi="Times New Roman" w:cs="Times New Roman"/>
          <w:b/>
          <w:sz w:val="28"/>
          <w:szCs w:val="28"/>
        </w:rPr>
        <w:t>poslov</w:t>
      </w:r>
      <w:r w:rsidR="0007375D">
        <w:rPr>
          <w:rFonts w:ascii="Times New Roman" w:hAnsi="Times New Roman" w:cs="Times New Roman"/>
          <w:b/>
          <w:sz w:val="28"/>
          <w:szCs w:val="28"/>
        </w:rPr>
        <w:t>i</w:t>
      </w:r>
    </w:p>
    <w:p w14:paraId="17F0824F" w14:textId="0AC2BA03" w:rsidR="00A80A1B" w:rsidRPr="003D4B8A" w:rsidRDefault="00A80A1B" w:rsidP="006A555B">
      <w:pPr>
        <w:spacing w:after="0" w:line="276" w:lineRule="auto"/>
        <w:rPr>
          <w:rFonts w:ascii="Times New Roman" w:hAnsi="Times New Roman" w:cs="Times New Roman"/>
          <w:b/>
          <w:sz w:val="24"/>
          <w:szCs w:val="24"/>
        </w:rPr>
      </w:pPr>
      <w:r w:rsidRPr="003D4B8A">
        <w:rPr>
          <w:rFonts w:ascii="Times New Roman" w:hAnsi="Times New Roman" w:cs="Times New Roman"/>
          <w:sz w:val="24"/>
          <w:szCs w:val="24"/>
        </w:rPr>
        <w:t xml:space="preserve"> </w:t>
      </w:r>
      <w:r w:rsidR="00893D5F">
        <w:rPr>
          <w:rFonts w:ascii="Times New Roman" w:hAnsi="Times New Roman" w:cs="Times New Roman"/>
          <w:sz w:val="24"/>
          <w:szCs w:val="24"/>
        </w:rPr>
        <w:t xml:space="preserve"> </w:t>
      </w:r>
    </w:p>
    <w:p w14:paraId="6B5DBB33" w14:textId="5981B34A" w:rsidR="00817E52" w:rsidRDefault="00A80A1B" w:rsidP="00A80A1B">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 održavanja </w:t>
      </w:r>
      <w:r w:rsidR="00956872">
        <w:rPr>
          <w:rFonts w:ascii="Times New Roman" w:hAnsi="Times New Roman" w:cs="Times New Roman"/>
          <w:b/>
          <w:bCs/>
          <w:sz w:val="24"/>
          <w:szCs w:val="24"/>
        </w:rPr>
        <w:t xml:space="preserve">- domar </w:t>
      </w:r>
      <w:r w:rsidR="00893D5F">
        <w:rPr>
          <w:rFonts w:ascii="Times New Roman" w:hAnsi="Times New Roman" w:cs="Times New Roman"/>
          <w:b/>
          <w:bCs/>
          <w:sz w:val="24"/>
          <w:szCs w:val="24"/>
        </w:rPr>
        <w:t>(lokacija</w:t>
      </w:r>
      <w:r w:rsidRPr="003D4B8A">
        <w:rPr>
          <w:rFonts w:ascii="Times New Roman" w:hAnsi="Times New Roman" w:cs="Times New Roman"/>
          <w:b/>
          <w:bCs/>
          <w:sz w:val="24"/>
          <w:szCs w:val="24"/>
        </w:rPr>
        <w:t xml:space="preserve"> </w:t>
      </w:r>
      <w:r w:rsidR="00956872">
        <w:rPr>
          <w:rFonts w:ascii="Times New Roman" w:hAnsi="Times New Roman" w:cs="Times New Roman"/>
          <w:b/>
          <w:bCs/>
          <w:sz w:val="24"/>
          <w:szCs w:val="24"/>
        </w:rPr>
        <w:t>Jabukovac 10 i</w:t>
      </w:r>
      <w:r w:rsidRPr="003D4B8A">
        <w:rPr>
          <w:rFonts w:ascii="Times New Roman" w:hAnsi="Times New Roman" w:cs="Times New Roman"/>
          <w:b/>
          <w:bCs/>
          <w:sz w:val="24"/>
          <w:szCs w:val="24"/>
        </w:rPr>
        <w:t xml:space="preserve"> Zamenhofova 14</w:t>
      </w:r>
      <w:r w:rsidR="00893D5F">
        <w:rPr>
          <w:rFonts w:ascii="Times New Roman" w:hAnsi="Times New Roman" w:cs="Times New Roman"/>
          <w:b/>
          <w:bCs/>
          <w:sz w:val="24"/>
          <w:szCs w:val="24"/>
        </w:rPr>
        <w:t>)</w:t>
      </w:r>
    </w:p>
    <w:p w14:paraId="70BFCA39"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ustrojstvenih jedinica II. vrste)</w:t>
      </w:r>
      <w:r w:rsidRPr="003D4B8A">
        <w:rPr>
          <w:rFonts w:ascii="Times New Roman" w:hAnsi="Times New Roman" w:cs="Times New Roman"/>
          <w:bCs/>
          <w:i/>
          <w:sz w:val="24"/>
          <w:szCs w:val="24"/>
        </w:rPr>
        <w:tab/>
      </w:r>
      <w:r w:rsidRPr="003D4B8A">
        <w:rPr>
          <w:rFonts w:ascii="Times New Roman" w:hAnsi="Times New Roman" w:cs="Times New Roman"/>
          <w:bCs/>
          <w:i/>
          <w:sz w:val="24"/>
          <w:szCs w:val="24"/>
        </w:rPr>
        <w:tab/>
      </w:r>
    </w:p>
    <w:p w14:paraId="08BDF275" w14:textId="77777777" w:rsidR="00A80A1B" w:rsidRPr="003D4B8A" w:rsidRDefault="00A80A1B" w:rsidP="00252C35">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6.</w:t>
      </w:r>
    </w:p>
    <w:p w14:paraId="7A0B3A5B" w14:textId="77777777" w:rsidR="00A80A1B" w:rsidRPr="003D4B8A" w:rsidRDefault="00A80A1B" w:rsidP="00252C35">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1.80</w:t>
      </w:r>
    </w:p>
    <w:p w14:paraId="1BCABCAE" w14:textId="77777777" w:rsidR="00252C35" w:rsidRDefault="00252C35" w:rsidP="00EA572E">
      <w:pPr>
        <w:spacing w:after="0" w:line="276" w:lineRule="auto"/>
        <w:jc w:val="both"/>
        <w:rPr>
          <w:rFonts w:ascii="Times New Roman" w:hAnsi="Times New Roman" w:cs="Times New Roman"/>
          <w:b/>
          <w:bCs/>
          <w:i/>
          <w:sz w:val="24"/>
          <w:szCs w:val="24"/>
        </w:rPr>
      </w:pPr>
    </w:p>
    <w:p w14:paraId="4BB5305C" w14:textId="148B907D" w:rsidR="00956872" w:rsidRDefault="00956872" w:rsidP="00252C35">
      <w:pPr>
        <w:shd w:val="clear" w:color="auto" w:fill="F2F2F2" w:themeFill="background1" w:themeFillShade="F2"/>
        <w:spacing w:after="0" w:line="276" w:lineRule="auto"/>
        <w:jc w:val="both"/>
        <w:rPr>
          <w:rFonts w:ascii="Times New Roman" w:hAnsi="Times New Roman" w:cs="Times New Roman"/>
          <w:b/>
          <w:bCs/>
          <w:color w:val="2F5496" w:themeColor="accent5" w:themeShade="BF"/>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w:t>
      </w:r>
      <w:r w:rsidR="00F53412" w:rsidRPr="00267385">
        <w:rPr>
          <w:rFonts w:ascii="Times New Roman" w:hAnsi="Times New Roman" w:cs="Times New Roman"/>
          <w:i/>
          <w:color w:val="000000" w:themeColor="text1"/>
          <w:sz w:val="24"/>
          <w:szCs w:val="24"/>
        </w:rPr>
        <w:t>2 (</w:t>
      </w:r>
      <w:r w:rsidR="00893D5F">
        <w:rPr>
          <w:rFonts w:ascii="Times New Roman" w:hAnsi="Times New Roman" w:cs="Times New Roman"/>
          <w:i/>
          <w:color w:val="000000" w:themeColor="text1"/>
          <w:sz w:val="24"/>
          <w:szCs w:val="24"/>
        </w:rPr>
        <w:t>2</w:t>
      </w:r>
      <w:r w:rsidR="00F53412" w:rsidRPr="00267385">
        <w:rPr>
          <w:rFonts w:ascii="Times New Roman" w:hAnsi="Times New Roman" w:cs="Times New Roman"/>
          <w:i/>
          <w:color w:val="000000" w:themeColor="text1"/>
          <w:sz w:val="24"/>
          <w:szCs w:val="24"/>
        </w:rPr>
        <w:t>)</w:t>
      </w:r>
      <w:r w:rsidR="00F53412" w:rsidRPr="00267385">
        <w:rPr>
          <w:rFonts w:ascii="Times New Roman" w:hAnsi="Times New Roman" w:cs="Times New Roman"/>
          <w:bCs/>
          <w:i/>
          <w:color w:val="000000" w:themeColor="text1"/>
          <w:sz w:val="24"/>
          <w:szCs w:val="24"/>
        </w:rPr>
        <w:t xml:space="preserve"> </w:t>
      </w:r>
      <w:r w:rsidRPr="00267385">
        <w:rPr>
          <w:rFonts w:ascii="Times New Roman" w:hAnsi="Times New Roman" w:cs="Times New Roman"/>
          <w:bCs/>
          <w:i/>
          <w:color w:val="000000" w:themeColor="text1"/>
          <w:sz w:val="24"/>
          <w:szCs w:val="24"/>
        </w:rPr>
        <w:t xml:space="preserve"> </w:t>
      </w:r>
    </w:p>
    <w:p w14:paraId="0BAFC08E" w14:textId="77777777" w:rsidR="00C0270A" w:rsidRPr="003D4B8A" w:rsidRDefault="00C0270A" w:rsidP="00EA572E">
      <w:pPr>
        <w:spacing w:after="0" w:line="276" w:lineRule="auto"/>
        <w:jc w:val="both"/>
        <w:rPr>
          <w:rFonts w:ascii="Times New Roman" w:hAnsi="Times New Roman" w:cs="Times New Roman"/>
          <w:bCs/>
          <w:i/>
          <w:iCs/>
          <w:sz w:val="24"/>
          <w:szCs w:val="24"/>
        </w:rPr>
      </w:pPr>
    </w:p>
    <w:p w14:paraId="6C07F5C3" w14:textId="77777777" w:rsidR="00956872" w:rsidRPr="003D4B8A" w:rsidRDefault="00956872" w:rsidP="00252C35">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 mjesto:</w:t>
      </w:r>
    </w:p>
    <w:p w14:paraId="086C2957" w14:textId="77777777" w:rsidR="00956872" w:rsidRPr="003D4B8A" w:rsidRDefault="00956872" w:rsidP="00956872">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sveučilišnog prijediplomskog studija ili stručnog prijediplomskog studija (razina HKO-a 6.sv. ili 6. st.) određenog područja</w:t>
      </w:r>
    </w:p>
    <w:p w14:paraId="22A1CF8F" w14:textId="77777777" w:rsidR="002D2F0C" w:rsidRPr="003851E2" w:rsidRDefault="002D2F0C" w:rsidP="002D2F0C">
      <w:pPr>
        <w:pStyle w:val="NoSpacing"/>
        <w:spacing w:line="276" w:lineRule="auto"/>
        <w:jc w:val="both"/>
        <w:rPr>
          <w:rFonts w:ascii="Times New Roman" w:hAnsi="Times New Roman" w:cs="Times New Roman"/>
          <w:sz w:val="24"/>
          <w:szCs w:val="24"/>
        </w:rPr>
      </w:pPr>
      <w:r w:rsidRPr="003851E2">
        <w:rPr>
          <w:rFonts w:ascii="Times New Roman" w:hAnsi="Times New Roman" w:cs="Times New Roman"/>
          <w:sz w:val="24"/>
          <w:szCs w:val="24"/>
        </w:rPr>
        <w:t xml:space="preserve">- najmanje </w:t>
      </w:r>
      <w:r>
        <w:rPr>
          <w:rFonts w:ascii="Times New Roman" w:hAnsi="Times New Roman" w:cs="Times New Roman"/>
          <w:sz w:val="24"/>
          <w:szCs w:val="24"/>
        </w:rPr>
        <w:t>dvije</w:t>
      </w:r>
      <w:r w:rsidRPr="003851E2">
        <w:rPr>
          <w:rFonts w:ascii="Times New Roman" w:hAnsi="Times New Roman" w:cs="Times New Roman"/>
          <w:sz w:val="24"/>
          <w:szCs w:val="24"/>
        </w:rPr>
        <w:t xml:space="preserve"> (</w:t>
      </w:r>
      <w:r>
        <w:rPr>
          <w:rFonts w:ascii="Times New Roman" w:hAnsi="Times New Roman" w:cs="Times New Roman"/>
          <w:sz w:val="24"/>
          <w:szCs w:val="24"/>
        </w:rPr>
        <w:t>2</w:t>
      </w:r>
      <w:r w:rsidRPr="003851E2">
        <w:rPr>
          <w:rFonts w:ascii="Times New Roman" w:hAnsi="Times New Roman" w:cs="Times New Roman"/>
          <w:sz w:val="24"/>
          <w:szCs w:val="24"/>
        </w:rPr>
        <w:t>) godin</w:t>
      </w:r>
      <w:r>
        <w:rPr>
          <w:rFonts w:ascii="Times New Roman" w:hAnsi="Times New Roman" w:cs="Times New Roman"/>
          <w:sz w:val="24"/>
          <w:szCs w:val="24"/>
        </w:rPr>
        <w:t>e</w:t>
      </w:r>
      <w:r w:rsidRPr="003851E2">
        <w:rPr>
          <w:rFonts w:ascii="Times New Roman" w:hAnsi="Times New Roman" w:cs="Times New Roman"/>
          <w:sz w:val="24"/>
          <w:szCs w:val="24"/>
        </w:rPr>
        <w:t xml:space="preserve"> radnog iskustva na odgovarajućim poslovima</w:t>
      </w:r>
    </w:p>
    <w:p w14:paraId="5141ACFA" w14:textId="77777777" w:rsidR="00956872" w:rsidRPr="003D4B8A" w:rsidRDefault="00956872" w:rsidP="00956872">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5F95CBC2" w14:textId="77777777" w:rsidR="00956872" w:rsidRDefault="00956872" w:rsidP="00956872">
      <w:pPr>
        <w:spacing w:after="0" w:line="276" w:lineRule="auto"/>
        <w:jc w:val="both"/>
        <w:rPr>
          <w:rFonts w:ascii="Times New Roman" w:hAnsi="Times New Roman" w:cs="Times New Roman"/>
          <w:b/>
          <w:bCs/>
          <w:sz w:val="24"/>
          <w:szCs w:val="24"/>
        </w:rPr>
      </w:pPr>
    </w:p>
    <w:p w14:paraId="10B6C29F" w14:textId="77777777" w:rsidR="00252C35" w:rsidRPr="003D4B8A" w:rsidRDefault="00252C35" w:rsidP="00252C35">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4E550BE0" w14:textId="77777777" w:rsidR="00252C35" w:rsidRPr="00EA572E" w:rsidRDefault="00252C35" w:rsidP="00252C35">
      <w:pPr>
        <w:spacing w:after="0" w:line="276" w:lineRule="auto"/>
        <w:jc w:val="both"/>
        <w:rPr>
          <w:rFonts w:ascii="Times New Roman" w:hAnsi="Times New Roman" w:cs="Times New Roman"/>
          <w:color w:val="000000" w:themeColor="text1"/>
          <w:sz w:val="24"/>
          <w:szCs w:val="24"/>
        </w:rPr>
      </w:pPr>
      <w:r w:rsidRPr="00EA572E">
        <w:rPr>
          <w:rFonts w:ascii="Times New Roman" w:hAnsi="Times New Roman" w:cs="Times New Roman"/>
          <w:color w:val="000000" w:themeColor="text1"/>
          <w:sz w:val="24"/>
          <w:szCs w:val="24"/>
        </w:rPr>
        <w:t>- samostalno brine o stanju objekta, o održavanju zgrade, postrojenja i i</w:t>
      </w:r>
      <w:r w:rsidR="008B5620" w:rsidRPr="00EA572E">
        <w:rPr>
          <w:rFonts w:ascii="Times New Roman" w:hAnsi="Times New Roman" w:cs="Times New Roman"/>
          <w:color w:val="000000" w:themeColor="text1"/>
          <w:sz w:val="24"/>
          <w:szCs w:val="24"/>
        </w:rPr>
        <w:t>nstalacija u zgradi, inventara</w:t>
      </w:r>
    </w:p>
    <w:p w14:paraId="2FB58078" w14:textId="77777777" w:rsidR="0038180E" w:rsidRPr="00EA572E" w:rsidRDefault="008B5620" w:rsidP="00252C35">
      <w:pPr>
        <w:spacing w:after="0" w:line="276" w:lineRule="auto"/>
        <w:jc w:val="both"/>
        <w:rPr>
          <w:rFonts w:ascii="Times New Roman" w:hAnsi="Times New Roman" w:cs="Times New Roman"/>
          <w:color w:val="000000" w:themeColor="text1"/>
          <w:sz w:val="24"/>
          <w:szCs w:val="24"/>
        </w:rPr>
      </w:pPr>
      <w:r w:rsidRPr="00EA572E">
        <w:rPr>
          <w:rFonts w:ascii="Times New Roman" w:hAnsi="Times New Roman" w:cs="Times New Roman"/>
          <w:color w:val="000000" w:themeColor="text1"/>
          <w:sz w:val="24"/>
          <w:szCs w:val="24"/>
        </w:rPr>
        <w:t>- radi temeljni domarski posao brige o sveukupnosti zgrade i postrojenja, te održavanja istih na pojedinim lokacijama</w:t>
      </w:r>
    </w:p>
    <w:p w14:paraId="610E4B3E" w14:textId="77777777" w:rsidR="00252C35" w:rsidRDefault="00252C35" w:rsidP="00252C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brine da se u zgradi i oko zgrade održava red i čistoća </w:t>
      </w:r>
    </w:p>
    <w:p w14:paraId="7C696695" w14:textId="77777777" w:rsidR="00252C35" w:rsidRPr="003D4B8A" w:rsidRDefault="00252C35" w:rsidP="00252C35">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vodi brigu o </w:t>
      </w:r>
      <w:r w:rsidRPr="003D4B8A">
        <w:rPr>
          <w:rFonts w:ascii="Times New Roman" w:hAnsi="Times New Roman" w:cs="Times New Roman"/>
          <w:sz w:val="24"/>
          <w:szCs w:val="24"/>
        </w:rPr>
        <w:t xml:space="preserve">grijanju radnih prostora Akademije </w:t>
      </w:r>
      <w:r>
        <w:rPr>
          <w:rFonts w:ascii="Times New Roman" w:hAnsi="Times New Roman" w:cs="Times New Roman"/>
          <w:sz w:val="24"/>
          <w:szCs w:val="24"/>
        </w:rPr>
        <w:t xml:space="preserve">te </w:t>
      </w:r>
      <w:r w:rsidRPr="003D4B8A">
        <w:rPr>
          <w:rFonts w:ascii="Times New Roman" w:hAnsi="Times New Roman" w:cs="Times New Roman"/>
          <w:sz w:val="24"/>
          <w:szCs w:val="24"/>
        </w:rPr>
        <w:t xml:space="preserve">sudjeluje u organizaciji servisnih usluga radi održavanja zgrade i inventara i nadzire obavljanje svih radova i usluga </w:t>
      </w:r>
    </w:p>
    <w:p w14:paraId="729152E5" w14:textId="77777777" w:rsidR="00252C35" w:rsidRDefault="00252C35" w:rsidP="00252C35">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samostalno </w:t>
      </w:r>
      <w:r w:rsidRPr="003D4B8A">
        <w:rPr>
          <w:rFonts w:ascii="Times New Roman" w:hAnsi="Times New Roman" w:cs="Times New Roman"/>
          <w:sz w:val="24"/>
          <w:szCs w:val="24"/>
        </w:rPr>
        <w:t xml:space="preserve">periodično kontrolira stanje zgrade, postrojenja i opreme </w:t>
      </w:r>
    </w:p>
    <w:p w14:paraId="4C260344" w14:textId="77777777" w:rsidR="00B36A5C" w:rsidRDefault="00B36A5C" w:rsidP="00B36A5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dnevno </w:t>
      </w:r>
      <w:r w:rsidRPr="003D4B8A">
        <w:rPr>
          <w:rFonts w:ascii="Times New Roman" w:hAnsi="Times New Roman" w:cs="Times New Roman"/>
          <w:sz w:val="24"/>
          <w:szCs w:val="24"/>
        </w:rPr>
        <w:t>vrši obilazak prostorija i pripadajućih prostora objektu</w:t>
      </w:r>
      <w:r>
        <w:rPr>
          <w:rFonts w:ascii="Times New Roman" w:hAnsi="Times New Roman" w:cs="Times New Roman"/>
          <w:sz w:val="24"/>
          <w:szCs w:val="24"/>
        </w:rPr>
        <w:t xml:space="preserve"> </w:t>
      </w:r>
    </w:p>
    <w:p w14:paraId="69582D14" w14:textId="77777777" w:rsidR="00252C35" w:rsidRDefault="00252C35" w:rsidP="00252C35">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samostalno </w:t>
      </w:r>
      <w:r w:rsidRPr="003D4B8A">
        <w:rPr>
          <w:rFonts w:ascii="Times New Roman" w:hAnsi="Times New Roman" w:cs="Times New Roman"/>
          <w:sz w:val="24"/>
          <w:szCs w:val="24"/>
        </w:rPr>
        <w:t xml:space="preserve">evidentira i obavještava o kvarovima te otklanja manje kvarove i oštećenja odnosno organizira njihov popravak </w:t>
      </w:r>
    </w:p>
    <w:p w14:paraId="76C64F40" w14:textId="77777777" w:rsidR="00B36A5C" w:rsidRPr="00EA572E" w:rsidRDefault="00B36A5C" w:rsidP="00B36A5C">
      <w:pPr>
        <w:spacing w:after="0" w:line="276" w:lineRule="auto"/>
        <w:jc w:val="both"/>
        <w:rPr>
          <w:rFonts w:ascii="Times New Roman" w:hAnsi="Times New Roman" w:cs="Times New Roman"/>
          <w:color w:val="000000" w:themeColor="text1"/>
          <w:sz w:val="24"/>
          <w:szCs w:val="24"/>
        </w:rPr>
      </w:pPr>
      <w:r w:rsidRPr="00EA572E">
        <w:rPr>
          <w:rFonts w:ascii="Times New Roman" w:hAnsi="Times New Roman" w:cs="Times New Roman"/>
          <w:color w:val="000000" w:themeColor="text1"/>
          <w:sz w:val="24"/>
          <w:szCs w:val="24"/>
        </w:rPr>
        <w:t>- koordinira i sudjeluje u pripremanju učionica i drugih prostora te prilikom preseljenja stvari i inventara iz jednog prostora u drugi</w:t>
      </w:r>
    </w:p>
    <w:p w14:paraId="30DB352D" w14:textId="77777777" w:rsidR="00FE4907" w:rsidRPr="00EA572E" w:rsidRDefault="00FE4907" w:rsidP="00B36A5C">
      <w:pPr>
        <w:spacing w:after="0" w:line="276" w:lineRule="auto"/>
        <w:jc w:val="both"/>
        <w:rPr>
          <w:rFonts w:ascii="Times New Roman" w:hAnsi="Times New Roman" w:cs="Times New Roman"/>
          <w:color w:val="000000" w:themeColor="text1"/>
          <w:sz w:val="24"/>
          <w:szCs w:val="24"/>
        </w:rPr>
      </w:pPr>
      <w:r w:rsidRPr="00EA572E">
        <w:rPr>
          <w:rFonts w:ascii="Times New Roman" w:hAnsi="Times New Roman" w:cs="Times New Roman"/>
          <w:color w:val="000000" w:themeColor="text1"/>
          <w:sz w:val="24"/>
          <w:szCs w:val="24"/>
        </w:rPr>
        <w:t>- obavlja poslove u svezi izlaganja studentskih radova: pripremu zidova, montažu nosećih elemenata, pomaže pri postavljanju studentskih radova</w:t>
      </w:r>
    </w:p>
    <w:p w14:paraId="6493BA9D" w14:textId="77777777" w:rsidR="00252C35" w:rsidRPr="00EA572E" w:rsidRDefault="00252C35" w:rsidP="00252C35">
      <w:pPr>
        <w:spacing w:after="0" w:line="276" w:lineRule="auto"/>
        <w:jc w:val="both"/>
        <w:rPr>
          <w:rFonts w:ascii="Times New Roman" w:hAnsi="Times New Roman" w:cs="Times New Roman"/>
          <w:color w:val="000000" w:themeColor="text1"/>
          <w:sz w:val="24"/>
          <w:szCs w:val="24"/>
        </w:rPr>
      </w:pPr>
      <w:r w:rsidRPr="00EA572E">
        <w:rPr>
          <w:rFonts w:ascii="Times New Roman" w:hAnsi="Times New Roman" w:cs="Times New Roman"/>
          <w:color w:val="000000" w:themeColor="text1"/>
          <w:sz w:val="24"/>
          <w:szCs w:val="24"/>
        </w:rPr>
        <w:t xml:space="preserve">- surađuje sa zaposlenikom Odjela za zaštitu na radu u poslovima zaštite na radu i zaštite od požara </w:t>
      </w:r>
    </w:p>
    <w:p w14:paraId="126B0CE1" w14:textId="77777777" w:rsidR="00252C35" w:rsidRPr="00EA572E" w:rsidRDefault="00252C35" w:rsidP="00252C35">
      <w:pPr>
        <w:spacing w:after="0" w:line="276" w:lineRule="auto"/>
        <w:jc w:val="both"/>
        <w:rPr>
          <w:rFonts w:ascii="Times New Roman" w:hAnsi="Times New Roman" w:cs="Times New Roman"/>
          <w:color w:val="000000" w:themeColor="text1"/>
          <w:sz w:val="24"/>
          <w:szCs w:val="24"/>
        </w:rPr>
      </w:pPr>
      <w:r w:rsidRPr="00EA572E">
        <w:rPr>
          <w:rFonts w:ascii="Times New Roman" w:hAnsi="Times New Roman" w:cs="Times New Roman"/>
          <w:color w:val="000000" w:themeColor="text1"/>
          <w:sz w:val="24"/>
          <w:szCs w:val="24"/>
        </w:rPr>
        <w:t>- obavlja ostale poslove iz djelokruga rada organizacijske jedinice po nalogu neposrednog rukovoditelja - voditelja Službe tehničkog održavanja, pomoćnih poslova i zaštite na radu i prodekana za poslovanje</w:t>
      </w:r>
    </w:p>
    <w:p w14:paraId="2FD9C02C" w14:textId="77777777" w:rsidR="00252C35" w:rsidRPr="00EA572E" w:rsidRDefault="00252C35" w:rsidP="00252C35">
      <w:pPr>
        <w:spacing w:after="0" w:line="276" w:lineRule="auto"/>
        <w:jc w:val="both"/>
        <w:rPr>
          <w:rFonts w:ascii="Times New Roman" w:hAnsi="Times New Roman" w:cs="Times New Roman"/>
          <w:b/>
          <w:bCs/>
          <w:color w:val="000000" w:themeColor="text1"/>
          <w:sz w:val="24"/>
          <w:szCs w:val="24"/>
        </w:rPr>
      </w:pPr>
      <w:r w:rsidRPr="00EA572E">
        <w:rPr>
          <w:rFonts w:ascii="Times New Roman" w:hAnsi="Times New Roman" w:cs="Times New Roman"/>
          <w:color w:val="000000" w:themeColor="text1"/>
          <w:sz w:val="24"/>
          <w:szCs w:val="24"/>
        </w:rPr>
        <w:t>- za svoj rad odgovara neposrednom rukovoditelju - voditelju Službe tehničkog održavanja, pomoćnih poslova</w:t>
      </w:r>
      <w:r w:rsidR="00FE4907" w:rsidRPr="00EA572E">
        <w:rPr>
          <w:color w:val="000000" w:themeColor="text1"/>
        </w:rPr>
        <w:t xml:space="preserve"> </w:t>
      </w:r>
      <w:r w:rsidR="00FE4907" w:rsidRPr="00EA572E">
        <w:rPr>
          <w:rFonts w:ascii="Times New Roman" w:hAnsi="Times New Roman" w:cs="Times New Roman"/>
          <w:color w:val="000000" w:themeColor="text1"/>
          <w:sz w:val="24"/>
          <w:szCs w:val="24"/>
        </w:rPr>
        <w:t>i zaštite na radu i/ili pročelniku odsjeka koji je vezan uz navedene zgrade i lokacije (Nastavnički odsjek / OKIRU)</w:t>
      </w:r>
      <w:r w:rsidRPr="00EA572E">
        <w:rPr>
          <w:rFonts w:ascii="Times New Roman" w:hAnsi="Times New Roman" w:cs="Times New Roman"/>
          <w:color w:val="000000" w:themeColor="text1"/>
          <w:sz w:val="24"/>
          <w:szCs w:val="24"/>
        </w:rPr>
        <w:t xml:space="preserve"> </w:t>
      </w:r>
      <w:r w:rsidR="00FE4907" w:rsidRPr="00EA572E">
        <w:rPr>
          <w:rFonts w:ascii="Times New Roman" w:hAnsi="Times New Roman" w:cs="Times New Roman"/>
          <w:color w:val="000000" w:themeColor="text1"/>
          <w:sz w:val="24"/>
          <w:szCs w:val="24"/>
        </w:rPr>
        <w:t>te</w:t>
      </w:r>
      <w:r w:rsidRPr="00EA572E">
        <w:rPr>
          <w:rFonts w:ascii="Times New Roman" w:hAnsi="Times New Roman" w:cs="Times New Roman"/>
          <w:color w:val="000000" w:themeColor="text1"/>
          <w:sz w:val="24"/>
          <w:szCs w:val="24"/>
        </w:rPr>
        <w:t xml:space="preserve"> prodekanu za poslovanje.</w:t>
      </w:r>
    </w:p>
    <w:p w14:paraId="4FAE26CF" w14:textId="77777777" w:rsidR="00252C35" w:rsidRDefault="00252C35" w:rsidP="00956872">
      <w:pPr>
        <w:spacing w:after="0" w:line="276" w:lineRule="auto"/>
        <w:jc w:val="both"/>
        <w:rPr>
          <w:rFonts w:ascii="Times New Roman" w:hAnsi="Times New Roman" w:cs="Times New Roman"/>
          <w:b/>
          <w:bCs/>
          <w:sz w:val="24"/>
          <w:szCs w:val="24"/>
        </w:rPr>
      </w:pPr>
    </w:p>
    <w:p w14:paraId="6BEB7DF7" w14:textId="77777777" w:rsidR="0038180E" w:rsidRDefault="0038180E" w:rsidP="00956872">
      <w:pPr>
        <w:spacing w:after="0" w:line="276" w:lineRule="auto"/>
        <w:jc w:val="both"/>
        <w:rPr>
          <w:rFonts w:ascii="Times New Roman" w:hAnsi="Times New Roman" w:cs="Times New Roman"/>
          <w:b/>
          <w:bCs/>
          <w:sz w:val="24"/>
          <w:szCs w:val="24"/>
        </w:rPr>
      </w:pPr>
    </w:p>
    <w:p w14:paraId="49EE2C53" w14:textId="7D21C952" w:rsidR="000A5C67" w:rsidRPr="003D4B8A" w:rsidRDefault="000A5C67" w:rsidP="000A5C67">
      <w:pPr>
        <w:spacing w:after="0" w:line="276" w:lineRule="auto"/>
        <w:jc w:val="center"/>
        <w:rPr>
          <w:rFonts w:ascii="Times New Roman" w:hAnsi="Times New Roman" w:cs="Times New Roman"/>
          <w:b/>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10</w:t>
      </w:r>
      <w:r w:rsidR="001C342A">
        <w:rPr>
          <w:rFonts w:ascii="Times New Roman" w:hAnsi="Times New Roman" w:cs="Times New Roman"/>
          <w:sz w:val="24"/>
          <w:szCs w:val="24"/>
        </w:rPr>
        <w:t>6</w:t>
      </w:r>
      <w:r w:rsidRPr="003D4B8A">
        <w:rPr>
          <w:rFonts w:ascii="Times New Roman" w:hAnsi="Times New Roman" w:cs="Times New Roman"/>
          <w:sz w:val="24"/>
          <w:szCs w:val="24"/>
        </w:rPr>
        <w:t>.</w:t>
      </w:r>
    </w:p>
    <w:p w14:paraId="4266654C" w14:textId="0CBBE18E" w:rsidR="00A80A1B" w:rsidRPr="003D4B8A" w:rsidRDefault="00A80A1B" w:rsidP="00956872">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Voditelji </w:t>
      </w:r>
      <w:r w:rsidR="00956872">
        <w:rPr>
          <w:rFonts w:ascii="Times New Roman" w:hAnsi="Times New Roman" w:cs="Times New Roman"/>
          <w:b/>
          <w:bCs/>
          <w:sz w:val="24"/>
          <w:szCs w:val="24"/>
        </w:rPr>
        <w:t xml:space="preserve">održavanja </w:t>
      </w:r>
      <w:r w:rsidR="00893D5F">
        <w:rPr>
          <w:rFonts w:ascii="Times New Roman" w:hAnsi="Times New Roman" w:cs="Times New Roman"/>
          <w:b/>
          <w:bCs/>
          <w:sz w:val="24"/>
          <w:szCs w:val="24"/>
        </w:rPr>
        <w:t>- domar (lokacija</w:t>
      </w:r>
      <w:r w:rsidR="00893D5F" w:rsidRPr="003D4B8A">
        <w:rPr>
          <w:rFonts w:ascii="Times New Roman" w:hAnsi="Times New Roman" w:cs="Times New Roman"/>
          <w:b/>
          <w:bCs/>
          <w:sz w:val="24"/>
          <w:szCs w:val="24"/>
        </w:rPr>
        <w:t xml:space="preserve"> </w:t>
      </w:r>
      <w:r w:rsidR="00956872">
        <w:rPr>
          <w:rFonts w:ascii="Times New Roman" w:hAnsi="Times New Roman" w:cs="Times New Roman"/>
          <w:b/>
          <w:bCs/>
          <w:sz w:val="24"/>
          <w:szCs w:val="24"/>
        </w:rPr>
        <w:t>Ilica 85 i</w:t>
      </w:r>
      <w:r w:rsidRPr="003D4B8A">
        <w:rPr>
          <w:rFonts w:ascii="Times New Roman" w:hAnsi="Times New Roman" w:cs="Times New Roman"/>
          <w:b/>
          <w:bCs/>
          <w:sz w:val="24"/>
          <w:szCs w:val="24"/>
        </w:rPr>
        <w:t xml:space="preserve"> Ilica 83</w:t>
      </w:r>
      <w:r w:rsidR="00893D5F">
        <w:rPr>
          <w:rFonts w:ascii="Times New Roman" w:hAnsi="Times New Roman" w:cs="Times New Roman"/>
          <w:b/>
          <w:bCs/>
          <w:sz w:val="24"/>
          <w:szCs w:val="24"/>
        </w:rPr>
        <w:t>)</w:t>
      </w:r>
    </w:p>
    <w:p w14:paraId="6D48E514" w14:textId="77777777" w:rsidR="00A80A1B" w:rsidRPr="003D4B8A" w:rsidRDefault="00A80A1B" w:rsidP="00956872">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ustrojstvenih jedinica III. vrste)</w:t>
      </w:r>
      <w:r w:rsidRPr="003D4B8A">
        <w:rPr>
          <w:rFonts w:ascii="Times New Roman" w:hAnsi="Times New Roman" w:cs="Times New Roman"/>
          <w:bCs/>
          <w:i/>
          <w:sz w:val="24"/>
          <w:szCs w:val="24"/>
        </w:rPr>
        <w:tab/>
      </w:r>
      <w:r w:rsidRPr="003D4B8A">
        <w:rPr>
          <w:rFonts w:ascii="Times New Roman" w:hAnsi="Times New Roman" w:cs="Times New Roman"/>
          <w:bCs/>
          <w:i/>
          <w:sz w:val="24"/>
          <w:szCs w:val="24"/>
        </w:rPr>
        <w:tab/>
      </w:r>
    </w:p>
    <w:p w14:paraId="2089339E"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4.</w:t>
      </w:r>
    </w:p>
    <w:p w14:paraId="4A8DF7E9"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1.55</w:t>
      </w:r>
    </w:p>
    <w:p w14:paraId="436C725F" w14:textId="77777777" w:rsidR="00A80A1B" w:rsidRDefault="00A80A1B" w:rsidP="00A80A1B">
      <w:pPr>
        <w:spacing w:after="0" w:line="276" w:lineRule="auto"/>
        <w:jc w:val="both"/>
        <w:rPr>
          <w:rFonts w:ascii="Times New Roman" w:hAnsi="Times New Roman" w:cs="Times New Roman"/>
          <w:sz w:val="24"/>
          <w:szCs w:val="24"/>
        </w:rPr>
      </w:pPr>
    </w:p>
    <w:p w14:paraId="05FDA63D" w14:textId="185DAC0D" w:rsidR="00817E52"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w:t>
      </w:r>
      <w:r w:rsidR="00893D5F">
        <w:rPr>
          <w:rFonts w:ascii="Times New Roman" w:hAnsi="Times New Roman" w:cs="Times New Roman"/>
          <w:bCs/>
          <w:i/>
          <w:sz w:val="24"/>
          <w:szCs w:val="24"/>
        </w:rPr>
        <w:t>5</w:t>
      </w:r>
      <w:r w:rsidRPr="003D4B8A">
        <w:rPr>
          <w:rFonts w:ascii="Times New Roman" w:hAnsi="Times New Roman" w:cs="Times New Roman"/>
          <w:bCs/>
          <w:i/>
          <w:sz w:val="24"/>
          <w:szCs w:val="24"/>
        </w:rPr>
        <w:t xml:space="preserve"> </w:t>
      </w:r>
      <w:r w:rsidR="00B845F3">
        <w:rPr>
          <w:rFonts w:ascii="Times New Roman" w:hAnsi="Times New Roman" w:cs="Times New Roman"/>
          <w:bCs/>
          <w:i/>
          <w:sz w:val="24"/>
          <w:szCs w:val="24"/>
        </w:rPr>
        <w:t>(0)</w:t>
      </w:r>
    </w:p>
    <w:p w14:paraId="1ACD4E2D" w14:textId="77777777" w:rsidR="00A80A1B" w:rsidRPr="003D4B8A" w:rsidRDefault="00A80A1B" w:rsidP="00A80A1B">
      <w:pPr>
        <w:pStyle w:val="NoSpacing"/>
        <w:spacing w:line="276" w:lineRule="auto"/>
        <w:rPr>
          <w:rFonts w:ascii="Times New Roman" w:hAnsi="Times New Roman" w:cs="Times New Roman"/>
          <w:b/>
          <w:bCs/>
          <w:color w:val="FF0000"/>
          <w:sz w:val="24"/>
          <w:szCs w:val="24"/>
        </w:rPr>
      </w:pPr>
    </w:p>
    <w:p w14:paraId="513CE053"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 mjesto.:</w:t>
      </w:r>
    </w:p>
    <w:p w14:paraId="2776B109"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srednjoškolskog obrazovanja (razina HKO-a 4.2 ili 4.1) ili završetkom stručnog kratkog studija ili programa za majstore (razina HKO-a 5)</w:t>
      </w:r>
    </w:p>
    <w:p w14:paraId="0F727ACB"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35DD6D07"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0AAC70A0" w14:textId="77777777" w:rsidR="00A80A1B" w:rsidRPr="003D4B8A" w:rsidRDefault="00A80A1B" w:rsidP="00A80A1B">
      <w:pPr>
        <w:spacing w:after="0" w:line="276" w:lineRule="auto"/>
        <w:jc w:val="both"/>
        <w:rPr>
          <w:rFonts w:ascii="Times New Roman" w:hAnsi="Times New Roman" w:cs="Times New Roman"/>
          <w:color w:val="FF0000"/>
          <w:sz w:val="24"/>
          <w:szCs w:val="24"/>
        </w:rPr>
      </w:pPr>
    </w:p>
    <w:p w14:paraId="14695DC1"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293E6E5C" w14:textId="77777777" w:rsidR="00252C35" w:rsidRPr="00901FB4" w:rsidRDefault="00252C35" w:rsidP="00252C35">
      <w:pPr>
        <w:spacing w:after="0" w:line="276" w:lineRule="auto"/>
        <w:jc w:val="both"/>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xml:space="preserve">- brine o stanju objekta, o održavanju zgrade, postrojenja i instalacija u zgradi, inventara, </w:t>
      </w:r>
    </w:p>
    <w:p w14:paraId="5B1C9091" w14:textId="77777777" w:rsidR="0038180E" w:rsidRPr="00901FB4" w:rsidRDefault="008B5620" w:rsidP="008B5620">
      <w:pPr>
        <w:spacing w:after="0" w:line="276" w:lineRule="auto"/>
        <w:jc w:val="both"/>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radi temeljni domarski posao brige o sveukupnosti zgrade i postrojenja, te održavanja istih na pojedinim lokacijama</w:t>
      </w:r>
    </w:p>
    <w:p w14:paraId="71E30003" w14:textId="77777777" w:rsidR="00252C35" w:rsidRPr="00901FB4" w:rsidRDefault="00252C35" w:rsidP="00252C35">
      <w:pPr>
        <w:spacing w:after="0" w:line="276" w:lineRule="auto"/>
        <w:jc w:val="both"/>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xml:space="preserve">- brine da se u zgradi i oko zgrade održava red i čistoća </w:t>
      </w:r>
    </w:p>
    <w:p w14:paraId="2C845E2A" w14:textId="77777777" w:rsidR="00252C35" w:rsidRPr="003D4B8A" w:rsidRDefault="00252C35" w:rsidP="00252C35">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vodi brigu o </w:t>
      </w:r>
      <w:r w:rsidRPr="003D4B8A">
        <w:rPr>
          <w:rFonts w:ascii="Times New Roman" w:hAnsi="Times New Roman" w:cs="Times New Roman"/>
          <w:sz w:val="24"/>
          <w:szCs w:val="24"/>
        </w:rPr>
        <w:t xml:space="preserve">grijanju radnih prostora Akademije </w:t>
      </w:r>
      <w:r>
        <w:rPr>
          <w:rFonts w:ascii="Times New Roman" w:hAnsi="Times New Roman" w:cs="Times New Roman"/>
          <w:sz w:val="24"/>
          <w:szCs w:val="24"/>
        </w:rPr>
        <w:t xml:space="preserve">te </w:t>
      </w:r>
      <w:r w:rsidRPr="003D4B8A">
        <w:rPr>
          <w:rFonts w:ascii="Times New Roman" w:hAnsi="Times New Roman" w:cs="Times New Roman"/>
          <w:sz w:val="24"/>
          <w:szCs w:val="24"/>
        </w:rPr>
        <w:t xml:space="preserve">sudjeluje u organizaciji servisnih usluga radi održavanja zgrade i inventara i nadzire obavljanje svih radova i usluga </w:t>
      </w:r>
    </w:p>
    <w:p w14:paraId="6D1D3A76" w14:textId="77777777" w:rsidR="00B36A5C" w:rsidRDefault="00B36A5C" w:rsidP="00B36A5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dnevno </w:t>
      </w:r>
      <w:r w:rsidRPr="003D4B8A">
        <w:rPr>
          <w:rFonts w:ascii="Times New Roman" w:hAnsi="Times New Roman" w:cs="Times New Roman"/>
          <w:sz w:val="24"/>
          <w:szCs w:val="24"/>
        </w:rPr>
        <w:t>vrši obilazak prostorija i pripadajućih prostora objektu</w:t>
      </w:r>
      <w:r>
        <w:rPr>
          <w:rFonts w:ascii="Times New Roman" w:hAnsi="Times New Roman" w:cs="Times New Roman"/>
          <w:sz w:val="24"/>
          <w:szCs w:val="24"/>
        </w:rPr>
        <w:t xml:space="preserve"> </w:t>
      </w:r>
    </w:p>
    <w:p w14:paraId="1558AC78" w14:textId="77777777" w:rsidR="00252C35" w:rsidRPr="003D4B8A" w:rsidRDefault="00B36A5C" w:rsidP="00B36A5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periodično kontrolira stanje zgrade, postrojenja i opreme </w:t>
      </w:r>
    </w:p>
    <w:p w14:paraId="05DD24C8" w14:textId="77777777" w:rsidR="00252C35" w:rsidRDefault="00252C35" w:rsidP="00252C35">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evidentira i obavještava o kvarovima te otklanja manje kvarove i oštećenja odnosno organizira njihov popravak </w:t>
      </w:r>
    </w:p>
    <w:p w14:paraId="0FD8AE14" w14:textId="77777777" w:rsidR="00B36A5C" w:rsidRPr="00901FB4" w:rsidRDefault="00B36A5C" w:rsidP="00252C35">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B36A5C">
        <w:rPr>
          <w:rFonts w:ascii="Times New Roman" w:hAnsi="Times New Roman" w:cs="Times New Roman"/>
          <w:sz w:val="24"/>
          <w:szCs w:val="24"/>
        </w:rPr>
        <w:t xml:space="preserve">pomaže u pripremanju učionica i drugih prostora te prilikom preseljenja stvari i inventara iz jednog </w:t>
      </w:r>
      <w:r w:rsidRPr="00901FB4">
        <w:rPr>
          <w:rFonts w:ascii="Times New Roman" w:hAnsi="Times New Roman" w:cs="Times New Roman"/>
          <w:color w:val="000000" w:themeColor="text1"/>
          <w:sz w:val="24"/>
          <w:szCs w:val="24"/>
        </w:rPr>
        <w:t>prostora u drugi</w:t>
      </w:r>
    </w:p>
    <w:p w14:paraId="069AE932" w14:textId="77777777" w:rsidR="00FE4907" w:rsidRPr="00901FB4" w:rsidRDefault="00FE4907" w:rsidP="00FE4907">
      <w:pPr>
        <w:spacing w:after="0" w:line="276" w:lineRule="auto"/>
        <w:jc w:val="both"/>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obavlja poslove u svezi izlaganja studentskih radova: pripremu zidova, montažu nosećih elemenata, pomaže pri postavljanju studentskih radova</w:t>
      </w:r>
    </w:p>
    <w:p w14:paraId="7FF0D1EA" w14:textId="77777777" w:rsidR="0038180E" w:rsidRPr="00901FB4" w:rsidRDefault="00252C35" w:rsidP="00252C35">
      <w:pPr>
        <w:spacing w:after="0" w:line="276" w:lineRule="auto"/>
        <w:jc w:val="both"/>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xml:space="preserve">- surađuje sa zaposlenikom Odjela za zaštitu na radu u poslovima zaštite na radu i zaštite od požara </w:t>
      </w:r>
    </w:p>
    <w:p w14:paraId="54B20B66" w14:textId="3B9CF052" w:rsidR="00252C35" w:rsidRPr="00901FB4" w:rsidRDefault="00252C35" w:rsidP="00252C35">
      <w:pPr>
        <w:spacing w:after="0" w:line="276" w:lineRule="auto"/>
        <w:jc w:val="both"/>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xml:space="preserve">- obavlja ostale poslove iz djelokruga rada organizacijske jedinice po nalogu neposrednog rukovoditelja - voditelja </w:t>
      </w:r>
      <w:r w:rsidR="00BD42AF">
        <w:rPr>
          <w:rFonts w:ascii="Times New Roman" w:hAnsi="Times New Roman" w:cs="Times New Roman"/>
          <w:color w:val="000000" w:themeColor="text1"/>
          <w:sz w:val="24"/>
          <w:szCs w:val="24"/>
        </w:rPr>
        <w:t>Odjela</w:t>
      </w:r>
      <w:r w:rsidRPr="00901FB4">
        <w:rPr>
          <w:rFonts w:ascii="Times New Roman" w:hAnsi="Times New Roman" w:cs="Times New Roman"/>
          <w:color w:val="000000" w:themeColor="text1"/>
          <w:sz w:val="24"/>
          <w:szCs w:val="24"/>
        </w:rPr>
        <w:t xml:space="preserve"> tehničkog održavanja, pomoćnih poslova i zaštite na radu i prodekana za poslovanje</w:t>
      </w:r>
    </w:p>
    <w:p w14:paraId="4D6C189A" w14:textId="7C3C52E8" w:rsidR="00252C35" w:rsidRDefault="00252C35" w:rsidP="00252C35">
      <w:pPr>
        <w:spacing w:after="0" w:line="276" w:lineRule="auto"/>
        <w:jc w:val="both"/>
        <w:rPr>
          <w:rFonts w:ascii="Times New Roman" w:hAnsi="Times New Roman" w:cs="Times New Roman"/>
          <w:b/>
          <w:bCs/>
          <w:sz w:val="24"/>
          <w:szCs w:val="24"/>
        </w:rPr>
      </w:pPr>
      <w:r w:rsidRPr="003D4B8A">
        <w:rPr>
          <w:rFonts w:ascii="Times New Roman" w:hAnsi="Times New Roman" w:cs="Times New Roman"/>
          <w:sz w:val="24"/>
          <w:szCs w:val="24"/>
        </w:rPr>
        <w:t xml:space="preserve">- za svoj rad odgovara neposrednom rukovoditelju - voditelju </w:t>
      </w:r>
      <w:r w:rsidR="00BD42AF">
        <w:rPr>
          <w:rFonts w:ascii="Times New Roman" w:hAnsi="Times New Roman" w:cs="Times New Roman"/>
          <w:sz w:val="24"/>
          <w:szCs w:val="24"/>
        </w:rPr>
        <w:t>Odjela</w:t>
      </w:r>
      <w:r>
        <w:rPr>
          <w:rFonts w:ascii="Times New Roman" w:hAnsi="Times New Roman" w:cs="Times New Roman"/>
          <w:sz w:val="24"/>
          <w:szCs w:val="24"/>
        </w:rPr>
        <w:t xml:space="preserve"> tehničkog održavanja, pomoćnih poslova i zaštite na radu i prodekanu za poslovanje.</w:t>
      </w:r>
    </w:p>
    <w:p w14:paraId="46F8AFE6" w14:textId="77777777" w:rsidR="00A80A1B" w:rsidRDefault="00A80A1B" w:rsidP="00A80A1B">
      <w:pPr>
        <w:spacing w:after="0" w:line="276" w:lineRule="auto"/>
        <w:jc w:val="center"/>
        <w:rPr>
          <w:rFonts w:ascii="Times New Roman" w:hAnsi="Times New Roman" w:cs="Times New Roman"/>
          <w:sz w:val="24"/>
          <w:szCs w:val="24"/>
        </w:rPr>
      </w:pPr>
    </w:p>
    <w:p w14:paraId="668CF3ED" w14:textId="5C43D6AC" w:rsidR="00252C35" w:rsidRDefault="00252C35" w:rsidP="00A80A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893D5F">
        <w:rPr>
          <w:rFonts w:ascii="Times New Roman" w:hAnsi="Times New Roman" w:cs="Times New Roman"/>
          <w:sz w:val="24"/>
          <w:szCs w:val="24"/>
        </w:rPr>
        <w:t xml:space="preserve"> </w:t>
      </w:r>
      <w:r w:rsidR="006A555B">
        <w:rPr>
          <w:rFonts w:ascii="Times New Roman" w:hAnsi="Times New Roman" w:cs="Times New Roman"/>
          <w:sz w:val="24"/>
          <w:szCs w:val="24"/>
        </w:rPr>
        <w:t>10</w:t>
      </w:r>
      <w:r w:rsidR="001C342A">
        <w:rPr>
          <w:rFonts w:ascii="Times New Roman" w:hAnsi="Times New Roman" w:cs="Times New Roman"/>
          <w:sz w:val="24"/>
          <w:szCs w:val="24"/>
        </w:rPr>
        <w:t>7</w:t>
      </w:r>
      <w:r w:rsidR="006A555B">
        <w:rPr>
          <w:rFonts w:ascii="Times New Roman" w:hAnsi="Times New Roman" w:cs="Times New Roman"/>
          <w:sz w:val="24"/>
          <w:szCs w:val="24"/>
        </w:rPr>
        <w:t>.</w:t>
      </w:r>
    </w:p>
    <w:p w14:paraId="4876CBE6" w14:textId="77777777" w:rsidR="00252C35" w:rsidRPr="003D4B8A" w:rsidRDefault="00252C35" w:rsidP="00252C35">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Električar </w:t>
      </w:r>
    </w:p>
    <w:p w14:paraId="1079199D" w14:textId="77777777" w:rsidR="00252C35" w:rsidRPr="003D4B8A" w:rsidRDefault="00252C35" w:rsidP="00252C35">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ustrojstvene jedinice III. vrste)</w:t>
      </w:r>
    </w:p>
    <w:p w14:paraId="10D85476" w14:textId="77777777" w:rsidR="00252C35" w:rsidRPr="003D4B8A" w:rsidRDefault="00252C35" w:rsidP="00252C35">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4.</w:t>
      </w:r>
    </w:p>
    <w:p w14:paraId="1242FE84" w14:textId="706B5248" w:rsidR="00252C35" w:rsidRPr="00212E28" w:rsidRDefault="00252C35"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1.55</w:t>
      </w:r>
    </w:p>
    <w:p w14:paraId="2F2ACE8B" w14:textId="0ADB6CEE" w:rsidR="00252C35" w:rsidRPr="00252C35" w:rsidRDefault="00252C35" w:rsidP="00252C35">
      <w:pPr>
        <w:shd w:val="clear" w:color="auto" w:fill="F2F2F2" w:themeFill="background1" w:themeFillShade="F2"/>
        <w:spacing w:after="0" w:line="276" w:lineRule="auto"/>
        <w:jc w:val="both"/>
        <w:rPr>
          <w:rFonts w:ascii="Times New Roman" w:hAnsi="Times New Roman" w:cs="Times New Roman"/>
          <w:bCs/>
          <w:i/>
          <w:iCs/>
          <w:color w:val="2F5496" w:themeColor="accent5" w:themeShade="BF"/>
          <w:sz w:val="24"/>
          <w:szCs w:val="24"/>
        </w:rPr>
      </w:pPr>
      <w:r w:rsidRPr="00212E28">
        <w:rPr>
          <w:rFonts w:ascii="Times New Roman" w:hAnsi="Times New Roman" w:cs="Times New Roman"/>
          <w:i/>
          <w:sz w:val="24"/>
          <w:szCs w:val="24"/>
        </w:rPr>
        <w:t>Broj izvršitelja</w:t>
      </w:r>
      <w:r w:rsidRPr="003D4B8A">
        <w:rPr>
          <w:rFonts w:ascii="Times New Roman" w:hAnsi="Times New Roman" w:cs="Times New Roman"/>
          <w:b/>
          <w:bCs/>
          <w:i/>
          <w:sz w:val="24"/>
          <w:szCs w:val="24"/>
        </w:rPr>
        <w:t>:</w:t>
      </w:r>
      <w:r w:rsidRPr="003D4B8A">
        <w:rPr>
          <w:rFonts w:ascii="Times New Roman" w:hAnsi="Times New Roman" w:cs="Times New Roman"/>
          <w:bCs/>
          <w:i/>
          <w:sz w:val="24"/>
          <w:szCs w:val="24"/>
        </w:rPr>
        <w:t xml:space="preserve"> </w:t>
      </w:r>
      <w:r w:rsidR="0038180E" w:rsidRPr="00901FB4">
        <w:rPr>
          <w:rFonts w:ascii="Times New Roman" w:hAnsi="Times New Roman" w:cs="Times New Roman"/>
          <w:i/>
          <w:color w:val="000000" w:themeColor="text1"/>
          <w:sz w:val="24"/>
          <w:szCs w:val="24"/>
        </w:rPr>
        <w:t>2</w:t>
      </w:r>
      <w:r w:rsidR="0038180E">
        <w:rPr>
          <w:rFonts w:ascii="Times New Roman" w:hAnsi="Times New Roman" w:cs="Times New Roman"/>
          <w:bCs/>
          <w:i/>
          <w:sz w:val="24"/>
          <w:szCs w:val="24"/>
        </w:rPr>
        <w:t xml:space="preserve"> (1)</w:t>
      </w:r>
      <w:r w:rsidRPr="003D4B8A">
        <w:rPr>
          <w:rFonts w:ascii="Times New Roman" w:hAnsi="Times New Roman" w:cs="Times New Roman"/>
          <w:bCs/>
          <w:i/>
          <w:sz w:val="24"/>
          <w:szCs w:val="24"/>
        </w:rPr>
        <w:t xml:space="preserve"> </w:t>
      </w:r>
    </w:p>
    <w:p w14:paraId="18427401" w14:textId="77777777" w:rsidR="00252C35" w:rsidRPr="003D4B8A" w:rsidRDefault="00252C35" w:rsidP="00252C35">
      <w:pPr>
        <w:spacing w:after="0" w:line="276" w:lineRule="auto"/>
        <w:jc w:val="both"/>
        <w:rPr>
          <w:rFonts w:ascii="Times New Roman" w:hAnsi="Times New Roman" w:cs="Times New Roman"/>
          <w:i/>
          <w:color w:val="FF0000"/>
          <w:sz w:val="24"/>
          <w:szCs w:val="24"/>
        </w:rPr>
      </w:pPr>
    </w:p>
    <w:p w14:paraId="4869051B" w14:textId="77777777" w:rsidR="00252C35" w:rsidRPr="003D4B8A" w:rsidRDefault="00252C35" w:rsidP="00252C35">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7FF5C63B" w14:textId="77777777" w:rsidR="00252C35" w:rsidRPr="003D4B8A" w:rsidRDefault="00252C35" w:rsidP="00252C35">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srednjoškolskog obrazovanja (razina HKO-a 4.2 ili 4.1) ili završetkom stručnog kratkog studija ili programa za majstore (razina HKO-a 5)</w:t>
      </w:r>
    </w:p>
    <w:p w14:paraId="12C2B514" w14:textId="77777777" w:rsidR="00252C35" w:rsidRPr="003D4B8A" w:rsidRDefault="00252C35" w:rsidP="00252C35">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52A98C9E" w14:textId="77777777" w:rsidR="00252C35" w:rsidRPr="003D4B8A" w:rsidRDefault="00252C35" w:rsidP="00252C35">
      <w:pPr>
        <w:spacing w:after="0" w:line="276" w:lineRule="auto"/>
        <w:jc w:val="both"/>
        <w:rPr>
          <w:rFonts w:ascii="Times New Roman" w:hAnsi="Times New Roman" w:cs="Times New Roman"/>
          <w:sz w:val="24"/>
          <w:szCs w:val="24"/>
        </w:rPr>
      </w:pPr>
    </w:p>
    <w:p w14:paraId="4D8466C2" w14:textId="77777777" w:rsidR="00252C35" w:rsidRPr="003D4B8A" w:rsidRDefault="00252C35" w:rsidP="00252C35">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6B6706C0" w14:textId="77777777" w:rsidR="00252C35" w:rsidRPr="003D4B8A" w:rsidRDefault="00252C35" w:rsidP="00252C35">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postavlja, ugrađuje i popravlja električne instalacije</w:t>
      </w:r>
    </w:p>
    <w:p w14:paraId="6A7AF1A1" w14:textId="77777777" w:rsidR="00252C35" w:rsidRPr="003D4B8A" w:rsidRDefault="00252C35" w:rsidP="00252C35">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ispituje i otklanja moguće neispravnosti i kvarove instalacija i rasvjete te obilježava instalacije</w:t>
      </w:r>
    </w:p>
    <w:p w14:paraId="09948D53" w14:textId="77777777" w:rsidR="00252C35" w:rsidRPr="003D4B8A" w:rsidRDefault="00252C35" w:rsidP="00252C35">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održava postavljene uređaje, postavlja cijevi i vodove, ugrađuje razvodne ormare, priključuje elemente, električne uređaje i elektroopremu, vrši montažu i demontažu električne rasvjete, </w:t>
      </w:r>
    </w:p>
    <w:p w14:paraId="22FE68D8" w14:textId="77777777" w:rsidR="00252C35" w:rsidRPr="003D4B8A" w:rsidRDefault="00252C35" w:rsidP="00252C35">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održava električnu opremu</w:t>
      </w:r>
    </w:p>
    <w:p w14:paraId="1508E915" w14:textId="77777777" w:rsidR="00252C35" w:rsidRPr="003D4B8A" w:rsidRDefault="00252C35" w:rsidP="00252C35">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lastRenderedPageBreak/>
        <w:t>- samostalno zamjenjuje dijelove električne opreme: sklopke, električne provodnike i električne komponente</w:t>
      </w:r>
    </w:p>
    <w:p w14:paraId="11E29077" w14:textId="77777777" w:rsidR="00252C35" w:rsidRPr="00901FB4" w:rsidRDefault="00252C35" w:rsidP="00252C35">
      <w:pPr>
        <w:spacing w:after="0" w:line="276" w:lineRule="auto"/>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xml:space="preserve">- pomaže nastavnicima, studentima i ostalim suradnicima u nastavi u nastavnim procesima </w:t>
      </w:r>
    </w:p>
    <w:p w14:paraId="3BCCE3CC" w14:textId="77777777" w:rsidR="0038180E" w:rsidRPr="00901FB4" w:rsidRDefault="0038180E" w:rsidP="00252C35">
      <w:pPr>
        <w:spacing w:after="0" w:line="276" w:lineRule="auto"/>
        <w:rPr>
          <w:rFonts w:ascii="Times New Roman" w:hAnsi="Times New Roman" w:cs="Times New Roman"/>
          <w:color w:val="000000" w:themeColor="text1"/>
          <w:sz w:val="24"/>
          <w:szCs w:val="24"/>
        </w:rPr>
      </w:pPr>
      <w:r w:rsidRPr="00901FB4">
        <w:rPr>
          <w:rFonts w:ascii="Times New Roman" w:hAnsi="Times New Roman" w:cs="Times New Roman"/>
          <w:color w:val="000000" w:themeColor="text1"/>
          <w:sz w:val="24"/>
          <w:szCs w:val="24"/>
        </w:rPr>
        <w:t>- obavlja poslove u svezi izlaganja studentskih radova: pripremu zidova, montažu nosećih elemenata, pomaže pri postavljanju studentskih radova</w:t>
      </w:r>
    </w:p>
    <w:p w14:paraId="3E4BD649" w14:textId="77777777" w:rsidR="00252C35" w:rsidRPr="003D4B8A" w:rsidRDefault="00252C35" w:rsidP="00252C35">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čuva, održava i popravlja alat potreban za rad i brine o čistoći i urednosti radionice i alata</w:t>
      </w:r>
    </w:p>
    <w:p w14:paraId="7E688BCD" w14:textId="089988FA" w:rsidR="00E376F7" w:rsidRDefault="00252C35" w:rsidP="00252C35">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ostale poslove iz djelokruga rada organizacijske jedinice po nalogu voditelja </w:t>
      </w:r>
      <w:r w:rsidR="002D2F0C">
        <w:rPr>
          <w:rFonts w:ascii="Times New Roman" w:hAnsi="Times New Roman" w:cs="Times New Roman"/>
          <w:sz w:val="24"/>
          <w:szCs w:val="24"/>
        </w:rPr>
        <w:t>Odjela</w:t>
      </w:r>
      <w:r w:rsidR="00E376F7">
        <w:rPr>
          <w:rFonts w:ascii="Times New Roman" w:hAnsi="Times New Roman" w:cs="Times New Roman"/>
          <w:sz w:val="24"/>
          <w:szCs w:val="24"/>
        </w:rPr>
        <w:t xml:space="preserve"> tehničkog održavanja, pomoćnih poslova i zaštite na radu</w:t>
      </w:r>
      <w:r w:rsidR="00E376F7" w:rsidRPr="003D4B8A">
        <w:rPr>
          <w:rFonts w:ascii="Times New Roman" w:hAnsi="Times New Roman" w:cs="Times New Roman"/>
          <w:sz w:val="24"/>
          <w:szCs w:val="24"/>
        </w:rPr>
        <w:t xml:space="preserve"> </w:t>
      </w:r>
    </w:p>
    <w:p w14:paraId="0BC83D26" w14:textId="7D944969" w:rsidR="00252C35" w:rsidRPr="003D4B8A" w:rsidRDefault="00252C35" w:rsidP="00252C35">
      <w:pPr>
        <w:spacing w:after="0" w:line="276" w:lineRule="auto"/>
        <w:jc w:val="both"/>
        <w:rPr>
          <w:rFonts w:ascii="Times New Roman" w:hAnsi="Times New Roman" w:cs="Times New Roman"/>
          <w:b/>
          <w:sz w:val="24"/>
          <w:szCs w:val="24"/>
        </w:rPr>
      </w:pPr>
      <w:r w:rsidRPr="003D4B8A">
        <w:rPr>
          <w:rFonts w:ascii="Times New Roman" w:hAnsi="Times New Roman" w:cs="Times New Roman"/>
          <w:sz w:val="24"/>
          <w:szCs w:val="24"/>
        </w:rPr>
        <w:t xml:space="preserve">- za svoj rad odgovara neposrednom rukovoditelju - </w:t>
      </w:r>
      <w:r w:rsidR="002D2F0C">
        <w:rPr>
          <w:rFonts w:ascii="Times New Roman" w:hAnsi="Times New Roman" w:cs="Times New Roman"/>
          <w:sz w:val="24"/>
          <w:szCs w:val="24"/>
        </w:rPr>
        <w:t>Odjela</w:t>
      </w:r>
      <w:r w:rsidR="00E376F7">
        <w:rPr>
          <w:rFonts w:ascii="Times New Roman" w:hAnsi="Times New Roman" w:cs="Times New Roman"/>
          <w:sz w:val="24"/>
          <w:szCs w:val="24"/>
        </w:rPr>
        <w:t xml:space="preserve"> tehničkog održavanja, pomoćnih poslova i zaštite na radu.</w:t>
      </w:r>
    </w:p>
    <w:p w14:paraId="1BDE9015" w14:textId="77777777" w:rsidR="00252C35" w:rsidRDefault="00252C35" w:rsidP="00A80A1B">
      <w:pPr>
        <w:spacing w:after="0" w:line="276" w:lineRule="auto"/>
        <w:jc w:val="center"/>
        <w:rPr>
          <w:rFonts w:ascii="Times New Roman" w:hAnsi="Times New Roman" w:cs="Times New Roman"/>
          <w:sz w:val="24"/>
          <w:szCs w:val="24"/>
        </w:rPr>
      </w:pPr>
    </w:p>
    <w:p w14:paraId="444A2EB9" w14:textId="651C7C92" w:rsidR="002F5ECF" w:rsidRDefault="002F5ECF" w:rsidP="002F5EC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6A555B">
        <w:rPr>
          <w:rFonts w:ascii="Times New Roman" w:hAnsi="Times New Roman" w:cs="Times New Roman"/>
          <w:sz w:val="24"/>
          <w:szCs w:val="24"/>
        </w:rPr>
        <w:t>10</w:t>
      </w:r>
      <w:r w:rsidR="001C342A">
        <w:rPr>
          <w:rFonts w:ascii="Times New Roman" w:hAnsi="Times New Roman" w:cs="Times New Roman"/>
          <w:sz w:val="24"/>
          <w:szCs w:val="24"/>
        </w:rPr>
        <w:t>8</w:t>
      </w:r>
      <w:r w:rsidR="000A5C67">
        <w:rPr>
          <w:rFonts w:ascii="Times New Roman" w:hAnsi="Times New Roman" w:cs="Times New Roman"/>
          <w:sz w:val="24"/>
          <w:szCs w:val="24"/>
        </w:rPr>
        <w:t>.</w:t>
      </w:r>
    </w:p>
    <w:p w14:paraId="6CEF58C7" w14:textId="77777777" w:rsidR="00B95734" w:rsidRPr="00901FB4" w:rsidRDefault="00B95734" w:rsidP="00B95734">
      <w:pPr>
        <w:shd w:val="clear" w:color="auto" w:fill="FFF2CC" w:themeFill="accent4" w:themeFillTint="33"/>
        <w:spacing w:after="0" w:line="276" w:lineRule="auto"/>
        <w:jc w:val="both"/>
        <w:rPr>
          <w:rFonts w:ascii="Times New Roman" w:hAnsi="Times New Roman" w:cs="Times New Roman"/>
          <w:b/>
          <w:bCs/>
          <w:i/>
          <w:iCs/>
          <w:sz w:val="24"/>
          <w:szCs w:val="24"/>
        </w:rPr>
      </w:pPr>
      <w:r w:rsidRPr="00901FB4">
        <w:rPr>
          <w:rFonts w:ascii="Times New Roman" w:hAnsi="Times New Roman" w:cs="Times New Roman"/>
          <w:b/>
          <w:bCs/>
          <w:i/>
          <w:iCs/>
          <w:sz w:val="24"/>
          <w:szCs w:val="24"/>
        </w:rPr>
        <w:t xml:space="preserve">Suradnik za opće poslove u održavanju </w:t>
      </w:r>
    </w:p>
    <w:p w14:paraId="352DC7E0" w14:textId="77777777" w:rsidR="00B95734" w:rsidRPr="00901FB4" w:rsidRDefault="00B95734" w:rsidP="00B95734">
      <w:pPr>
        <w:shd w:val="clear" w:color="auto" w:fill="FFF2CC" w:themeFill="accent4" w:themeFillTint="33"/>
        <w:spacing w:after="0" w:line="276" w:lineRule="auto"/>
        <w:jc w:val="both"/>
        <w:rPr>
          <w:rFonts w:ascii="Times New Roman" w:hAnsi="Times New Roman" w:cs="Times New Roman"/>
          <w:bCs/>
          <w:i/>
          <w:iCs/>
          <w:sz w:val="24"/>
          <w:szCs w:val="24"/>
        </w:rPr>
      </w:pPr>
      <w:r w:rsidRPr="00901FB4">
        <w:rPr>
          <w:rFonts w:ascii="Times New Roman" w:hAnsi="Times New Roman" w:cs="Times New Roman"/>
          <w:bCs/>
          <w:i/>
          <w:iCs/>
          <w:sz w:val="24"/>
          <w:szCs w:val="24"/>
        </w:rPr>
        <w:t>(Voditelj ustrojstvenih jedinica III. vrste)</w:t>
      </w:r>
      <w:r w:rsidRPr="00901FB4">
        <w:rPr>
          <w:rFonts w:ascii="Times New Roman" w:hAnsi="Times New Roman" w:cs="Times New Roman"/>
          <w:bCs/>
          <w:i/>
          <w:iCs/>
          <w:sz w:val="24"/>
          <w:szCs w:val="24"/>
        </w:rPr>
        <w:tab/>
      </w:r>
      <w:r w:rsidRPr="00901FB4">
        <w:rPr>
          <w:rFonts w:ascii="Times New Roman" w:hAnsi="Times New Roman" w:cs="Times New Roman"/>
          <w:bCs/>
          <w:i/>
          <w:iCs/>
          <w:sz w:val="24"/>
          <w:szCs w:val="24"/>
        </w:rPr>
        <w:tab/>
      </w:r>
    </w:p>
    <w:p w14:paraId="3859A056" w14:textId="77777777" w:rsidR="00B95734" w:rsidRPr="003D4B8A" w:rsidRDefault="00B95734" w:rsidP="00B95734">
      <w:pPr>
        <w:shd w:val="clear" w:color="auto" w:fill="F2F2F2" w:themeFill="background1" w:themeFillShade="F2"/>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Platni razred: 4.</w:t>
      </w:r>
    </w:p>
    <w:p w14:paraId="6168D36A" w14:textId="77777777" w:rsidR="00B95734" w:rsidRPr="003D4B8A" w:rsidRDefault="00B95734" w:rsidP="00B95734">
      <w:pPr>
        <w:shd w:val="clear" w:color="auto" w:fill="F2F2F2" w:themeFill="background1" w:themeFillShade="F2"/>
        <w:spacing w:after="0"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Koeficijent: 1.55</w:t>
      </w:r>
    </w:p>
    <w:p w14:paraId="0D8370FD" w14:textId="77777777" w:rsidR="00B95734" w:rsidRPr="003D4B8A" w:rsidRDefault="00B95734" w:rsidP="00B95734">
      <w:pPr>
        <w:spacing w:after="0" w:line="276" w:lineRule="auto"/>
        <w:jc w:val="both"/>
        <w:rPr>
          <w:rFonts w:ascii="Times New Roman" w:hAnsi="Times New Roman" w:cs="Times New Roman"/>
          <w:sz w:val="24"/>
          <w:szCs w:val="24"/>
        </w:rPr>
      </w:pPr>
    </w:p>
    <w:p w14:paraId="06924778" w14:textId="48B7EE84" w:rsidR="00B95734" w:rsidRPr="002F1E5F" w:rsidRDefault="00B95734" w:rsidP="00B95734">
      <w:pPr>
        <w:shd w:val="clear" w:color="auto" w:fill="F2F2F2" w:themeFill="background1" w:themeFillShade="F2"/>
        <w:spacing w:after="0" w:line="276" w:lineRule="auto"/>
        <w:jc w:val="both"/>
        <w:rPr>
          <w:rFonts w:ascii="Times New Roman" w:hAnsi="Times New Roman" w:cs="Times New Roman"/>
          <w:bCs/>
          <w:i/>
          <w:iCs/>
          <w:sz w:val="24"/>
          <w:szCs w:val="24"/>
        </w:rPr>
      </w:pPr>
      <w:r w:rsidRPr="002F1E5F">
        <w:rPr>
          <w:rFonts w:ascii="Times New Roman" w:hAnsi="Times New Roman" w:cs="Times New Roman"/>
          <w:b/>
          <w:bCs/>
          <w:i/>
          <w:sz w:val="24"/>
          <w:szCs w:val="24"/>
        </w:rPr>
        <w:t>Broj izvršitelja:</w:t>
      </w:r>
      <w:r w:rsidRPr="002F1E5F">
        <w:rPr>
          <w:rFonts w:ascii="Times New Roman" w:hAnsi="Times New Roman" w:cs="Times New Roman"/>
          <w:bCs/>
          <w:i/>
          <w:sz w:val="24"/>
          <w:szCs w:val="24"/>
        </w:rPr>
        <w:t xml:space="preserve"> </w:t>
      </w:r>
      <w:r w:rsidR="0038180E" w:rsidRPr="00B845F3">
        <w:rPr>
          <w:rFonts w:ascii="Times New Roman" w:hAnsi="Times New Roman" w:cs="Times New Roman"/>
          <w:i/>
          <w:iCs/>
          <w:sz w:val="24"/>
          <w:szCs w:val="24"/>
        </w:rPr>
        <w:t>12</w:t>
      </w:r>
      <w:r w:rsidR="00B845F3" w:rsidRPr="00B845F3">
        <w:rPr>
          <w:rFonts w:ascii="Times New Roman" w:hAnsi="Times New Roman" w:cs="Times New Roman"/>
          <w:i/>
          <w:iCs/>
          <w:sz w:val="24"/>
          <w:szCs w:val="24"/>
        </w:rPr>
        <w:t xml:space="preserve"> (</w:t>
      </w:r>
      <w:r w:rsidR="00B845F3">
        <w:rPr>
          <w:rFonts w:ascii="Times New Roman" w:hAnsi="Times New Roman" w:cs="Times New Roman"/>
          <w:i/>
          <w:iCs/>
          <w:sz w:val="24"/>
          <w:szCs w:val="24"/>
        </w:rPr>
        <w:t>6</w:t>
      </w:r>
      <w:r w:rsidR="00B845F3" w:rsidRPr="00B845F3">
        <w:rPr>
          <w:rFonts w:ascii="Times New Roman" w:hAnsi="Times New Roman" w:cs="Times New Roman"/>
          <w:i/>
          <w:iCs/>
          <w:sz w:val="24"/>
          <w:szCs w:val="24"/>
        </w:rPr>
        <w:t>)</w:t>
      </w:r>
      <w:r w:rsidR="0038180E">
        <w:rPr>
          <w:rFonts w:ascii="Times New Roman" w:hAnsi="Times New Roman" w:cs="Times New Roman"/>
          <w:b/>
          <w:bCs/>
          <w:color w:val="FF0000"/>
          <w:sz w:val="24"/>
          <w:szCs w:val="24"/>
        </w:rPr>
        <w:t xml:space="preserve"> </w:t>
      </w:r>
    </w:p>
    <w:p w14:paraId="34CC8ADB" w14:textId="77777777" w:rsidR="00B95734" w:rsidRPr="003D4B8A" w:rsidRDefault="00B95734" w:rsidP="00B95734">
      <w:pPr>
        <w:pStyle w:val="NoSpacing"/>
        <w:spacing w:line="276" w:lineRule="auto"/>
        <w:rPr>
          <w:rFonts w:ascii="Times New Roman" w:hAnsi="Times New Roman" w:cs="Times New Roman"/>
          <w:b/>
          <w:bCs/>
          <w:color w:val="FF0000"/>
          <w:sz w:val="24"/>
          <w:szCs w:val="24"/>
        </w:rPr>
      </w:pPr>
    </w:p>
    <w:p w14:paraId="25F7B93E" w14:textId="77777777" w:rsidR="00B95734" w:rsidRPr="003D4B8A" w:rsidRDefault="00B95734" w:rsidP="00B95734">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 mjesto pod točkom 1.:</w:t>
      </w:r>
    </w:p>
    <w:p w14:paraId="2B8A5684" w14:textId="77777777" w:rsidR="00B95734" w:rsidRPr="003D4B8A" w:rsidRDefault="00B95734" w:rsidP="00B95734">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srednjoškolskog obrazovanja (razina HKO-a 4.2 ili 4.1) ili završetkom stručnog kratkog studija ili programa za majstore (razina HKO-a 5)</w:t>
      </w:r>
    </w:p>
    <w:p w14:paraId="7525DB5E" w14:textId="77777777" w:rsidR="00B95734" w:rsidRPr="003D4B8A" w:rsidRDefault="00B95734" w:rsidP="00B95734">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485DA80C" w14:textId="77777777" w:rsidR="00B95734" w:rsidRPr="003D4B8A" w:rsidRDefault="00B95734" w:rsidP="00B95734">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6E3DB5F3" w14:textId="77777777" w:rsidR="00035081" w:rsidRPr="003D4B8A" w:rsidRDefault="00035081" w:rsidP="00035081">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spremnost rada u dvosmjenskom radu te po potrebi subotama</w:t>
      </w:r>
    </w:p>
    <w:p w14:paraId="4C04BAC9" w14:textId="2753C660" w:rsidR="00B95734" w:rsidRPr="003D4B8A" w:rsidRDefault="00B95734" w:rsidP="00B95734">
      <w:pPr>
        <w:pStyle w:val="NoSpacing"/>
        <w:spacing w:line="276" w:lineRule="auto"/>
        <w:rPr>
          <w:rFonts w:ascii="Times New Roman" w:hAnsi="Times New Roman" w:cs="Times New Roman"/>
          <w:bCs/>
          <w:sz w:val="24"/>
          <w:szCs w:val="24"/>
        </w:rPr>
      </w:pPr>
      <w:r w:rsidRPr="003D4B8A">
        <w:rPr>
          <w:rFonts w:ascii="Times New Roman" w:hAnsi="Times New Roman" w:cs="Times New Roman"/>
          <w:bCs/>
          <w:sz w:val="24"/>
          <w:szCs w:val="24"/>
        </w:rPr>
        <w:t>- komunikativnost, ljubaznost</w:t>
      </w:r>
    </w:p>
    <w:p w14:paraId="6C7E9678" w14:textId="77777777" w:rsidR="00B95734" w:rsidRPr="003D4B8A" w:rsidRDefault="00B95734" w:rsidP="00B95734">
      <w:pPr>
        <w:pStyle w:val="NoSpacing"/>
        <w:spacing w:line="276" w:lineRule="auto"/>
        <w:rPr>
          <w:rFonts w:ascii="Times New Roman" w:hAnsi="Times New Roman" w:cs="Times New Roman"/>
          <w:bCs/>
          <w:sz w:val="24"/>
          <w:szCs w:val="24"/>
        </w:rPr>
      </w:pPr>
    </w:p>
    <w:p w14:paraId="4F5F778C" w14:textId="77777777" w:rsidR="00B95734" w:rsidRPr="003D4B8A" w:rsidRDefault="00B95734" w:rsidP="00B95734">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1C7A1CBD" w14:textId="77777777" w:rsidR="00B95734" w:rsidRPr="003D4B8A" w:rsidRDefault="00B95734" w:rsidP="00273D2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radi na porti, kontrolira ulaske i izlaske zaposlenika, studenata, nastavnika i ostalih posjetitelja Akademije</w:t>
      </w:r>
    </w:p>
    <w:p w14:paraId="13AD4133" w14:textId="77777777" w:rsidR="00B36A5C" w:rsidRPr="003D4B8A" w:rsidRDefault="00B36A5C" w:rsidP="00B36A5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provjerava razloge dolaska </w:t>
      </w:r>
      <w:r>
        <w:rPr>
          <w:rFonts w:ascii="Times New Roman" w:hAnsi="Times New Roman" w:cs="Times New Roman"/>
          <w:sz w:val="24"/>
          <w:szCs w:val="24"/>
        </w:rPr>
        <w:t>osoba</w:t>
      </w:r>
      <w:r w:rsidRPr="003D4B8A">
        <w:rPr>
          <w:rFonts w:ascii="Times New Roman" w:hAnsi="Times New Roman" w:cs="Times New Roman"/>
          <w:sz w:val="24"/>
          <w:szCs w:val="24"/>
        </w:rPr>
        <w:t xml:space="preserve"> u zgradu </w:t>
      </w:r>
      <w:r>
        <w:rPr>
          <w:rFonts w:ascii="Times New Roman" w:hAnsi="Times New Roman" w:cs="Times New Roman"/>
          <w:sz w:val="24"/>
          <w:szCs w:val="24"/>
        </w:rPr>
        <w:t xml:space="preserve">Akademije </w:t>
      </w:r>
      <w:r w:rsidRPr="003D4B8A">
        <w:rPr>
          <w:rFonts w:ascii="Times New Roman" w:hAnsi="Times New Roman" w:cs="Times New Roman"/>
          <w:sz w:val="24"/>
          <w:szCs w:val="24"/>
        </w:rPr>
        <w:t>te ih upućuje u prostorije u koje su pozvani ili gdje mogu obaviti radnje zbog kojih su došli</w:t>
      </w:r>
      <w:r>
        <w:rPr>
          <w:rFonts w:ascii="Times New Roman" w:hAnsi="Times New Roman" w:cs="Times New Roman"/>
          <w:sz w:val="24"/>
          <w:szCs w:val="24"/>
        </w:rPr>
        <w:t xml:space="preserve">, kulturnim ophođenjem daje pune </w:t>
      </w:r>
      <w:r w:rsidRPr="003D4B8A">
        <w:rPr>
          <w:rFonts w:ascii="Times New Roman" w:hAnsi="Times New Roman" w:cs="Times New Roman"/>
          <w:sz w:val="24"/>
          <w:szCs w:val="24"/>
        </w:rPr>
        <w:t>informacije, obavijesti i druge napomene strankama</w:t>
      </w:r>
    </w:p>
    <w:p w14:paraId="78AB0064" w14:textId="77777777" w:rsidR="00B95734" w:rsidRDefault="00B95734" w:rsidP="00273D2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radi na telefonskoj centrali, preuzima i prespaja telefonske pozive, predaje poruke i telefonski najavljuje stranke</w:t>
      </w:r>
      <w:r w:rsidR="00273D20">
        <w:rPr>
          <w:rFonts w:ascii="Times New Roman" w:hAnsi="Times New Roman" w:cs="Times New Roman"/>
          <w:sz w:val="24"/>
          <w:szCs w:val="24"/>
        </w:rPr>
        <w:t xml:space="preserve"> </w:t>
      </w:r>
    </w:p>
    <w:p w14:paraId="533AE560" w14:textId="77777777" w:rsidR="00273D20" w:rsidRPr="003D4B8A" w:rsidRDefault="00273D20" w:rsidP="00273D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u slučaju nepostojanja fiksne telefonske linije, odgovara na službeni mobitel, daje informacije, predaje poruke te također telefonski najavljuje stranke</w:t>
      </w:r>
    </w:p>
    <w:p w14:paraId="157E8731" w14:textId="77777777" w:rsidR="00B95734" w:rsidRDefault="00B95734" w:rsidP="00273D2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skrbi o korištenju ključeva prostorija Ak</w:t>
      </w:r>
      <w:r w:rsidR="00273D20">
        <w:rPr>
          <w:rFonts w:ascii="Times New Roman" w:hAnsi="Times New Roman" w:cs="Times New Roman"/>
          <w:sz w:val="24"/>
          <w:szCs w:val="24"/>
        </w:rPr>
        <w:t xml:space="preserve">ademije; vodi pisanu evidenciju </w:t>
      </w:r>
      <w:r w:rsidR="006C4F2C">
        <w:rPr>
          <w:rFonts w:ascii="Times New Roman" w:hAnsi="Times New Roman" w:cs="Times New Roman"/>
          <w:sz w:val="24"/>
          <w:szCs w:val="24"/>
        </w:rPr>
        <w:t>izdavanja i vraćanja</w:t>
      </w:r>
      <w:r w:rsidR="00273D20">
        <w:rPr>
          <w:rFonts w:ascii="Times New Roman" w:hAnsi="Times New Roman" w:cs="Times New Roman"/>
          <w:sz w:val="24"/>
          <w:szCs w:val="24"/>
        </w:rPr>
        <w:t xml:space="preserve"> ključeva </w:t>
      </w:r>
    </w:p>
    <w:p w14:paraId="32152B2F" w14:textId="77777777" w:rsidR="006C4F2C" w:rsidRPr="003D4B8A" w:rsidRDefault="006C4F2C" w:rsidP="00273D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F2C">
        <w:rPr>
          <w:rFonts w:ascii="Times New Roman" w:hAnsi="Times New Roman" w:cs="Times New Roman"/>
          <w:sz w:val="24"/>
          <w:szCs w:val="24"/>
        </w:rPr>
        <w:t>čuva duplikate ključeva svih brava na svim vratima i ormarima u Akademiji</w:t>
      </w:r>
    </w:p>
    <w:p w14:paraId="71266F61" w14:textId="77777777" w:rsidR="00B95734" w:rsidRPr="003D4B8A" w:rsidRDefault="00B95734" w:rsidP="00273D2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za pravovremeno otključavanje i zaključavanje zgrade</w:t>
      </w:r>
    </w:p>
    <w:p w14:paraId="6A8BDD1D" w14:textId="77777777" w:rsidR="00B95734" w:rsidRPr="00B36A5C" w:rsidRDefault="00B36A5C" w:rsidP="00B36A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zaprima prispjele pošiljke i dostave te obavještava odgovornu osobu o prispijeću </w:t>
      </w:r>
      <w:r w:rsidRPr="00B36A5C">
        <w:rPr>
          <w:rFonts w:ascii="Times New Roman" w:hAnsi="Times New Roman" w:cs="Times New Roman"/>
          <w:sz w:val="24"/>
          <w:szCs w:val="24"/>
        </w:rPr>
        <w:t xml:space="preserve"> </w:t>
      </w:r>
    </w:p>
    <w:p w14:paraId="12AE8B90" w14:textId="77777777" w:rsidR="00B36A5C" w:rsidRPr="00613CFB" w:rsidRDefault="00B95734" w:rsidP="00273D2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sidR="00B36A5C" w:rsidRPr="003D4B8A">
        <w:rPr>
          <w:rFonts w:ascii="Times New Roman" w:hAnsi="Times New Roman" w:cs="Times New Roman"/>
          <w:sz w:val="24"/>
          <w:szCs w:val="24"/>
        </w:rPr>
        <w:t>vrši obilazak prostorija i pripadajućih prostora objektu</w:t>
      </w:r>
      <w:r w:rsidR="00B36A5C">
        <w:rPr>
          <w:rFonts w:ascii="Times New Roman" w:hAnsi="Times New Roman" w:cs="Times New Roman"/>
          <w:sz w:val="24"/>
          <w:szCs w:val="24"/>
        </w:rPr>
        <w:t xml:space="preserve"> </w:t>
      </w:r>
      <w:r w:rsidR="00613CFB">
        <w:rPr>
          <w:rFonts w:ascii="Times New Roman" w:hAnsi="Times New Roman" w:cs="Times New Roman"/>
          <w:sz w:val="24"/>
          <w:szCs w:val="24"/>
        </w:rPr>
        <w:t xml:space="preserve">te ukazuje zaposlenicima zaposlenim na poslovima </w:t>
      </w:r>
      <w:r w:rsidR="00613CFB" w:rsidRPr="00216479">
        <w:rPr>
          <w:rFonts w:ascii="Times New Roman" w:hAnsi="Times New Roman" w:cs="Times New Roman"/>
          <w:iCs/>
          <w:sz w:val="24"/>
          <w:szCs w:val="24"/>
        </w:rPr>
        <w:t xml:space="preserve">pomoćno osoblje u održavanju te čistač/spremač </w:t>
      </w:r>
      <w:r w:rsidR="00613CFB">
        <w:rPr>
          <w:rFonts w:ascii="Times New Roman" w:hAnsi="Times New Roman" w:cs="Times New Roman"/>
          <w:sz w:val="24"/>
          <w:szCs w:val="24"/>
        </w:rPr>
        <w:t>potrebu uklanjanja nečistoće i/ili otpada</w:t>
      </w:r>
    </w:p>
    <w:p w14:paraId="4D2CC79D" w14:textId="5C124EA0" w:rsidR="00613CFB" w:rsidRPr="003D4B8A" w:rsidRDefault="00613CFB" w:rsidP="00613CFB">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 potrebi </w:t>
      </w:r>
      <w:r>
        <w:rPr>
          <w:rFonts w:ascii="Times New Roman" w:hAnsi="Times New Roman" w:cs="Times New Roman"/>
          <w:sz w:val="24"/>
          <w:szCs w:val="24"/>
        </w:rPr>
        <w:t>sudjeluje u dijelovima poslova</w:t>
      </w:r>
      <w:r w:rsidRPr="003D4B8A">
        <w:rPr>
          <w:rFonts w:ascii="Times New Roman" w:hAnsi="Times New Roman" w:cs="Times New Roman"/>
          <w:sz w:val="24"/>
          <w:szCs w:val="24"/>
        </w:rPr>
        <w:t xml:space="preserve"> čišćenja i održavanja čistoće i urednosti prostorija Akademije </w:t>
      </w:r>
    </w:p>
    <w:p w14:paraId="49F2A3A2" w14:textId="77777777" w:rsidR="00B95734" w:rsidRPr="003D4B8A" w:rsidRDefault="00B36A5C" w:rsidP="00273D2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5734" w:rsidRPr="003D4B8A">
        <w:rPr>
          <w:rFonts w:ascii="Times New Roman" w:hAnsi="Times New Roman" w:cs="Times New Roman"/>
          <w:sz w:val="24"/>
          <w:szCs w:val="24"/>
        </w:rPr>
        <w:t>prilikom primopredaje smjene dužan je upoznati kolegu s promjenama i stanjem u objektu</w:t>
      </w:r>
    </w:p>
    <w:p w14:paraId="7C7C5045" w14:textId="77777777" w:rsidR="00B95734" w:rsidRDefault="00B95734" w:rsidP="00273D2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dežurstvo u smjenama</w:t>
      </w:r>
    </w:p>
    <w:p w14:paraId="48205FC7" w14:textId="77777777" w:rsidR="000E750D" w:rsidRPr="00035081" w:rsidRDefault="000E750D" w:rsidP="00273D20">
      <w:pPr>
        <w:spacing w:after="0" w:line="276" w:lineRule="auto"/>
        <w:jc w:val="both"/>
        <w:rPr>
          <w:rFonts w:ascii="Times New Roman" w:hAnsi="Times New Roman" w:cs="Times New Roman"/>
          <w:color w:val="000000" w:themeColor="text1"/>
          <w:sz w:val="24"/>
          <w:szCs w:val="24"/>
        </w:rPr>
      </w:pPr>
      <w:r w:rsidRPr="009E652D">
        <w:rPr>
          <w:rFonts w:ascii="Times New Roman" w:hAnsi="Times New Roman" w:cs="Times New Roman"/>
          <w:color w:val="000000" w:themeColor="text1"/>
          <w:sz w:val="24"/>
          <w:szCs w:val="24"/>
        </w:rPr>
        <w:lastRenderedPageBreak/>
        <w:t>- obavlja poslove u svezi izlaganja studentskih radova: pripremu prostora, montažu nosećih elemenata, pomaže pri postavljanju studentskih radova</w:t>
      </w:r>
    </w:p>
    <w:p w14:paraId="1D0720C0" w14:textId="24CB0B91" w:rsidR="00B95734" w:rsidRPr="003D4B8A" w:rsidRDefault="00B95734" w:rsidP="00273D20">
      <w:pPr>
        <w:spacing w:after="0" w:line="276" w:lineRule="auto"/>
        <w:jc w:val="both"/>
        <w:rPr>
          <w:rFonts w:ascii="Times New Roman" w:hAnsi="Times New Roman" w:cs="Times New Roman"/>
          <w:b/>
          <w:sz w:val="24"/>
          <w:szCs w:val="24"/>
        </w:rPr>
      </w:pPr>
      <w:r w:rsidRPr="003D4B8A">
        <w:rPr>
          <w:rFonts w:ascii="Times New Roman" w:hAnsi="Times New Roman" w:cs="Times New Roman"/>
          <w:sz w:val="24"/>
          <w:szCs w:val="24"/>
        </w:rPr>
        <w:t xml:space="preserve">- obavlja ostale poslove iz djelokruga rada organizacijske jedinice po nalogu voditelja </w:t>
      </w:r>
      <w:r w:rsidR="00212E28">
        <w:rPr>
          <w:rFonts w:ascii="Times New Roman" w:hAnsi="Times New Roman" w:cs="Times New Roman"/>
          <w:sz w:val="24"/>
          <w:szCs w:val="24"/>
        </w:rPr>
        <w:t>Odjela</w:t>
      </w:r>
      <w:r>
        <w:rPr>
          <w:rFonts w:ascii="Times New Roman" w:hAnsi="Times New Roman" w:cs="Times New Roman"/>
          <w:sz w:val="24"/>
          <w:szCs w:val="24"/>
        </w:rPr>
        <w:t xml:space="preserve"> tehničkog održavanja, pomoćnih poslova i zaštite na radu</w:t>
      </w:r>
    </w:p>
    <w:p w14:paraId="358015DB" w14:textId="2E6F74B3" w:rsidR="00B95734" w:rsidRPr="003D4B8A" w:rsidRDefault="00B95734" w:rsidP="00273D20">
      <w:pPr>
        <w:spacing w:after="0" w:line="276" w:lineRule="auto"/>
        <w:jc w:val="both"/>
        <w:rPr>
          <w:rFonts w:ascii="Times New Roman" w:hAnsi="Times New Roman" w:cs="Times New Roman"/>
          <w:b/>
          <w:sz w:val="24"/>
          <w:szCs w:val="24"/>
        </w:rPr>
      </w:pPr>
      <w:r w:rsidRPr="003D4B8A">
        <w:rPr>
          <w:rFonts w:ascii="Times New Roman" w:hAnsi="Times New Roman" w:cs="Times New Roman"/>
          <w:sz w:val="24"/>
          <w:szCs w:val="24"/>
        </w:rPr>
        <w:t xml:space="preserve">- za svoj rad odgovara neposrednom rukovoditelju </w:t>
      </w:r>
      <w:r w:rsidR="00212E28">
        <w:rPr>
          <w:rFonts w:ascii="Times New Roman" w:hAnsi="Times New Roman" w:cs="Times New Roman"/>
          <w:sz w:val="24"/>
          <w:szCs w:val="24"/>
        </w:rPr>
        <w:t>–</w:t>
      </w:r>
      <w:r w:rsidRPr="003D4B8A">
        <w:rPr>
          <w:rFonts w:ascii="Times New Roman" w:hAnsi="Times New Roman" w:cs="Times New Roman"/>
          <w:sz w:val="24"/>
          <w:szCs w:val="24"/>
        </w:rPr>
        <w:t xml:space="preserve"> </w:t>
      </w:r>
      <w:r w:rsidR="00212E28">
        <w:rPr>
          <w:rFonts w:ascii="Times New Roman" w:hAnsi="Times New Roman" w:cs="Times New Roman"/>
          <w:sz w:val="24"/>
          <w:szCs w:val="24"/>
        </w:rPr>
        <w:t>Odjela</w:t>
      </w:r>
      <w:r>
        <w:rPr>
          <w:rFonts w:ascii="Times New Roman" w:hAnsi="Times New Roman" w:cs="Times New Roman"/>
          <w:sz w:val="24"/>
          <w:szCs w:val="24"/>
        </w:rPr>
        <w:t xml:space="preserve"> tehničkog održavanja, pomoćnih poslova i zaštite na radu.</w:t>
      </w:r>
    </w:p>
    <w:p w14:paraId="0DD33D91" w14:textId="77777777" w:rsidR="00B95734" w:rsidRDefault="00B95734" w:rsidP="00B95734">
      <w:pPr>
        <w:spacing w:after="0" w:line="276" w:lineRule="auto"/>
        <w:jc w:val="both"/>
        <w:rPr>
          <w:rFonts w:ascii="Times New Roman" w:hAnsi="Times New Roman" w:cs="Times New Roman"/>
          <w:b/>
          <w:sz w:val="24"/>
          <w:szCs w:val="24"/>
        </w:rPr>
      </w:pPr>
    </w:p>
    <w:p w14:paraId="63C6F09B" w14:textId="11032CDD" w:rsidR="00B95734" w:rsidRPr="003D4B8A" w:rsidRDefault="00B95734" w:rsidP="00B95734">
      <w:pPr>
        <w:spacing w:after="0" w:line="276" w:lineRule="auto"/>
        <w:jc w:val="center"/>
        <w:rPr>
          <w:rFonts w:ascii="Times New Roman" w:hAnsi="Times New Roman" w:cs="Times New Roman"/>
          <w:b/>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10</w:t>
      </w:r>
      <w:r w:rsidR="001C342A">
        <w:rPr>
          <w:rFonts w:ascii="Times New Roman" w:hAnsi="Times New Roman" w:cs="Times New Roman"/>
          <w:sz w:val="24"/>
          <w:szCs w:val="24"/>
        </w:rPr>
        <w:t>9</w:t>
      </w:r>
      <w:r w:rsidR="006A555B">
        <w:rPr>
          <w:rFonts w:ascii="Times New Roman" w:hAnsi="Times New Roman" w:cs="Times New Roman"/>
          <w:sz w:val="24"/>
          <w:szCs w:val="24"/>
        </w:rPr>
        <w:t>.</w:t>
      </w:r>
    </w:p>
    <w:p w14:paraId="62096185" w14:textId="77777777" w:rsidR="00B95734" w:rsidRPr="003D4B8A" w:rsidRDefault="00B95734" w:rsidP="00B95734">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Pomoćno osoblje u održavanju </w:t>
      </w:r>
    </w:p>
    <w:p w14:paraId="1CEF04C9" w14:textId="77777777" w:rsidR="00B95734" w:rsidRPr="003D4B8A" w:rsidRDefault="00B95734" w:rsidP="00B95734">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(Radnik III. vrste)</w:t>
      </w:r>
      <w:r w:rsidRPr="003D4B8A">
        <w:rPr>
          <w:rFonts w:ascii="Times New Roman" w:hAnsi="Times New Roman" w:cs="Times New Roman"/>
          <w:bCs/>
          <w:i/>
          <w:sz w:val="24"/>
          <w:szCs w:val="24"/>
        </w:rPr>
        <w:tab/>
      </w:r>
      <w:r w:rsidRPr="003D4B8A">
        <w:rPr>
          <w:rFonts w:ascii="Times New Roman" w:hAnsi="Times New Roman" w:cs="Times New Roman"/>
          <w:bCs/>
          <w:i/>
          <w:sz w:val="24"/>
          <w:szCs w:val="24"/>
        </w:rPr>
        <w:tab/>
      </w:r>
    </w:p>
    <w:p w14:paraId="189741DA" w14:textId="77777777" w:rsidR="00B95734" w:rsidRPr="003D4B8A" w:rsidRDefault="00B95734" w:rsidP="00B95734">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2.</w:t>
      </w:r>
    </w:p>
    <w:p w14:paraId="325A045E" w14:textId="04DCB512" w:rsidR="00B95734" w:rsidRPr="00212E28" w:rsidRDefault="00B95734"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1.25</w:t>
      </w:r>
    </w:p>
    <w:p w14:paraId="4801B245" w14:textId="40EC50DC" w:rsidR="00CE30A1" w:rsidRPr="003D4B8A" w:rsidRDefault="00B95734" w:rsidP="00B95734">
      <w:pPr>
        <w:shd w:val="clear" w:color="auto" w:fill="F2F2F2" w:themeFill="background1" w:themeFillShade="F2"/>
        <w:spacing w:after="0" w:line="276" w:lineRule="auto"/>
        <w:jc w:val="both"/>
        <w:rPr>
          <w:rFonts w:ascii="Times New Roman" w:hAnsi="Times New Roman" w:cs="Times New Roman"/>
          <w:bCs/>
          <w:i/>
          <w:iCs/>
          <w:sz w:val="24"/>
          <w:szCs w:val="24"/>
        </w:rPr>
      </w:pPr>
      <w:r w:rsidRPr="00212E28">
        <w:rPr>
          <w:rFonts w:ascii="Times New Roman" w:hAnsi="Times New Roman" w:cs="Times New Roman"/>
          <w:i/>
          <w:sz w:val="24"/>
          <w:szCs w:val="24"/>
        </w:rPr>
        <w:t>Broj izvršitelja</w:t>
      </w:r>
      <w:r w:rsidRPr="003D4B8A">
        <w:rPr>
          <w:rFonts w:ascii="Times New Roman" w:hAnsi="Times New Roman" w:cs="Times New Roman"/>
          <w:b/>
          <w:bCs/>
          <w:i/>
          <w:sz w:val="24"/>
          <w:szCs w:val="24"/>
        </w:rPr>
        <w:t>:</w:t>
      </w:r>
      <w:r w:rsidRPr="003D4B8A">
        <w:rPr>
          <w:rFonts w:ascii="Times New Roman" w:hAnsi="Times New Roman" w:cs="Times New Roman"/>
          <w:bCs/>
          <w:i/>
          <w:sz w:val="24"/>
          <w:szCs w:val="24"/>
        </w:rPr>
        <w:t xml:space="preserve"> </w:t>
      </w:r>
      <w:r w:rsidR="000E750D" w:rsidRPr="00B845F3">
        <w:rPr>
          <w:rFonts w:ascii="Times New Roman" w:hAnsi="Times New Roman" w:cs="Times New Roman"/>
          <w:i/>
          <w:sz w:val="24"/>
          <w:szCs w:val="24"/>
        </w:rPr>
        <w:t xml:space="preserve">16 </w:t>
      </w:r>
      <w:r w:rsidR="00B845F3" w:rsidRPr="00B845F3">
        <w:rPr>
          <w:rFonts w:ascii="Times New Roman" w:hAnsi="Times New Roman" w:cs="Times New Roman"/>
          <w:i/>
          <w:sz w:val="24"/>
          <w:szCs w:val="24"/>
        </w:rPr>
        <w:t>(7)</w:t>
      </w:r>
      <w:r w:rsidRPr="003D4B8A">
        <w:rPr>
          <w:rFonts w:ascii="Times New Roman" w:hAnsi="Times New Roman" w:cs="Times New Roman"/>
          <w:bCs/>
          <w:i/>
          <w:sz w:val="24"/>
          <w:szCs w:val="24"/>
        </w:rPr>
        <w:t xml:space="preserve"> </w:t>
      </w:r>
    </w:p>
    <w:p w14:paraId="0420E15A" w14:textId="77777777" w:rsidR="00B95734" w:rsidRPr="003D4B8A" w:rsidRDefault="00B95734" w:rsidP="00B95734">
      <w:pPr>
        <w:pStyle w:val="NoSpacing"/>
        <w:spacing w:line="276" w:lineRule="auto"/>
        <w:rPr>
          <w:rFonts w:ascii="Times New Roman" w:hAnsi="Times New Roman" w:cs="Times New Roman"/>
          <w:b/>
          <w:bCs/>
          <w:color w:val="FF0000"/>
          <w:sz w:val="24"/>
          <w:szCs w:val="24"/>
        </w:rPr>
      </w:pPr>
    </w:p>
    <w:p w14:paraId="7C71FCD4" w14:textId="77777777" w:rsidR="00B95734" w:rsidRPr="003D4B8A" w:rsidRDefault="00B95734" w:rsidP="00B95734">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w:t>
      </w:r>
    </w:p>
    <w:p w14:paraId="3BFD47A1" w14:textId="77777777" w:rsidR="00B95734" w:rsidRPr="003D4B8A" w:rsidRDefault="00720744" w:rsidP="00B95734">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k</w:t>
      </w:r>
      <w:r w:rsidR="00B95734" w:rsidRPr="003D4B8A">
        <w:rPr>
          <w:rFonts w:ascii="Times New Roman" w:hAnsi="Times New Roman" w:cs="Times New Roman"/>
          <w:bCs/>
          <w:sz w:val="24"/>
          <w:szCs w:val="24"/>
        </w:rPr>
        <w:t xml:space="preserve">valifikacija stečena završetkom srednjoškolskog obrazovanja (razina HKO-a 4.2 ili 4.1) ili završetkom stručnog kratkog studija ili programa za majstore (razina HKO-a 5) </w:t>
      </w:r>
    </w:p>
    <w:p w14:paraId="7EB1B3A4" w14:textId="77777777" w:rsidR="0030252B" w:rsidRDefault="0030252B" w:rsidP="0030252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024597B6" w14:textId="77777777" w:rsidR="000E750D" w:rsidRPr="003D4B8A" w:rsidRDefault="000E750D" w:rsidP="0030252B">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spremnost rada u dvosmjenskom radu te po potrebi subotama</w:t>
      </w:r>
    </w:p>
    <w:p w14:paraId="42D9E1C8" w14:textId="77777777" w:rsidR="00B95734" w:rsidRPr="003D4B8A" w:rsidRDefault="00B95734" w:rsidP="00B95734">
      <w:pPr>
        <w:spacing w:after="0" w:line="276" w:lineRule="auto"/>
        <w:jc w:val="both"/>
        <w:rPr>
          <w:rFonts w:ascii="Times New Roman" w:hAnsi="Times New Roman" w:cs="Times New Roman"/>
          <w:color w:val="FF0000"/>
          <w:sz w:val="24"/>
          <w:szCs w:val="24"/>
        </w:rPr>
      </w:pPr>
    </w:p>
    <w:p w14:paraId="3BB78622" w14:textId="77777777" w:rsidR="00B95734" w:rsidRPr="003D4B8A" w:rsidRDefault="00B95734" w:rsidP="00B95734">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0AA193FB" w14:textId="77777777" w:rsidR="00B95734" w:rsidRPr="003D4B8A" w:rsidRDefault="00B95734" w:rsidP="00B95734">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radi poslove čišćenja, pranja i održavanja čistoće unutarnjih prostora zgrada u kojima se odvija djelatnost Akademije (hodnika, stubišta, podova, zidova, vrata, prozora, sanitarnih prostorija i sanitarija, ureda i uredskog namještaja, vijećnice, studentskih klasa, atelijera i nastavničkih kabineta, predavaonica, akt dvorana i ostalih prostorija u kojima se održava nastava, laboratorija i radionica)</w:t>
      </w:r>
    </w:p>
    <w:p w14:paraId="73B6BE8D" w14:textId="77777777" w:rsidR="00B95734" w:rsidRPr="003D4B8A" w:rsidRDefault="00B95734" w:rsidP="00B95734">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radi na čišćenju i održavanju okoliša Akademije (dvorište Akademije i dvorišni prostor, čišćenje snijega i leda oko zgrade) </w:t>
      </w:r>
    </w:p>
    <w:p w14:paraId="44B9142B" w14:textId="77777777" w:rsidR="00B95734" w:rsidRPr="003D4B8A" w:rsidRDefault="00B95734" w:rsidP="00B95734">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odgovara za urednost i čistoću svih navedenih prostorija i područja te okoliša Akademije</w:t>
      </w:r>
    </w:p>
    <w:p w14:paraId="0B4793A9" w14:textId="77777777" w:rsidR="00B95734" w:rsidRPr="003D4B8A" w:rsidRDefault="00B95734" w:rsidP="00B95734">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za nabavku potrebnih sredstava za rad</w:t>
      </w:r>
    </w:p>
    <w:p w14:paraId="53F86C4C" w14:textId="4504C9F1" w:rsidR="00B95734" w:rsidRDefault="00B95734" w:rsidP="00B95734">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održava sredstva i pribor za čišćenje</w:t>
      </w:r>
      <w:r w:rsidR="0053281C">
        <w:rPr>
          <w:rFonts w:ascii="Times New Roman" w:hAnsi="Times New Roman" w:cs="Times New Roman"/>
          <w:sz w:val="24"/>
          <w:szCs w:val="24"/>
        </w:rPr>
        <w:t xml:space="preserve"> </w:t>
      </w:r>
    </w:p>
    <w:p w14:paraId="7C5F7865" w14:textId="77777777" w:rsidR="00285559" w:rsidRPr="003D4B8A" w:rsidRDefault="00285559" w:rsidP="00B95734">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po potrebi ustrojstvene jedinice, </w:t>
      </w:r>
      <w:r w:rsidRPr="00285559">
        <w:rPr>
          <w:rFonts w:ascii="Times New Roman" w:hAnsi="Times New Roman" w:cs="Times New Roman"/>
          <w:sz w:val="24"/>
          <w:szCs w:val="24"/>
        </w:rPr>
        <w:t xml:space="preserve">zamjenjuje </w:t>
      </w:r>
      <w:r>
        <w:rPr>
          <w:rFonts w:ascii="Times New Roman" w:hAnsi="Times New Roman" w:cs="Times New Roman"/>
          <w:sz w:val="24"/>
          <w:szCs w:val="24"/>
        </w:rPr>
        <w:t xml:space="preserve">osobu zaduženu za portu </w:t>
      </w:r>
    </w:p>
    <w:p w14:paraId="759AC442" w14:textId="77777777" w:rsidR="00B95734" w:rsidRDefault="00B95734" w:rsidP="00B95734">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sidR="00285559">
        <w:rPr>
          <w:rFonts w:ascii="Times New Roman" w:hAnsi="Times New Roman" w:cs="Times New Roman"/>
          <w:sz w:val="24"/>
          <w:szCs w:val="24"/>
        </w:rPr>
        <w:t>sudjeluje u poslovima</w:t>
      </w:r>
      <w:r w:rsidRPr="003D4B8A">
        <w:rPr>
          <w:rFonts w:ascii="Times New Roman" w:hAnsi="Times New Roman" w:cs="Times New Roman"/>
          <w:sz w:val="24"/>
          <w:szCs w:val="24"/>
        </w:rPr>
        <w:t xml:space="preserve"> reorganizacije radnih prostora u svrhu postavljanja izložbe: postavljanje, premještanje i čišćenje inventara</w:t>
      </w:r>
    </w:p>
    <w:p w14:paraId="4D6804B2" w14:textId="77777777" w:rsidR="000E750D" w:rsidRPr="001B754F" w:rsidRDefault="000E750D" w:rsidP="00B95734">
      <w:pPr>
        <w:pStyle w:val="NoSpacing"/>
        <w:spacing w:line="276" w:lineRule="auto"/>
        <w:jc w:val="both"/>
        <w:rPr>
          <w:rFonts w:ascii="Times New Roman" w:hAnsi="Times New Roman" w:cs="Times New Roman"/>
          <w:sz w:val="24"/>
          <w:szCs w:val="24"/>
        </w:rPr>
      </w:pPr>
      <w:r w:rsidRPr="001B754F">
        <w:rPr>
          <w:rFonts w:ascii="Times New Roman" w:hAnsi="Times New Roman" w:cs="Times New Roman"/>
          <w:sz w:val="24"/>
          <w:szCs w:val="24"/>
        </w:rPr>
        <w:t>- obavlja poslove u svezi izlaganja studentskih radova: pripremu prostora, montažu nosećih elemenata, pomaže pri postavljanju studentskih radova</w:t>
      </w:r>
    </w:p>
    <w:p w14:paraId="2A891016" w14:textId="33E1EB7D" w:rsidR="00B95734" w:rsidRPr="003D4B8A" w:rsidRDefault="00B95734" w:rsidP="00B95734">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ostale poslove iz djelokruga rada organizacijske jedinice po nalogu voditelja </w:t>
      </w:r>
      <w:r w:rsidR="0060629E">
        <w:rPr>
          <w:rFonts w:ascii="Times New Roman" w:hAnsi="Times New Roman" w:cs="Times New Roman"/>
          <w:sz w:val="24"/>
          <w:szCs w:val="24"/>
        </w:rPr>
        <w:t>Odjela</w:t>
      </w:r>
      <w:r w:rsidRPr="003D4B8A">
        <w:rPr>
          <w:rFonts w:ascii="Times New Roman" w:hAnsi="Times New Roman" w:cs="Times New Roman"/>
          <w:sz w:val="24"/>
          <w:szCs w:val="24"/>
        </w:rPr>
        <w:t xml:space="preserve"> tehničkog održavanja</w:t>
      </w:r>
      <w:r w:rsidR="001B754F">
        <w:rPr>
          <w:rFonts w:ascii="Times New Roman" w:hAnsi="Times New Roman" w:cs="Times New Roman"/>
          <w:sz w:val="24"/>
          <w:szCs w:val="24"/>
        </w:rPr>
        <w:t>,</w:t>
      </w:r>
      <w:r w:rsidRPr="003D4B8A">
        <w:rPr>
          <w:rFonts w:ascii="Times New Roman" w:hAnsi="Times New Roman" w:cs="Times New Roman"/>
          <w:sz w:val="24"/>
          <w:szCs w:val="24"/>
        </w:rPr>
        <w:t xml:space="preserve"> pomoćnih poslova</w:t>
      </w:r>
      <w:r w:rsidR="001B754F">
        <w:rPr>
          <w:rFonts w:ascii="Times New Roman" w:hAnsi="Times New Roman" w:cs="Times New Roman"/>
          <w:sz w:val="24"/>
          <w:szCs w:val="24"/>
        </w:rPr>
        <w:t xml:space="preserve"> i zaštite na radu</w:t>
      </w:r>
    </w:p>
    <w:p w14:paraId="673AD34A" w14:textId="65C57580" w:rsidR="00252C35" w:rsidRDefault="00B95734" w:rsidP="00CE30A1">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 voditelju </w:t>
      </w:r>
      <w:r w:rsidR="0060629E">
        <w:rPr>
          <w:rFonts w:ascii="Times New Roman" w:hAnsi="Times New Roman" w:cs="Times New Roman"/>
          <w:sz w:val="24"/>
          <w:szCs w:val="24"/>
        </w:rPr>
        <w:t>Odjela</w:t>
      </w:r>
      <w:r w:rsidR="001B754F" w:rsidRPr="003D4B8A">
        <w:rPr>
          <w:rFonts w:ascii="Times New Roman" w:hAnsi="Times New Roman" w:cs="Times New Roman"/>
          <w:sz w:val="24"/>
          <w:szCs w:val="24"/>
        </w:rPr>
        <w:t xml:space="preserve"> tehničkog održavanja</w:t>
      </w:r>
      <w:r w:rsidR="001B754F">
        <w:rPr>
          <w:rFonts w:ascii="Times New Roman" w:hAnsi="Times New Roman" w:cs="Times New Roman"/>
          <w:sz w:val="24"/>
          <w:szCs w:val="24"/>
        </w:rPr>
        <w:t>,</w:t>
      </w:r>
      <w:r w:rsidR="001B754F" w:rsidRPr="003D4B8A">
        <w:rPr>
          <w:rFonts w:ascii="Times New Roman" w:hAnsi="Times New Roman" w:cs="Times New Roman"/>
          <w:sz w:val="24"/>
          <w:szCs w:val="24"/>
        </w:rPr>
        <w:t xml:space="preserve"> pomoćnih poslova</w:t>
      </w:r>
      <w:r w:rsidR="001B754F">
        <w:rPr>
          <w:rFonts w:ascii="Times New Roman" w:hAnsi="Times New Roman" w:cs="Times New Roman"/>
          <w:sz w:val="24"/>
          <w:szCs w:val="24"/>
        </w:rPr>
        <w:t xml:space="preserve"> i zaštite na radu</w:t>
      </w:r>
      <w:r w:rsidR="00CE30A1">
        <w:rPr>
          <w:rFonts w:ascii="Times New Roman" w:hAnsi="Times New Roman" w:cs="Times New Roman"/>
          <w:sz w:val="24"/>
          <w:szCs w:val="24"/>
        </w:rPr>
        <w:t>.</w:t>
      </w:r>
    </w:p>
    <w:p w14:paraId="56C899AB" w14:textId="77777777" w:rsidR="0027226A" w:rsidRDefault="0027226A" w:rsidP="00CE30A1">
      <w:pPr>
        <w:spacing w:after="0" w:line="276" w:lineRule="auto"/>
        <w:jc w:val="both"/>
        <w:rPr>
          <w:rFonts w:ascii="Times New Roman" w:hAnsi="Times New Roman" w:cs="Times New Roman"/>
          <w:sz w:val="24"/>
          <w:szCs w:val="24"/>
        </w:rPr>
      </w:pPr>
    </w:p>
    <w:p w14:paraId="68BC2284" w14:textId="78A2FBC9" w:rsidR="0027226A" w:rsidRPr="000A5C67" w:rsidRDefault="0027226A" w:rsidP="0027226A">
      <w:pPr>
        <w:spacing w:after="0" w:line="276" w:lineRule="auto"/>
        <w:jc w:val="center"/>
        <w:rPr>
          <w:rFonts w:ascii="Times New Roman" w:hAnsi="Times New Roman" w:cs="Times New Roman"/>
          <w:b/>
          <w:iCs/>
          <w:sz w:val="24"/>
          <w:szCs w:val="24"/>
        </w:rPr>
      </w:pPr>
      <w:r w:rsidRPr="000A5C67">
        <w:rPr>
          <w:rFonts w:ascii="Times New Roman" w:hAnsi="Times New Roman" w:cs="Times New Roman"/>
          <w:iCs/>
          <w:sz w:val="24"/>
          <w:szCs w:val="24"/>
        </w:rPr>
        <w:t xml:space="preserve">Članak </w:t>
      </w:r>
      <w:r w:rsidR="006A555B">
        <w:rPr>
          <w:rFonts w:ascii="Times New Roman" w:hAnsi="Times New Roman" w:cs="Times New Roman"/>
          <w:iCs/>
          <w:sz w:val="24"/>
          <w:szCs w:val="24"/>
        </w:rPr>
        <w:t>1</w:t>
      </w:r>
      <w:r w:rsidR="001C342A">
        <w:rPr>
          <w:rFonts w:ascii="Times New Roman" w:hAnsi="Times New Roman" w:cs="Times New Roman"/>
          <w:iCs/>
          <w:sz w:val="24"/>
          <w:szCs w:val="24"/>
        </w:rPr>
        <w:t>10</w:t>
      </w:r>
      <w:r w:rsidR="00E90CFD" w:rsidRPr="000A5C67">
        <w:rPr>
          <w:rFonts w:ascii="Times New Roman" w:hAnsi="Times New Roman" w:cs="Times New Roman"/>
          <w:iCs/>
          <w:sz w:val="24"/>
          <w:szCs w:val="24"/>
        </w:rPr>
        <w:t>.</w:t>
      </w:r>
    </w:p>
    <w:p w14:paraId="1485034A" w14:textId="52EB9829" w:rsidR="0027226A" w:rsidRPr="003D4B8A" w:rsidRDefault="0027226A" w:rsidP="0027226A">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3D4B8A">
        <w:rPr>
          <w:rFonts w:ascii="Times New Roman" w:hAnsi="Times New Roman" w:cs="Times New Roman"/>
          <w:b/>
          <w:bCs/>
          <w:i/>
          <w:color w:val="FF0000"/>
          <w:sz w:val="24"/>
          <w:szCs w:val="24"/>
        </w:rPr>
        <w:t xml:space="preserve">Čistač </w:t>
      </w:r>
      <w:r w:rsidR="00F33F81">
        <w:rPr>
          <w:rFonts w:ascii="Times New Roman" w:hAnsi="Times New Roman" w:cs="Times New Roman"/>
          <w:b/>
          <w:bCs/>
          <w:i/>
          <w:color w:val="FF0000"/>
          <w:sz w:val="24"/>
          <w:szCs w:val="24"/>
        </w:rPr>
        <w:t>–</w:t>
      </w:r>
      <w:r w:rsidRPr="003D4B8A">
        <w:rPr>
          <w:rFonts w:ascii="Times New Roman" w:hAnsi="Times New Roman" w:cs="Times New Roman"/>
          <w:b/>
          <w:bCs/>
          <w:i/>
          <w:color w:val="FF0000"/>
          <w:sz w:val="24"/>
          <w:szCs w:val="24"/>
        </w:rPr>
        <w:t xml:space="preserve"> spremač</w:t>
      </w:r>
      <w:r w:rsidR="00F33F81">
        <w:rPr>
          <w:rFonts w:ascii="Times New Roman" w:hAnsi="Times New Roman" w:cs="Times New Roman"/>
          <w:b/>
          <w:bCs/>
          <w:i/>
          <w:color w:val="FF0000"/>
          <w:sz w:val="24"/>
          <w:szCs w:val="24"/>
        </w:rPr>
        <w:t xml:space="preserve"> (NOVO RADNO MJESTO)</w:t>
      </w:r>
    </w:p>
    <w:p w14:paraId="4DDBDF7C" w14:textId="554789C9" w:rsidR="0027226A" w:rsidRPr="0027226A" w:rsidRDefault="000E750D" w:rsidP="0027226A">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Cs/>
          <w:i/>
          <w:color w:val="FF0000"/>
          <w:sz w:val="24"/>
          <w:szCs w:val="24"/>
        </w:rPr>
        <w:t xml:space="preserve">(Čistač - spremač)   </w:t>
      </w:r>
    </w:p>
    <w:p w14:paraId="07197B55" w14:textId="77777777" w:rsidR="0027226A" w:rsidRPr="005A2FA5" w:rsidRDefault="0027226A" w:rsidP="0027226A">
      <w:pPr>
        <w:shd w:val="clear" w:color="auto" w:fill="F2F2F2" w:themeFill="background1" w:themeFillShade="F2"/>
        <w:spacing w:after="0" w:line="276" w:lineRule="auto"/>
        <w:jc w:val="both"/>
        <w:rPr>
          <w:rFonts w:ascii="Times New Roman" w:hAnsi="Times New Roman" w:cs="Times New Roman"/>
          <w:bCs/>
          <w:i/>
          <w:sz w:val="24"/>
          <w:szCs w:val="24"/>
        </w:rPr>
      </w:pPr>
      <w:r w:rsidRPr="005A2FA5">
        <w:rPr>
          <w:rFonts w:ascii="Times New Roman" w:hAnsi="Times New Roman" w:cs="Times New Roman"/>
          <w:bCs/>
          <w:i/>
          <w:sz w:val="24"/>
          <w:szCs w:val="24"/>
        </w:rPr>
        <w:t>Platni razred: 1.</w:t>
      </w:r>
    </w:p>
    <w:p w14:paraId="5FE8AD54" w14:textId="221B364D" w:rsidR="0027226A" w:rsidRPr="00212E28" w:rsidRDefault="0027226A"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5A2FA5">
        <w:rPr>
          <w:rFonts w:ascii="Times New Roman" w:hAnsi="Times New Roman" w:cs="Times New Roman"/>
          <w:bCs/>
          <w:i/>
          <w:sz w:val="24"/>
          <w:szCs w:val="24"/>
        </w:rPr>
        <w:t>Koeficijent: 1.06</w:t>
      </w:r>
    </w:p>
    <w:p w14:paraId="7C4E46A7" w14:textId="5DBB6C71" w:rsidR="0027226A" w:rsidRPr="000A5C67" w:rsidRDefault="0027226A" w:rsidP="0027226A">
      <w:pPr>
        <w:shd w:val="clear" w:color="auto" w:fill="F2F2F2" w:themeFill="background1" w:themeFillShade="F2"/>
        <w:spacing w:after="0" w:line="276" w:lineRule="auto"/>
        <w:jc w:val="both"/>
        <w:rPr>
          <w:rFonts w:ascii="Times New Roman" w:hAnsi="Times New Roman" w:cs="Times New Roman"/>
          <w:bCs/>
          <w:i/>
          <w:iCs/>
          <w:sz w:val="24"/>
          <w:szCs w:val="24"/>
        </w:rPr>
      </w:pPr>
      <w:r w:rsidRPr="000A5C67">
        <w:rPr>
          <w:rFonts w:ascii="Times New Roman" w:hAnsi="Times New Roman" w:cs="Times New Roman"/>
          <w:b/>
          <w:bCs/>
          <w:i/>
          <w:sz w:val="24"/>
          <w:szCs w:val="24"/>
        </w:rPr>
        <w:t>Broj izvršitelja:</w:t>
      </w:r>
      <w:r w:rsidRPr="000A5C67">
        <w:rPr>
          <w:rFonts w:ascii="Times New Roman" w:hAnsi="Times New Roman" w:cs="Times New Roman"/>
          <w:bCs/>
          <w:i/>
          <w:sz w:val="24"/>
          <w:szCs w:val="24"/>
        </w:rPr>
        <w:t xml:space="preserve"> </w:t>
      </w:r>
      <w:r w:rsidRPr="000A5C67">
        <w:rPr>
          <w:rFonts w:ascii="Times New Roman" w:hAnsi="Times New Roman" w:cs="Times New Roman"/>
          <w:bCs/>
          <w:i/>
          <w:iCs/>
          <w:sz w:val="24"/>
          <w:szCs w:val="24"/>
        </w:rPr>
        <w:t>5</w:t>
      </w:r>
      <w:r w:rsidR="0019584A" w:rsidRPr="000A5C67">
        <w:rPr>
          <w:rFonts w:ascii="Times New Roman" w:hAnsi="Times New Roman" w:cs="Times New Roman"/>
          <w:bCs/>
          <w:i/>
          <w:iCs/>
          <w:sz w:val="24"/>
          <w:szCs w:val="24"/>
        </w:rPr>
        <w:t xml:space="preserve"> (0)</w:t>
      </w:r>
    </w:p>
    <w:p w14:paraId="61F97E62" w14:textId="77777777" w:rsidR="0027226A" w:rsidRPr="000A5C67" w:rsidRDefault="0027226A" w:rsidP="0027226A">
      <w:pPr>
        <w:pStyle w:val="NoSpacing"/>
        <w:spacing w:line="276" w:lineRule="auto"/>
        <w:rPr>
          <w:rFonts w:ascii="Times New Roman" w:hAnsi="Times New Roman" w:cs="Times New Roman"/>
          <w:b/>
          <w:bCs/>
          <w:i/>
          <w:sz w:val="24"/>
          <w:szCs w:val="24"/>
        </w:rPr>
      </w:pPr>
    </w:p>
    <w:p w14:paraId="3B727069" w14:textId="77777777" w:rsidR="0027226A" w:rsidRPr="000A5C67" w:rsidRDefault="0027226A" w:rsidP="0027226A">
      <w:pPr>
        <w:pStyle w:val="NoSpacing"/>
        <w:shd w:val="clear" w:color="auto" w:fill="F2F2F2" w:themeFill="background1" w:themeFillShade="F2"/>
        <w:spacing w:line="276" w:lineRule="auto"/>
        <w:rPr>
          <w:rFonts w:ascii="Times New Roman" w:hAnsi="Times New Roman" w:cs="Times New Roman"/>
          <w:b/>
          <w:bCs/>
          <w:i/>
          <w:sz w:val="24"/>
          <w:szCs w:val="24"/>
        </w:rPr>
      </w:pPr>
      <w:r w:rsidRPr="000A5C67">
        <w:rPr>
          <w:rFonts w:ascii="Times New Roman" w:hAnsi="Times New Roman" w:cs="Times New Roman"/>
          <w:b/>
          <w:bCs/>
          <w:i/>
          <w:sz w:val="24"/>
          <w:szCs w:val="24"/>
        </w:rPr>
        <w:t>Uvjeti:</w:t>
      </w:r>
    </w:p>
    <w:p w14:paraId="304F3AD2" w14:textId="40782397" w:rsidR="0027226A" w:rsidRPr="000A5C67" w:rsidRDefault="0030252B" w:rsidP="0030252B">
      <w:pPr>
        <w:spacing w:after="0"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xml:space="preserve">- </w:t>
      </w:r>
      <w:r w:rsidR="009E652D">
        <w:rPr>
          <w:rFonts w:ascii="Times New Roman" w:hAnsi="Times New Roman" w:cs="Times New Roman"/>
          <w:iCs/>
          <w:sz w:val="24"/>
          <w:szCs w:val="24"/>
        </w:rPr>
        <w:t>završeno osnovno obrazovanje ili strukovno osposobljavanje</w:t>
      </w:r>
    </w:p>
    <w:p w14:paraId="6A90597C" w14:textId="5BFA40D4" w:rsidR="0030252B" w:rsidRPr="000A5C67" w:rsidRDefault="00720744" w:rsidP="0030252B">
      <w:pPr>
        <w:spacing w:after="0"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jedna (1) godina radnog iskustva na istim ili sličnim poslovima</w:t>
      </w:r>
    </w:p>
    <w:p w14:paraId="3EC5EA06" w14:textId="77777777" w:rsidR="0030252B" w:rsidRPr="0030252B" w:rsidRDefault="0030252B" w:rsidP="0030252B">
      <w:pPr>
        <w:spacing w:after="0" w:line="276" w:lineRule="auto"/>
        <w:jc w:val="both"/>
        <w:rPr>
          <w:rFonts w:ascii="Times New Roman" w:hAnsi="Times New Roman" w:cs="Times New Roman"/>
          <w:i/>
          <w:color w:val="FF0000"/>
          <w:sz w:val="24"/>
          <w:szCs w:val="24"/>
        </w:rPr>
      </w:pPr>
    </w:p>
    <w:p w14:paraId="49AFCB4F" w14:textId="77777777" w:rsidR="0027226A" w:rsidRPr="000A5C67" w:rsidRDefault="0027226A" w:rsidP="0027226A">
      <w:pPr>
        <w:shd w:val="clear" w:color="auto" w:fill="F2F2F2" w:themeFill="background1" w:themeFillShade="F2"/>
        <w:spacing w:after="0" w:line="276" w:lineRule="auto"/>
        <w:jc w:val="both"/>
        <w:rPr>
          <w:rFonts w:ascii="Times New Roman" w:hAnsi="Times New Roman" w:cs="Times New Roman"/>
          <w:b/>
          <w:i/>
          <w:sz w:val="24"/>
          <w:szCs w:val="24"/>
        </w:rPr>
      </w:pPr>
      <w:r w:rsidRPr="000A5C67">
        <w:rPr>
          <w:rFonts w:ascii="Times New Roman" w:hAnsi="Times New Roman" w:cs="Times New Roman"/>
          <w:b/>
          <w:i/>
          <w:sz w:val="24"/>
          <w:szCs w:val="24"/>
        </w:rPr>
        <w:t>Opis poslova:</w:t>
      </w:r>
    </w:p>
    <w:p w14:paraId="78177B73" w14:textId="77777777" w:rsidR="0027226A" w:rsidRPr="000A5C67" w:rsidRDefault="0027226A" w:rsidP="0027226A">
      <w:pPr>
        <w:pStyle w:val="NoSpacing"/>
        <w:spacing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radi poslove čišćenja, pranja i održavanja čistoće unutarnjih prostora zgrada u kojima se odvija djelatnost Akademije (hodnika, stubišta, podova, zidova, vrata, prozora, sanitarnih prostorija i sanitarija, ureda i uredskog namještaja, vijećnice, studentskih klasa, atelijera i nastavničkih kabineta, predavaonica, akt dvorana i ostalih prostorija u kojima se održava nastava, laboratorija i radionica)</w:t>
      </w:r>
    </w:p>
    <w:p w14:paraId="37E7DE3E" w14:textId="77777777" w:rsidR="0027226A" w:rsidRPr="000A5C67" w:rsidRDefault="0027226A" w:rsidP="0027226A">
      <w:pPr>
        <w:pStyle w:val="NoSpacing"/>
        <w:spacing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xml:space="preserve">- radi na čišćenju i održavanju okoliša Akademije (dvorište Akademije i dvorišni prostor, čišćenje snijega i leda oko zgrade) </w:t>
      </w:r>
    </w:p>
    <w:p w14:paraId="5545C6EA" w14:textId="77777777" w:rsidR="0027226A" w:rsidRPr="000A5C67" w:rsidRDefault="0027226A" w:rsidP="0027226A">
      <w:pPr>
        <w:pStyle w:val="NoSpacing"/>
        <w:spacing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odgovara za urednost i čistoću svih navedenih prostorija i područja te okoliša Akademije</w:t>
      </w:r>
    </w:p>
    <w:p w14:paraId="70ECE967" w14:textId="77777777" w:rsidR="0027226A" w:rsidRPr="000A5C67" w:rsidRDefault="0027226A" w:rsidP="0027226A">
      <w:pPr>
        <w:pStyle w:val="NoSpacing"/>
        <w:spacing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brine za nabavku potrebnih sredstava za rad</w:t>
      </w:r>
    </w:p>
    <w:p w14:paraId="4BC311EC" w14:textId="77777777" w:rsidR="0027226A" w:rsidRPr="000A5C67" w:rsidRDefault="0027226A" w:rsidP="0027226A">
      <w:pPr>
        <w:pStyle w:val="NoSpacing"/>
        <w:spacing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xml:space="preserve">- održava sredstva i pribor za čišćenje </w:t>
      </w:r>
    </w:p>
    <w:p w14:paraId="15936E2B" w14:textId="777B1BFC" w:rsidR="0027226A" w:rsidRPr="000A5C67" w:rsidRDefault="0027226A" w:rsidP="0027226A">
      <w:pPr>
        <w:spacing w:after="0"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xml:space="preserve">- obavlja ostale poslove iz djelokruga rada organizacijske jedinice po nalogu voditelja </w:t>
      </w:r>
      <w:r w:rsidR="0060629E">
        <w:rPr>
          <w:rFonts w:ascii="Times New Roman" w:hAnsi="Times New Roman" w:cs="Times New Roman"/>
          <w:iCs/>
          <w:sz w:val="24"/>
          <w:szCs w:val="24"/>
        </w:rPr>
        <w:t>Odjela</w:t>
      </w:r>
      <w:r w:rsidRPr="000A5C67">
        <w:rPr>
          <w:rFonts w:ascii="Times New Roman" w:hAnsi="Times New Roman" w:cs="Times New Roman"/>
          <w:iCs/>
          <w:sz w:val="24"/>
          <w:szCs w:val="24"/>
        </w:rPr>
        <w:t xml:space="preserve"> tehničkog održavanja</w:t>
      </w:r>
      <w:r w:rsidR="0060629E">
        <w:rPr>
          <w:rFonts w:ascii="Times New Roman" w:hAnsi="Times New Roman" w:cs="Times New Roman"/>
          <w:iCs/>
          <w:sz w:val="24"/>
          <w:szCs w:val="24"/>
        </w:rPr>
        <w:t>,</w:t>
      </w:r>
      <w:r w:rsidRPr="000A5C67">
        <w:rPr>
          <w:rFonts w:ascii="Times New Roman" w:hAnsi="Times New Roman" w:cs="Times New Roman"/>
          <w:iCs/>
          <w:sz w:val="24"/>
          <w:szCs w:val="24"/>
        </w:rPr>
        <w:t xml:space="preserve"> pomoćnih poslova</w:t>
      </w:r>
      <w:r w:rsidR="0060629E">
        <w:rPr>
          <w:rFonts w:ascii="Times New Roman" w:hAnsi="Times New Roman" w:cs="Times New Roman"/>
          <w:iCs/>
          <w:sz w:val="24"/>
          <w:szCs w:val="24"/>
        </w:rPr>
        <w:t xml:space="preserve"> i zaštite na radu</w:t>
      </w:r>
    </w:p>
    <w:p w14:paraId="53F61C85" w14:textId="521B6EE6" w:rsidR="0027226A" w:rsidRPr="000A5C67" w:rsidRDefault="0027226A" w:rsidP="0027226A">
      <w:pPr>
        <w:spacing w:after="0" w:line="276" w:lineRule="auto"/>
        <w:jc w:val="both"/>
        <w:rPr>
          <w:rFonts w:ascii="Times New Roman" w:hAnsi="Times New Roman" w:cs="Times New Roman"/>
          <w:iCs/>
          <w:sz w:val="24"/>
          <w:szCs w:val="24"/>
        </w:rPr>
      </w:pPr>
      <w:r w:rsidRPr="000A5C67">
        <w:rPr>
          <w:rFonts w:ascii="Times New Roman" w:hAnsi="Times New Roman" w:cs="Times New Roman"/>
          <w:iCs/>
          <w:sz w:val="24"/>
          <w:szCs w:val="24"/>
        </w:rPr>
        <w:t xml:space="preserve">- za svoj rad odgovara neposrednom rukovoditelju - voditelju </w:t>
      </w:r>
      <w:r w:rsidR="0060629E">
        <w:rPr>
          <w:rFonts w:ascii="Times New Roman" w:hAnsi="Times New Roman" w:cs="Times New Roman"/>
          <w:iCs/>
          <w:sz w:val="24"/>
          <w:szCs w:val="24"/>
        </w:rPr>
        <w:t>Odjela</w:t>
      </w:r>
      <w:r w:rsidR="0060629E" w:rsidRPr="000A5C67">
        <w:rPr>
          <w:rFonts w:ascii="Times New Roman" w:hAnsi="Times New Roman" w:cs="Times New Roman"/>
          <w:iCs/>
          <w:sz w:val="24"/>
          <w:szCs w:val="24"/>
        </w:rPr>
        <w:t xml:space="preserve"> tehničkog održavanja</w:t>
      </w:r>
      <w:r w:rsidR="0060629E">
        <w:rPr>
          <w:rFonts w:ascii="Times New Roman" w:hAnsi="Times New Roman" w:cs="Times New Roman"/>
          <w:iCs/>
          <w:sz w:val="24"/>
          <w:szCs w:val="24"/>
        </w:rPr>
        <w:t>,</w:t>
      </w:r>
      <w:r w:rsidR="0060629E" w:rsidRPr="000A5C67">
        <w:rPr>
          <w:rFonts w:ascii="Times New Roman" w:hAnsi="Times New Roman" w:cs="Times New Roman"/>
          <w:iCs/>
          <w:sz w:val="24"/>
          <w:szCs w:val="24"/>
        </w:rPr>
        <w:t xml:space="preserve"> pomoćnih poslova</w:t>
      </w:r>
      <w:r w:rsidR="0060629E">
        <w:rPr>
          <w:rFonts w:ascii="Times New Roman" w:hAnsi="Times New Roman" w:cs="Times New Roman"/>
          <w:iCs/>
          <w:sz w:val="24"/>
          <w:szCs w:val="24"/>
        </w:rPr>
        <w:t xml:space="preserve"> i zaštite na radu</w:t>
      </w:r>
      <w:r w:rsidR="00285559" w:rsidRPr="000A5C67">
        <w:rPr>
          <w:rFonts w:ascii="Times New Roman" w:hAnsi="Times New Roman" w:cs="Times New Roman"/>
          <w:iCs/>
          <w:sz w:val="24"/>
          <w:szCs w:val="24"/>
        </w:rPr>
        <w:t>.</w:t>
      </w:r>
    </w:p>
    <w:p w14:paraId="23B0FD4C" w14:textId="77777777" w:rsidR="00285559" w:rsidRPr="000A5C67" w:rsidRDefault="00285559" w:rsidP="0027226A">
      <w:pPr>
        <w:spacing w:after="0" w:line="276" w:lineRule="auto"/>
        <w:jc w:val="both"/>
        <w:rPr>
          <w:rFonts w:ascii="Times New Roman" w:hAnsi="Times New Roman" w:cs="Times New Roman"/>
          <w:iCs/>
          <w:color w:val="FF0000"/>
          <w:sz w:val="24"/>
          <w:szCs w:val="24"/>
        </w:rPr>
      </w:pPr>
    </w:p>
    <w:p w14:paraId="7F6C3EF0" w14:textId="77A7086E" w:rsidR="0027226A" w:rsidRDefault="00285559" w:rsidP="00E90CFD">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Članak</w:t>
      </w:r>
      <w:r w:rsidR="00E90CFD">
        <w:rPr>
          <w:rFonts w:ascii="Times New Roman" w:hAnsi="Times New Roman" w:cs="Times New Roman"/>
          <w:sz w:val="24"/>
          <w:szCs w:val="24"/>
        </w:rPr>
        <w:t xml:space="preserve"> </w:t>
      </w:r>
      <w:r w:rsidR="00893D5F">
        <w:rPr>
          <w:rFonts w:ascii="Times New Roman" w:hAnsi="Times New Roman" w:cs="Times New Roman"/>
          <w:sz w:val="24"/>
          <w:szCs w:val="24"/>
        </w:rPr>
        <w:t xml:space="preserve"> </w:t>
      </w:r>
      <w:r w:rsidR="006A555B">
        <w:rPr>
          <w:rFonts w:ascii="Times New Roman" w:hAnsi="Times New Roman" w:cs="Times New Roman"/>
          <w:sz w:val="24"/>
          <w:szCs w:val="24"/>
        </w:rPr>
        <w:t>1</w:t>
      </w:r>
      <w:r w:rsidR="001C342A">
        <w:rPr>
          <w:rFonts w:ascii="Times New Roman" w:hAnsi="Times New Roman" w:cs="Times New Roman"/>
          <w:sz w:val="24"/>
          <w:szCs w:val="24"/>
        </w:rPr>
        <w:t>11</w:t>
      </w:r>
      <w:r w:rsidR="006A555B">
        <w:rPr>
          <w:rFonts w:ascii="Times New Roman" w:hAnsi="Times New Roman" w:cs="Times New Roman"/>
          <w:sz w:val="24"/>
          <w:szCs w:val="24"/>
        </w:rPr>
        <w:t>.</w:t>
      </w:r>
    </w:p>
    <w:p w14:paraId="76B7791E" w14:textId="77777777" w:rsidR="00285559" w:rsidRPr="00882844" w:rsidRDefault="00285559" w:rsidP="00285559">
      <w:pPr>
        <w:shd w:val="clear" w:color="auto" w:fill="FFF2CC" w:themeFill="accent4" w:themeFillTint="33"/>
        <w:spacing w:after="0" w:line="276" w:lineRule="auto"/>
        <w:jc w:val="both"/>
        <w:rPr>
          <w:rFonts w:ascii="Times New Roman" w:hAnsi="Times New Roman" w:cs="Times New Roman"/>
          <w:b/>
          <w:bCs/>
          <w:i/>
          <w:sz w:val="24"/>
          <w:szCs w:val="24"/>
        </w:rPr>
      </w:pPr>
      <w:r w:rsidRPr="00882844">
        <w:rPr>
          <w:rFonts w:ascii="Times New Roman" w:hAnsi="Times New Roman" w:cs="Times New Roman"/>
          <w:b/>
          <w:bCs/>
          <w:i/>
          <w:sz w:val="24"/>
          <w:szCs w:val="24"/>
        </w:rPr>
        <w:t>Vozač / dostavljač</w:t>
      </w:r>
    </w:p>
    <w:p w14:paraId="77AE5E85" w14:textId="77777777" w:rsidR="00285559" w:rsidRPr="00882844" w:rsidRDefault="00285559" w:rsidP="00285559">
      <w:pPr>
        <w:shd w:val="clear" w:color="auto" w:fill="FFF2CC" w:themeFill="accent4" w:themeFillTint="33"/>
        <w:spacing w:after="0" w:line="276" w:lineRule="auto"/>
        <w:jc w:val="both"/>
        <w:rPr>
          <w:rFonts w:ascii="Times New Roman" w:hAnsi="Times New Roman" w:cs="Times New Roman"/>
          <w:b/>
          <w:bCs/>
          <w:i/>
          <w:sz w:val="24"/>
          <w:szCs w:val="24"/>
        </w:rPr>
      </w:pPr>
      <w:r w:rsidRPr="00882844">
        <w:rPr>
          <w:rFonts w:ascii="Times New Roman" w:hAnsi="Times New Roman" w:cs="Times New Roman"/>
          <w:bCs/>
          <w:i/>
          <w:sz w:val="24"/>
          <w:szCs w:val="24"/>
        </w:rPr>
        <w:t>(Vozač/ dostavljač))</w:t>
      </w:r>
      <w:r w:rsidRPr="00882844">
        <w:rPr>
          <w:rFonts w:ascii="Times New Roman" w:hAnsi="Times New Roman" w:cs="Times New Roman"/>
          <w:bCs/>
          <w:i/>
          <w:sz w:val="24"/>
          <w:szCs w:val="24"/>
        </w:rPr>
        <w:tab/>
      </w:r>
      <w:r w:rsidRPr="00882844">
        <w:rPr>
          <w:rFonts w:ascii="Times New Roman" w:hAnsi="Times New Roman" w:cs="Times New Roman"/>
          <w:bCs/>
          <w:i/>
          <w:sz w:val="24"/>
          <w:szCs w:val="24"/>
        </w:rPr>
        <w:tab/>
      </w:r>
    </w:p>
    <w:p w14:paraId="776D006F" w14:textId="77777777" w:rsidR="00285559" w:rsidRPr="00882844" w:rsidRDefault="00285559" w:rsidP="00285559">
      <w:pPr>
        <w:shd w:val="clear" w:color="auto" w:fill="F2F2F2" w:themeFill="background1" w:themeFillShade="F2"/>
        <w:spacing w:after="0" w:line="276" w:lineRule="auto"/>
        <w:jc w:val="both"/>
        <w:rPr>
          <w:rFonts w:ascii="Times New Roman" w:hAnsi="Times New Roman" w:cs="Times New Roman"/>
          <w:bCs/>
          <w:i/>
          <w:sz w:val="24"/>
          <w:szCs w:val="24"/>
        </w:rPr>
      </w:pPr>
      <w:r w:rsidRPr="00882844">
        <w:rPr>
          <w:rFonts w:ascii="Times New Roman" w:hAnsi="Times New Roman" w:cs="Times New Roman"/>
          <w:bCs/>
          <w:i/>
          <w:sz w:val="24"/>
          <w:szCs w:val="24"/>
        </w:rPr>
        <w:t xml:space="preserve">Platni razred: </w:t>
      </w:r>
      <w:r w:rsidR="0030252B" w:rsidRPr="00882844">
        <w:rPr>
          <w:rFonts w:ascii="Times New Roman" w:hAnsi="Times New Roman" w:cs="Times New Roman"/>
          <w:bCs/>
          <w:i/>
          <w:sz w:val="24"/>
          <w:szCs w:val="24"/>
        </w:rPr>
        <w:t>2</w:t>
      </w:r>
      <w:r w:rsidRPr="00882844">
        <w:rPr>
          <w:rFonts w:ascii="Times New Roman" w:hAnsi="Times New Roman" w:cs="Times New Roman"/>
          <w:bCs/>
          <w:i/>
          <w:sz w:val="24"/>
          <w:szCs w:val="24"/>
        </w:rPr>
        <w:t>.</w:t>
      </w:r>
    </w:p>
    <w:p w14:paraId="1926DF8D" w14:textId="08FEFBBF" w:rsidR="00285559" w:rsidRPr="00212E28" w:rsidRDefault="00285559" w:rsidP="00212E28">
      <w:pPr>
        <w:shd w:val="clear" w:color="auto" w:fill="F2F2F2" w:themeFill="background1" w:themeFillShade="F2"/>
        <w:spacing w:after="0" w:line="276" w:lineRule="auto"/>
        <w:jc w:val="both"/>
        <w:rPr>
          <w:rFonts w:ascii="Times New Roman" w:hAnsi="Times New Roman" w:cs="Times New Roman"/>
          <w:bCs/>
          <w:i/>
          <w:color w:val="2F5496" w:themeColor="accent5" w:themeShade="BF"/>
          <w:sz w:val="24"/>
          <w:szCs w:val="24"/>
        </w:rPr>
      </w:pPr>
      <w:r w:rsidRPr="00882844">
        <w:rPr>
          <w:rFonts w:ascii="Times New Roman" w:hAnsi="Times New Roman" w:cs="Times New Roman"/>
          <w:bCs/>
          <w:i/>
          <w:sz w:val="24"/>
          <w:szCs w:val="24"/>
        </w:rPr>
        <w:t>Koeficijent: 1.28</w:t>
      </w:r>
      <w:r w:rsidR="00882844">
        <w:rPr>
          <w:rFonts w:ascii="Times New Roman" w:hAnsi="Times New Roman" w:cs="Times New Roman"/>
          <w:bCs/>
          <w:i/>
          <w:sz w:val="24"/>
          <w:szCs w:val="24"/>
        </w:rPr>
        <w:t xml:space="preserve">      </w:t>
      </w:r>
    </w:p>
    <w:p w14:paraId="035ADD9F" w14:textId="0EB119B3" w:rsidR="00285559" w:rsidRPr="00882844" w:rsidRDefault="00285559" w:rsidP="00285559">
      <w:pPr>
        <w:shd w:val="clear" w:color="auto" w:fill="F2F2F2" w:themeFill="background1" w:themeFillShade="F2"/>
        <w:spacing w:after="0" w:line="276" w:lineRule="auto"/>
        <w:jc w:val="both"/>
        <w:rPr>
          <w:rFonts w:ascii="Times New Roman" w:hAnsi="Times New Roman" w:cs="Times New Roman"/>
          <w:bCs/>
          <w:i/>
          <w:iCs/>
          <w:sz w:val="24"/>
          <w:szCs w:val="24"/>
        </w:rPr>
      </w:pPr>
      <w:r w:rsidRPr="00882844">
        <w:rPr>
          <w:rFonts w:ascii="Times New Roman" w:hAnsi="Times New Roman" w:cs="Times New Roman"/>
          <w:b/>
          <w:bCs/>
          <w:i/>
          <w:sz w:val="24"/>
          <w:szCs w:val="24"/>
        </w:rPr>
        <w:t>Broj izvršitelja:</w:t>
      </w:r>
      <w:r w:rsidRPr="00882844">
        <w:rPr>
          <w:rFonts w:ascii="Times New Roman" w:hAnsi="Times New Roman" w:cs="Times New Roman"/>
          <w:bCs/>
          <w:i/>
          <w:sz w:val="24"/>
          <w:szCs w:val="24"/>
        </w:rPr>
        <w:t xml:space="preserve"> </w:t>
      </w:r>
      <w:r w:rsidR="00720744" w:rsidRPr="00882844">
        <w:rPr>
          <w:rFonts w:ascii="Times New Roman" w:hAnsi="Times New Roman" w:cs="Times New Roman"/>
          <w:bCs/>
          <w:i/>
          <w:iCs/>
          <w:sz w:val="24"/>
          <w:szCs w:val="24"/>
        </w:rPr>
        <w:t>1</w:t>
      </w:r>
      <w:r w:rsidR="00817E52">
        <w:rPr>
          <w:rFonts w:ascii="Times New Roman" w:hAnsi="Times New Roman" w:cs="Times New Roman"/>
          <w:bCs/>
          <w:i/>
          <w:iCs/>
          <w:sz w:val="24"/>
          <w:szCs w:val="24"/>
        </w:rPr>
        <w:t xml:space="preserve"> (1)</w:t>
      </w:r>
    </w:p>
    <w:p w14:paraId="4FF4D57B" w14:textId="77777777" w:rsidR="00285559" w:rsidRPr="00882844" w:rsidRDefault="00285559" w:rsidP="00285559">
      <w:pPr>
        <w:pStyle w:val="NoSpacing"/>
        <w:spacing w:line="276" w:lineRule="auto"/>
        <w:rPr>
          <w:rFonts w:ascii="Times New Roman" w:hAnsi="Times New Roman" w:cs="Times New Roman"/>
          <w:b/>
          <w:bCs/>
          <w:i/>
          <w:sz w:val="24"/>
          <w:szCs w:val="24"/>
        </w:rPr>
      </w:pPr>
    </w:p>
    <w:p w14:paraId="7EAEBCC7" w14:textId="77777777" w:rsidR="00285559" w:rsidRPr="00882844" w:rsidRDefault="00285559" w:rsidP="00285559">
      <w:pPr>
        <w:pStyle w:val="NoSpacing"/>
        <w:shd w:val="clear" w:color="auto" w:fill="F2F2F2" w:themeFill="background1" w:themeFillShade="F2"/>
        <w:spacing w:line="276" w:lineRule="auto"/>
        <w:rPr>
          <w:rFonts w:ascii="Times New Roman" w:hAnsi="Times New Roman" w:cs="Times New Roman"/>
          <w:b/>
          <w:bCs/>
          <w:i/>
          <w:sz w:val="24"/>
          <w:szCs w:val="24"/>
        </w:rPr>
      </w:pPr>
      <w:r w:rsidRPr="00882844">
        <w:rPr>
          <w:rFonts w:ascii="Times New Roman" w:hAnsi="Times New Roman" w:cs="Times New Roman"/>
          <w:b/>
          <w:bCs/>
          <w:i/>
          <w:sz w:val="24"/>
          <w:szCs w:val="24"/>
        </w:rPr>
        <w:t>Uvjeti:</w:t>
      </w:r>
    </w:p>
    <w:p w14:paraId="108D0A1E" w14:textId="77777777" w:rsidR="00720744" w:rsidRPr="00212E28" w:rsidRDefault="00720744" w:rsidP="00720744">
      <w:pPr>
        <w:spacing w:after="0" w:line="276" w:lineRule="auto"/>
        <w:jc w:val="both"/>
        <w:rPr>
          <w:rFonts w:ascii="Times New Roman" w:hAnsi="Times New Roman" w:cs="Times New Roman"/>
          <w:iCs/>
          <w:sz w:val="24"/>
          <w:szCs w:val="24"/>
        </w:rPr>
      </w:pPr>
      <w:r w:rsidRPr="00212E28">
        <w:rPr>
          <w:rFonts w:ascii="Times New Roman" w:hAnsi="Times New Roman" w:cs="Times New Roman"/>
          <w:iCs/>
          <w:sz w:val="24"/>
          <w:szCs w:val="24"/>
        </w:rPr>
        <w:t xml:space="preserve">- kvalifikacija stečena završetkom srednjoškolskog obrazovanja (razina HKO-a 4.2 ili 4.1) </w:t>
      </w:r>
    </w:p>
    <w:p w14:paraId="0DC9E310" w14:textId="77777777" w:rsidR="00720744" w:rsidRPr="00212E28" w:rsidRDefault="00720744" w:rsidP="00720744">
      <w:pPr>
        <w:spacing w:after="0" w:line="276" w:lineRule="auto"/>
        <w:jc w:val="both"/>
        <w:rPr>
          <w:rFonts w:ascii="Times New Roman" w:hAnsi="Times New Roman" w:cs="Times New Roman"/>
          <w:iCs/>
          <w:sz w:val="24"/>
          <w:szCs w:val="24"/>
        </w:rPr>
      </w:pPr>
      <w:r w:rsidRPr="00212E28">
        <w:rPr>
          <w:rFonts w:ascii="Times New Roman" w:hAnsi="Times New Roman" w:cs="Times New Roman"/>
          <w:iCs/>
          <w:sz w:val="24"/>
          <w:szCs w:val="24"/>
        </w:rPr>
        <w:t>- najmanje jedna (1) godina radnog iskustva na istim ili sličnim poslovima</w:t>
      </w:r>
    </w:p>
    <w:p w14:paraId="15189F34" w14:textId="07C24FB4" w:rsidR="00285559" w:rsidRDefault="00212E28" w:rsidP="00285559">
      <w:pPr>
        <w:spacing w:after="0" w:line="276" w:lineRule="auto"/>
        <w:jc w:val="both"/>
        <w:rPr>
          <w:rFonts w:ascii="Times New Roman" w:hAnsi="Times New Roman" w:cs="Times New Roman"/>
          <w:iCs/>
          <w:sz w:val="24"/>
          <w:szCs w:val="24"/>
        </w:rPr>
      </w:pPr>
      <w:r w:rsidRPr="00212E28">
        <w:rPr>
          <w:rFonts w:ascii="Times New Roman" w:hAnsi="Times New Roman" w:cs="Times New Roman"/>
          <w:iCs/>
          <w:sz w:val="24"/>
          <w:szCs w:val="24"/>
        </w:rPr>
        <w:t>- vozačka dozvola B kategorije</w:t>
      </w:r>
    </w:p>
    <w:p w14:paraId="56847608" w14:textId="77777777" w:rsidR="00212E28" w:rsidRDefault="00212E28" w:rsidP="00285559">
      <w:pPr>
        <w:spacing w:after="0" w:line="276" w:lineRule="auto"/>
        <w:jc w:val="both"/>
        <w:rPr>
          <w:rFonts w:ascii="Times New Roman" w:hAnsi="Times New Roman" w:cs="Times New Roman"/>
          <w:iCs/>
          <w:sz w:val="24"/>
          <w:szCs w:val="24"/>
        </w:rPr>
      </w:pPr>
    </w:p>
    <w:p w14:paraId="6CA03ED1" w14:textId="77777777" w:rsidR="00285559" w:rsidRPr="00882844" w:rsidRDefault="00285559" w:rsidP="00285559">
      <w:pPr>
        <w:shd w:val="clear" w:color="auto" w:fill="F2F2F2" w:themeFill="background1" w:themeFillShade="F2"/>
        <w:spacing w:after="0" w:line="276" w:lineRule="auto"/>
        <w:jc w:val="both"/>
        <w:rPr>
          <w:rFonts w:ascii="Times New Roman" w:hAnsi="Times New Roman" w:cs="Times New Roman"/>
          <w:b/>
          <w:i/>
          <w:sz w:val="24"/>
          <w:szCs w:val="24"/>
        </w:rPr>
      </w:pPr>
      <w:r w:rsidRPr="00882844">
        <w:rPr>
          <w:rFonts w:ascii="Times New Roman" w:hAnsi="Times New Roman" w:cs="Times New Roman"/>
          <w:b/>
          <w:i/>
          <w:sz w:val="24"/>
          <w:szCs w:val="24"/>
        </w:rPr>
        <w:t>Opis poslova:</w:t>
      </w:r>
    </w:p>
    <w:p w14:paraId="5A96C937" w14:textId="77777777" w:rsidR="00697E37" w:rsidRPr="00697E37" w:rsidRDefault="00697E37" w:rsidP="00697E37">
      <w:pPr>
        <w:spacing w:after="0" w:line="276" w:lineRule="auto"/>
        <w:jc w:val="both"/>
        <w:rPr>
          <w:rFonts w:ascii="Times New Roman" w:hAnsi="Times New Roman" w:cs="Times New Roman"/>
          <w:sz w:val="24"/>
          <w:szCs w:val="24"/>
        </w:rPr>
      </w:pPr>
      <w:r w:rsidRPr="00697E37">
        <w:rPr>
          <w:rFonts w:ascii="Times New Roman" w:hAnsi="Times New Roman" w:cs="Times New Roman"/>
          <w:sz w:val="24"/>
          <w:szCs w:val="24"/>
        </w:rPr>
        <w:t>- obavlja poslove dostave na području Grada Zagreba i okolice svim institucijama s kojima poslodavac surađuje i posluje</w:t>
      </w:r>
    </w:p>
    <w:p w14:paraId="65B23565" w14:textId="77777777" w:rsidR="000D75A7" w:rsidRPr="000D75A7" w:rsidRDefault="000D75A7" w:rsidP="000D75A7">
      <w:pPr>
        <w:spacing w:after="0" w:line="276" w:lineRule="auto"/>
        <w:rPr>
          <w:rFonts w:ascii="Times New Roman" w:hAnsi="Times New Roman" w:cs="Times New Roman"/>
          <w:sz w:val="24"/>
          <w:szCs w:val="24"/>
        </w:rPr>
      </w:pPr>
      <w:r w:rsidRPr="000D75A7">
        <w:rPr>
          <w:rFonts w:ascii="Times New Roman" w:hAnsi="Times New Roman" w:cs="Times New Roman"/>
          <w:sz w:val="24"/>
          <w:szCs w:val="24"/>
        </w:rPr>
        <w:t>- dostavlja dokumentaciju poslovnim bankama, FINA-i</w:t>
      </w:r>
      <w:r w:rsidR="00697E37">
        <w:rPr>
          <w:rFonts w:ascii="Times New Roman" w:hAnsi="Times New Roman" w:cs="Times New Roman"/>
          <w:sz w:val="24"/>
          <w:szCs w:val="24"/>
        </w:rPr>
        <w:t>, Sveučilištu u Zagrebu, ministarstvima te</w:t>
      </w:r>
      <w:r w:rsidRPr="000D75A7">
        <w:rPr>
          <w:rFonts w:ascii="Times New Roman" w:hAnsi="Times New Roman" w:cs="Times New Roman"/>
          <w:sz w:val="24"/>
          <w:szCs w:val="24"/>
        </w:rPr>
        <w:t xml:space="preserve"> ostalim institucijama</w:t>
      </w:r>
      <w:r w:rsidR="00697E37">
        <w:rPr>
          <w:rFonts w:ascii="Times New Roman" w:hAnsi="Times New Roman" w:cs="Times New Roman"/>
          <w:sz w:val="24"/>
          <w:szCs w:val="24"/>
        </w:rPr>
        <w:t>, pravnim i fizičkim osobama</w:t>
      </w:r>
    </w:p>
    <w:p w14:paraId="00B74B8C" w14:textId="77777777" w:rsidR="00697E37" w:rsidRDefault="00697E37" w:rsidP="00697E37">
      <w:pPr>
        <w:spacing w:after="0" w:line="276" w:lineRule="auto"/>
        <w:jc w:val="both"/>
        <w:rPr>
          <w:rFonts w:ascii="Times New Roman" w:hAnsi="Times New Roman" w:cs="Times New Roman"/>
          <w:sz w:val="24"/>
          <w:szCs w:val="24"/>
        </w:rPr>
      </w:pPr>
      <w:r w:rsidRPr="00697E37">
        <w:rPr>
          <w:rFonts w:ascii="Times New Roman" w:hAnsi="Times New Roman" w:cs="Times New Roman"/>
          <w:sz w:val="24"/>
          <w:szCs w:val="24"/>
        </w:rPr>
        <w:t xml:space="preserve">- donosi i odnosi poštanske i druge pošiljke za Akademiju te preuzima svu poštu za Akademiju i predaje istu na urudžbeni zapisnik </w:t>
      </w:r>
    </w:p>
    <w:p w14:paraId="12D9E3E6" w14:textId="77777777" w:rsidR="00697E37" w:rsidRPr="00697E37" w:rsidRDefault="00697E37" w:rsidP="00697E3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podiže svu poštu te predaje Uredu za opće poslove</w:t>
      </w:r>
    </w:p>
    <w:p w14:paraId="4C089E36" w14:textId="77777777" w:rsidR="00697E37" w:rsidRPr="00697E37" w:rsidRDefault="00697E37" w:rsidP="00697E37">
      <w:pPr>
        <w:spacing w:after="0" w:line="276" w:lineRule="auto"/>
        <w:jc w:val="both"/>
        <w:rPr>
          <w:rFonts w:ascii="Times New Roman" w:hAnsi="Times New Roman" w:cs="Times New Roman"/>
          <w:sz w:val="24"/>
          <w:szCs w:val="24"/>
        </w:rPr>
      </w:pPr>
      <w:r w:rsidRPr="00697E37">
        <w:rPr>
          <w:rFonts w:ascii="Times New Roman" w:hAnsi="Times New Roman" w:cs="Times New Roman"/>
          <w:sz w:val="24"/>
          <w:szCs w:val="24"/>
        </w:rPr>
        <w:t>- obavlja poslove vozača vezane za potrebe Akademije</w:t>
      </w:r>
    </w:p>
    <w:p w14:paraId="01AA50AE" w14:textId="77777777" w:rsidR="00697E37" w:rsidRPr="00697E37" w:rsidRDefault="00697E37" w:rsidP="00697E37">
      <w:pPr>
        <w:spacing w:after="0" w:line="276" w:lineRule="auto"/>
        <w:jc w:val="both"/>
        <w:rPr>
          <w:rFonts w:ascii="Times New Roman" w:hAnsi="Times New Roman" w:cs="Times New Roman"/>
          <w:sz w:val="24"/>
          <w:szCs w:val="24"/>
        </w:rPr>
      </w:pPr>
      <w:r w:rsidRPr="00697E37">
        <w:rPr>
          <w:rFonts w:ascii="Times New Roman" w:hAnsi="Times New Roman" w:cs="Times New Roman"/>
          <w:sz w:val="24"/>
          <w:szCs w:val="24"/>
        </w:rPr>
        <w:t>- obavlja poslove prijevoza za potrebe uprave Akademije</w:t>
      </w:r>
    </w:p>
    <w:p w14:paraId="7DE5D0EA" w14:textId="77777777" w:rsidR="00697E37" w:rsidRPr="00697E37" w:rsidRDefault="00697E37" w:rsidP="00697E37">
      <w:pPr>
        <w:spacing w:after="0" w:line="276" w:lineRule="auto"/>
        <w:jc w:val="both"/>
        <w:rPr>
          <w:rFonts w:ascii="Times New Roman" w:hAnsi="Times New Roman" w:cs="Times New Roman"/>
          <w:sz w:val="24"/>
          <w:szCs w:val="24"/>
        </w:rPr>
      </w:pPr>
      <w:r w:rsidRPr="00697E37">
        <w:rPr>
          <w:rFonts w:ascii="Times New Roman" w:hAnsi="Times New Roman" w:cs="Times New Roman"/>
          <w:sz w:val="24"/>
          <w:szCs w:val="24"/>
        </w:rPr>
        <w:t xml:space="preserve">- obavlja </w:t>
      </w:r>
      <w:r>
        <w:rPr>
          <w:rFonts w:ascii="Times New Roman" w:hAnsi="Times New Roman" w:cs="Times New Roman"/>
          <w:sz w:val="24"/>
          <w:szCs w:val="24"/>
        </w:rPr>
        <w:t>jednostavnije</w:t>
      </w:r>
      <w:r w:rsidRPr="00697E37">
        <w:rPr>
          <w:rFonts w:ascii="Times New Roman" w:hAnsi="Times New Roman" w:cs="Times New Roman"/>
          <w:sz w:val="24"/>
          <w:szCs w:val="24"/>
        </w:rPr>
        <w:t xml:space="preserve"> administrativne poslove (umnožavanje materijala, arhiviranje dokumentacije, </w:t>
      </w:r>
      <w:r w:rsidR="004F56AB">
        <w:rPr>
          <w:rFonts w:ascii="Times New Roman" w:hAnsi="Times New Roman" w:cs="Times New Roman"/>
          <w:sz w:val="24"/>
          <w:szCs w:val="24"/>
        </w:rPr>
        <w:t xml:space="preserve">slaganje dokumenata, </w:t>
      </w:r>
      <w:r w:rsidRPr="00697E37">
        <w:rPr>
          <w:rFonts w:ascii="Times New Roman" w:hAnsi="Times New Roman" w:cs="Times New Roman"/>
          <w:sz w:val="24"/>
          <w:szCs w:val="24"/>
        </w:rPr>
        <w:t>pretraga dokumentacije</w:t>
      </w:r>
      <w:r w:rsidR="004F56AB">
        <w:rPr>
          <w:rFonts w:ascii="Times New Roman" w:hAnsi="Times New Roman" w:cs="Times New Roman"/>
          <w:sz w:val="24"/>
          <w:szCs w:val="24"/>
        </w:rPr>
        <w:t>, unos podataka</w:t>
      </w:r>
      <w:r w:rsidRPr="00697E37">
        <w:rPr>
          <w:rFonts w:ascii="Times New Roman" w:hAnsi="Times New Roman" w:cs="Times New Roman"/>
          <w:sz w:val="24"/>
          <w:szCs w:val="24"/>
        </w:rPr>
        <w:t xml:space="preserve"> i sl.)</w:t>
      </w:r>
    </w:p>
    <w:p w14:paraId="748C9991" w14:textId="77777777" w:rsidR="0027226A" w:rsidRPr="00697E37" w:rsidRDefault="00697E37" w:rsidP="00697E37">
      <w:pPr>
        <w:spacing w:after="0" w:line="276" w:lineRule="auto"/>
        <w:jc w:val="both"/>
        <w:rPr>
          <w:rFonts w:ascii="Times New Roman" w:hAnsi="Times New Roman" w:cs="Times New Roman"/>
          <w:sz w:val="24"/>
          <w:szCs w:val="24"/>
        </w:rPr>
      </w:pPr>
      <w:r w:rsidRPr="00697E37">
        <w:rPr>
          <w:rFonts w:ascii="Times New Roman" w:hAnsi="Times New Roman" w:cs="Times New Roman"/>
          <w:sz w:val="24"/>
          <w:szCs w:val="24"/>
        </w:rPr>
        <w:t xml:space="preserve">- prema potrebi sudjeluje u obavljanju ostalih administrativnih i općih poslova </w:t>
      </w:r>
      <w:r>
        <w:rPr>
          <w:rFonts w:ascii="Times New Roman" w:hAnsi="Times New Roman" w:cs="Times New Roman"/>
          <w:sz w:val="24"/>
          <w:szCs w:val="24"/>
        </w:rPr>
        <w:t>po nalogu glavnog tajnika ili od njega ovlaštene osobe</w:t>
      </w:r>
    </w:p>
    <w:p w14:paraId="50EC3F18" w14:textId="544B3E88" w:rsidR="004F56AB" w:rsidRDefault="004F56AB" w:rsidP="00CE30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za svoj posao odgovara neposrednom rukovoditelju - voditelju </w:t>
      </w:r>
      <w:r w:rsidR="00212E28">
        <w:rPr>
          <w:rFonts w:ascii="Times New Roman" w:hAnsi="Times New Roman" w:cs="Times New Roman"/>
          <w:sz w:val="24"/>
          <w:szCs w:val="24"/>
        </w:rPr>
        <w:t>Odjela</w:t>
      </w:r>
      <w:r>
        <w:rPr>
          <w:rFonts w:ascii="Times New Roman" w:hAnsi="Times New Roman" w:cs="Times New Roman"/>
          <w:sz w:val="24"/>
          <w:szCs w:val="24"/>
        </w:rPr>
        <w:t xml:space="preserve"> tehničkog održavanja, pomoćnih poslova i zaštite na radu.</w:t>
      </w:r>
    </w:p>
    <w:p w14:paraId="0642F87A" w14:textId="77777777" w:rsidR="005A2FA5" w:rsidRDefault="005A2FA5" w:rsidP="00CE30A1">
      <w:pPr>
        <w:spacing w:after="0" w:line="276" w:lineRule="auto"/>
        <w:jc w:val="both"/>
        <w:rPr>
          <w:rFonts w:ascii="Times New Roman" w:hAnsi="Times New Roman" w:cs="Times New Roman"/>
          <w:sz w:val="24"/>
          <w:szCs w:val="24"/>
        </w:rPr>
      </w:pPr>
    </w:p>
    <w:p w14:paraId="7725CF76" w14:textId="54108A62" w:rsidR="00A80A1B" w:rsidRPr="003D4B8A" w:rsidRDefault="00A80A1B" w:rsidP="00A80A1B">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054A75">
        <w:rPr>
          <w:rFonts w:ascii="Times New Roman" w:hAnsi="Times New Roman" w:cs="Times New Roman"/>
          <w:sz w:val="24"/>
          <w:szCs w:val="24"/>
        </w:rPr>
        <w:t xml:space="preserve"> </w:t>
      </w:r>
      <w:r w:rsidR="006A555B">
        <w:rPr>
          <w:rFonts w:ascii="Times New Roman" w:hAnsi="Times New Roman" w:cs="Times New Roman"/>
          <w:sz w:val="24"/>
          <w:szCs w:val="24"/>
        </w:rPr>
        <w:t>1</w:t>
      </w:r>
      <w:r w:rsidR="001C342A">
        <w:rPr>
          <w:rFonts w:ascii="Times New Roman" w:hAnsi="Times New Roman" w:cs="Times New Roman"/>
          <w:sz w:val="24"/>
          <w:szCs w:val="24"/>
        </w:rPr>
        <w:t>12</w:t>
      </w:r>
      <w:r w:rsidR="006A555B">
        <w:rPr>
          <w:rFonts w:ascii="Times New Roman" w:hAnsi="Times New Roman" w:cs="Times New Roman"/>
          <w:sz w:val="24"/>
          <w:szCs w:val="24"/>
        </w:rPr>
        <w:t>.</w:t>
      </w:r>
    </w:p>
    <w:p w14:paraId="0094E9F1" w14:textId="2A2901FC" w:rsidR="00A80A1B" w:rsidRPr="000F57BE" w:rsidRDefault="00054A75" w:rsidP="00A80A1B">
      <w:pPr>
        <w:shd w:val="clear" w:color="auto" w:fill="FFF2CC" w:themeFill="accent4" w:themeFillTint="3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1.7</w:t>
      </w:r>
      <w:r w:rsidR="00A80A1B">
        <w:rPr>
          <w:rFonts w:ascii="Times New Roman" w:hAnsi="Times New Roman" w:cs="Times New Roman"/>
          <w:b/>
          <w:sz w:val="28"/>
          <w:szCs w:val="28"/>
        </w:rPr>
        <w:t xml:space="preserve">.2. </w:t>
      </w:r>
      <w:r w:rsidR="00212E28">
        <w:rPr>
          <w:rFonts w:ascii="Times New Roman" w:hAnsi="Times New Roman" w:cs="Times New Roman"/>
          <w:b/>
          <w:sz w:val="28"/>
          <w:szCs w:val="28"/>
        </w:rPr>
        <w:t>Tehničke</w:t>
      </w:r>
      <w:r w:rsidR="00A80A1B">
        <w:rPr>
          <w:rFonts w:ascii="Times New Roman" w:hAnsi="Times New Roman" w:cs="Times New Roman"/>
          <w:b/>
          <w:sz w:val="28"/>
          <w:szCs w:val="28"/>
        </w:rPr>
        <w:t xml:space="preserve"> radionic</w:t>
      </w:r>
      <w:r w:rsidR="00212E28">
        <w:rPr>
          <w:rFonts w:ascii="Times New Roman" w:hAnsi="Times New Roman" w:cs="Times New Roman"/>
          <w:b/>
          <w:sz w:val="28"/>
          <w:szCs w:val="28"/>
        </w:rPr>
        <w:t>e</w:t>
      </w:r>
    </w:p>
    <w:p w14:paraId="6BDF70A1" w14:textId="33EE257B" w:rsidR="00A80A1B" w:rsidRPr="000A5C67" w:rsidRDefault="00183EF8" w:rsidP="00A80A1B">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Ustroj, radno vrijeme, opseg poslova i rad tehničkih radionica, kao specifičnih dijelova </w:t>
      </w:r>
      <w:r w:rsidR="00054A75">
        <w:rPr>
          <w:rFonts w:ascii="Times New Roman" w:hAnsi="Times New Roman" w:cs="Times New Roman"/>
          <w:bCs/>
          <w:sz w:val="24"/>
          <w:szCs w:val="24"/>
        </w:rPr>
        <w:t>Odjela</w:t>
      </w:r>
      <w:r>
        <w:rPr>
          <w:rFonts w:ascii="Times New Roman" w:hAnsi="Times New Roman" w:cs="Times New Roman"/>
          <w:bCs/>
          <w:sz w:val="24"/>
          <w:szCs w:val="24"/>
        </w:rPr>
        <w:t xml:space="preserve"> koji svojim radom podupiru rad odsjeka i nastave, propisan je posebnim </w:t>
      </w:r>
      <w:r w:rsidRPr="000A5C67">
        <w:rPr>
          <w:rFonts w:ascii="Times New Roman" w:eastAsia="Calibri" w:hAnsi="Times New Roman" w:cs="Times New Roman"/>
          <w:bCs/>
          <w:sz w:val="24"/>
          <w:szCs w:val="24"/>
        </w:rPr>
        <w:t xml:space="preserve">pravilnikom kojim je reguliran rad umjetničkih i </w:t>
      </w:r>
      <w:r w:rsidR="00054A75">
        <w:rPr>
          <w:rFonts w:ascii="Times New Roman" w:eastAsia="Calibri" w:hAnsi="Times New Roman" w:cs="Times New Roman"/>
          <w:bCs/>
          <w:sz w:val="24"/>
          <w:szCs w:val="24"/>
        </w:rPr>
        <w:t>tehničkih</w:t>
      </w:r>
      <w:r w:rsidRPr="000A5C67">
        <w:rPr>
          <w:rFonts w:ascii="Times New Roman" w:eastAsia="Calibri" w:hAnsi="Times New Roman" w:cs="Times New Roman"/>
          <w:bCs/>
          <w:sz w:val="24"/>
          <w:szCs w:val="24"/>
        </w:rPr>
        <w:t xml:space="preserve"> radionica.</w:t>
      </w:r>
    </w:p>
    <w:p w14:paraId="30D6A6C8" w14:textId="77777777" w:rsidR="00C0294F" w:rsidRDefault="00C0294F" w:rsidP="00A80A1B">
      <w:pPr>
        <w:spacing w:after="0" w:line="276" w:lineRule="auto"/>
        <w:jc w:val="both"/>
        <w:rPr>
          <w:rFonts w:ascii="Times New Roman" w:hAnsi="Times New Roman" w:cs="Times New Roman"/>
          <w:b/>
          <w:bCs/>
          <w:sz w:val="24"/>
          <w:szCs w:val="24"/>
        </w:rPr>
      </w:pPr>
    </w:p>
    <w:p w14:paraId="35C91F4C" w14:textId="77777777" w:rsidR="00F2531A" w:rsidRPr="00F2531A" w:rsidRDefault="00F2531A" w:rsidP="00F2531A">
      <w:pPr>
        <w:spacing w:after="0" w:line="276" w:lineRule="auto"/>
        <w:rPr>
          <w:rFonts w:ascii="Times New Roman" w:hAnsi="Times New Roman" w:cs="Times New Roman"/>
          <w:bCs/>
          <w:i/>
          <w:sz w:val="28"/>
          <w:szCs w:val="28"/>
          <w:u w:val="single"/>
        </w:rPr>
      </w:pPr>
      <w:r w:rsidRPr="00F2531A">
        <w:rPr>
          <w:rFonts w:ascii="Times New Roman" w:hAnsi="Times New Roman" w:cs="Times New Roman"/>
          <w:bCs/>
          <w:i/>
          <w:sz w:val="28"/>
          <w:szCs w:val="28"/>
          <w:u w:val="single"/>
        </w:rPr>
        <w:t>a) Tehnička radionica za drvo</w:t>
      </w:r>
    </w:p>
    <w:p w14:paraId="7FC27BE0" w14:textId="3610EE35" w:rsidR="00A80A1B" w:rsidRPr="00241616" w:rsidRDefault="00A80A1B" w:rsidP="00A80A1B">
      <w:pPr>
        <w:spacing w:after="0" w:line="276" w:lineRule="auto"/>
        <w:jc w:val="center"/>
        <w:rPr>
          <w:rFonts w:ascii="Times New Roman" w:hAnsi="Times New Roman" w:cs="Times New Roman"/>
          <w:bCs/>
          <w:sz w:val="24"/>
          <w:szCs w:val="24"/>
        </w:rPr>
      </w:pPr>
      <w:r w:rsidRPr="00241616">
        <w:rPr>
          <w:rFonts w:ascii="Times New Roman" w:hAnsi="Times New Roman" w:cs="Times New Roman"/>
          <w:bCs/>
          <w:sz w:val="24"/>
          <w:szCs w:val="24"/>
        </w:rPr>
        <w:t>Članak</w:t>
      </w:r>
      <w:r>
        <w:rPr>
          <w:rFonts w:ascii="Times New Roman" w:hAnsi="Times New Roman" w:cs="Times New Roman"/>
          <w:bCs/>
          <w:sz w:val="24"/>
          <w:szCs w:val="24"/>
        </w:rPr>
        <w:t xml:space="preserve"> </w:t>
      </w:r>
      <w:r w:rsidR="00054A75">
        <w:rPr>
          <w:rFonts w:ascii="Times New Roman" w:hAnsi="Times New Roman" w:cs="Times New Roman"/>
          <w:bCs/>
          <w:sz w:val="24"/>
          <w:szCs w:val="24"/>
        </w:rPr>
        <w:t xml:space="preserve"> </w:t>
      </w:r>
      <w:r w:rsidR="006A555B">
        <w:rPr>
          <w:rFonts w:ascii="Times New Roman" w:hAnsi="Times New Roman" w:cs="Times New Roman"/>
          <w:bCs/>
          <w:sz w:val="24"/>
          <w:szCs w:val="24"/>
        </w:rPr>
        <w:t>11</w:t>
      </w:r>
      <w:r w:rsidR="001C342A">
        <w:rPr>
          <w:rFonts w:ascii="Times New Roman" w:hAnsi="Times New Roman" w:cs="Times New Roman"/>
          <w:bCs/>
          <w:sz w:val="24"/>
          <w:szCs w:val="24"/>
        </w:rPr>
        <w:t>3</w:t>
      </w:r>
      <w:r w:rsidR="006A555B">
        <w:rPr>
          <w:rFonts w:ascii="Times New Roman" w:hAnsi="Times New Roman" w:cs="Times New Roman"/>
          <w:bCs/>
          <w:sz w:val="24"/>
          <w:szCs w:val="24"/>
        </w:rPr>
        <w:t>.</w:t>
      </w:r>
    </w:p>
    <w:p w14:paraId="63173556" w14:textId="77777777" w:rsidR="00A80A1B" w:rsidRPr="001B754F" w:rsidRDefault="00CB1B6A" w:rsidP="00A80A1B">
      <w:pPr>
        <w:shd w:val="clear" w:color="auto" w:fill="FFF2CC" w:themeFill="accent4" w:themeFillTint="33"/>
        <w:spacing w:after="0" w:line="276" w:lineRule="auto"/>
        <w:jc w:val="both"/>
        <w:rPr>
          <w:rFonts w:ascii="Times New Roman" w:hAnsi="Times New Roman" w:cs="Times New Roman"/>
          <w:b/>
          <w:bCs/>
          <w:i/>
          <w:iCs/>
          <w:sz w:val="24"/>
          <w:szCs w:val="24"/>
        </w:rPr>
      </w:pPr>
      <w:r w:rsidRPr="001B754F">
        <w:rPr>
          <w:rFonts w:ascii="Times New Roman" w:hAnsi="Times New Roman" w:cs="Times New Roman"/>
          <w:b/>
          <w:bCs/>
          <w:i/>
          <w:iCs/>
          <w:sz w:val="24"/>
          <w:szCs w:val="24"/>
        </w:rPr>
        <w:t>Voditelj tehničke radionice za drvo</w:t>
      </w:r>
    </w:p>
    <w:p w14:paraId="0C6612EA" w14:textId="77777777" w:rsidR="00A80A1B" w:rsidRPr="001B754F" w:rsidRDefault="00A80A1B" w:rsidP="00A80A1B">
      <w:pPr>
        <w:shd w:val="clear" w:color="auto" w:fill="FFF2CC" w:themeFill="accent4" w:themeFillTint="33"/>
        <w:spacing w:after="0" w:line="276" w:lineRule="auto"/>
        <w:jc w:val="both"/>
        <w:rPr>
          <w:rFonts w:ascii="Times New Roman" w:hAnsi="Times New Roman" w:cs="Times New Roman"/>
          <w:bCs/>
          <w:i/>
          <w:iCs/>
          <w:sz w:val="24"/>
          <w:szCs w:val="24"/>
        </w:rPr>
      </w:pPr>
      <w:r w:rsidRPr="001B754F">
        <w:rPr>
          <w:rFonts w:ascii="Times New Roman" w:hAnsi="Times New Roman" w:cs="Times New Roman"/>
          <w:bCs/>
          <w:i/>
          <w:iCs/>
          <w:sz w:val="24"/>
          <w:szCs w:val="24"/>
        </w:rPr>
        <w:t>(Voditelj ustrojstvene jedinice II. vrste)</w:t>
      </w:r>
    </w:p>
    <w:p w14:paraId="42F05959"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6.</w:t>
      </w:r>
    </w:p>
    <w:p w14:paraId="3ED9B261" w14:textId="023DFA04" w:rsidR="00A80A1B" w:rsidRPr="00212E28" w:rsidRDefault="00A80A1B"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1.80</w:t>
      </w:r>
    </w:p>
    <w:p w14:paraId="409D116C" w14:textId="6FA8728C"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w:t>
      </w:r>
      <w:r w:rsidR="000E750D" w:rsidRPr="00B845F3">
        <w:rPr>
          <w:rFonts w:ascii="Times New Roman" w:hAnsi="Times New Roman" w:cs="Times New Roman"/>
          <w:i/>
          <w:sz w:val="24"/>
          <w:szCs w:val="24"/>
        </w:rPr>
        <w:t>1</w:t>
      </w:r>
      <w:r w:rsidRPr="00B845F3">
        <w:rPr>
          <w:rFonts w:ascii="Times New Roman" w:hAnsi="Times New Roman" w:cs="Times New Roman"/>
          <w:i/>
          <w:sz w:val="24"/>
          <w:szCs w:val="24"/>
        </w:rPr>
        <w:t xml:space="preserve"> </w:t>
      </w:r>
      <w:r w:rsidR="00B845F3">
        <w:rPr>
          <w:rFonts w:ascii="Times New Roman" w:hAnsi="Times New Roman" w:cs="Times New Roman"/>
          <w:bCs/>
          <w:i/>
          <w:sz w:val="24"/>
          <w:szCs w:val="24"/>
        </w:rPr>
        <w:t>(1)</w:t>
      </w:r>
      <w:r w:rsidR="00F2531A">
        <w:rPr>
          <w:rFonts w:ascii="Times New Roman" w:hAnsi="Times New Roman" w:cs="Times New Roman"/>
          <w:bCs/>
          <w:i/>
          <w:sz w:val="24"/>
          <w:szCs w:val="24"/>
        </w:rPr>
        <w:t xml:space="preserve">   </w:t>
      </w:r>
    </w:p>
    <w:p w14:paraId="64B2426F"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25AB933D"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423C48C0"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prijediplomskog studija ili stručnog prijediplomskog studija (razina HKO-a 6.sv. ili 6. st.) odgovarajućeg područja </w:t>
      </w:r>
    </w:p>
    <w:p w14:paraId="4B7FFB4F" w14:textId="77777777" w:rsidR="002F4C29" w:rsidRDefault="002F4C29" w:rsidP="002F4C2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631EE918"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poznavanje tehnoloških svojstava drveta i drvnih materijala</w:t>
      </w:r>
    </w:p>
    <w:p w14:paraId="33E11829"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znanje osnova tehničkog crtanja</w:t>
      </w:r>
    </w:p>
    <w:p w14:paraId="5D689996" w14:textId="77777777" w:rsidR="00A80A1B"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poznavanje konstrukcije, rada i načina uporabe strojeva i alata za obradu drva</w:t>
      </w:r>
    </w:p>
    <w:p w14:paraId="10D8EE48" w14:textId="77777777" w:rsidR="000E750D" w:rsidRPr="003D4B8A" w:rsidRDefault="000E750D" w:rsidP="00A80A1B">
      <w:pPr>
        <w:spacing w:after="0" w:line="276" w:lineRule="auto"/>
        <w:rPr>
          <w:rFonts w:ascii="Times New Roman" w:hAnsi="Times New Roman" w:cs="Times New Roman"/>
          <w:sz w:val="24"/>
          <w:szCs w:val="24"/>
        </w:rPr>
      </w:pPr>
      <w:r>
        <w:rPr>
          <w:rFonts w:ascii="Times New Roman" w:hAnsi="Times New Roman" w:cs="Times New Roman"/>
          <w:sz w:val="24"/>
          <w:szCs w:val="24"/>
        </w:rPr>
        <w:t>- spremnost na rad u smjenama te po potrebi subotom</w:t>
      </w:r>
    </w:p>
    <w:p w14:paraId="6D39EB03" w14:textId="77777777" w:rsidR="00A21AED" w:rsidRDefault="00A21AED" w:rsidP="00A21AED">
      <w:pPr>
        <w:spacing w:after="0" w:line="276" w:lineRule="auto"/>
        <w:jc w:val="both"/>
        <w:rPr>
          <w:rFonts w:ascii="Times New Roman" w:hAnsi="Times New Roman" w:cs="Times New Roman"/>
          <w:b/>
          <w:bCs/>
          <w:i/>
          <w:sz w:val="24"/>
          <w:szCs w:val="24"/>
        </w:rPr>
      </w:pPr>
    </w:p>
    <w:p w14:paraId="61F9CE65" w14:textId="77777777" w:rsidR="00A21AED" w:rsidRPr="00A21AED" w:rsidRDefault="00A21AED" w:rsidP="00A21AED">
      <w:pPr>
        <w:shd w:val="clear" w:color="auto" w:fill="F2F2F2" w:themeFill="background1" w:themeFillShade="F2"/>
        <w:spacing w:after="0" w:line="276" w:lineRule="auto"/>
        <w:jc w:val="both"/>
        <w:rPr>
          <w:rFonts w:ascii="Times New Roman" w:hAnsi="Times New Roman" w:cs="Times New Roman"/>
          <w:i/>
          <w:sz w:val="24"/>
          <w:szCs w:val="24"/>
        </w:rPr>
      </w:pPr>
      <w:r w:rsidRPr="00A21AED">
        <w:rPr>
          <w:rFonts w:ascii="Times New Roman" w:hAnsi="Times New Roman" w:cs="Times New Roman"/>
          <w:b/>
          <w:bCs/>
          <w:i/>
          <w:sz w:val="24"/>
          <w:szCs w:val="24"/>
        </w:rPr>
        <w:t xml:space="preserve">Opis poslova: </w:t>
      </w:r>
    </w:p>
    <w:p w14:paraId="476FDFB8" w14:textId="77777777" w:rsidR="00A21AED" w:rsidRPr="00A21AED" w:rsidRDefault="00A21AED" w:rsidP="00A21AED">
      <w:pPr>
        <w:spacing w:after="0" w:line="276" w:lineRule="auto"/>
        <w:rPr>
          <w:rFonts w:ascii="Times New Roman" w:hAnsi="Times New Roman" w:cs="Times New Roman"/>
          <w:sz w:val="24"/>
          <w:szCs w:val="24"/>
        </w:rPr>
      </w:pPr>
      <w:r w:rsidRPr="00A21AED">
        <w:rPr>
          <w:rFonts w:ascii="Times New Roman" w:hAnsi="Times New Roman" w:cs="Times New Roman"/>
          <w:sz w:val="24"/>
          <w:szCs w:val="24"/>
        </w:rPr>
        <w:t xml:space="preserve">- organizira, ustrojava, planira, koordinira i nadzire obavljanje poslova u </w:t>
      </w:r>
      <w:r>
        <w:rPr>
          <w:rFonts w:ascii="Times New Roman" w:hAnsi="Times New Roman" w:cs="Times New Roman"/>
          <w:sz w:val="24"/>
          <w:szCs w:val="24"/>
        </w:rPr>
        <w:t xml:space="preserve">tehničkoj </w:t>
      </w:r>
      <w:r w:rsidRPr="00A21AED">
        <w:rPr>
          <w:rFonts w:ascii="Times New Roman" w:hAnsi="Times New Roman" w:cs="Times New Roman"/>
          <w:sz w:val="24"/>
          <w:szCs w:val="24"/>
        </w:rPr>
        <w:t>radionici</w:t>
      </w:r>
      <w:r>
        <w:rPr>
          <w:rFonts w:ascii="Times New Roman" w:hAnsi="Times New Roman" w:cs="Times New Roman"/>
          <w:sz w:val="24"/>
          <w:szCs w:val="24"/>
        </w:rPr>
        <w:t xml:space="preserve"> za drvo</w:t>
      </w:r>
    </w:p>
    <w:p w14:paraId="29E66652" w14:textId="77777777" w:rsidR="00F2531A" w:rsidRDefault="00A21AED" w:rsidP="00A21AED">
      <w:pPr>
        <w:spacing w:after="0" w:line="276" w:lineRule="auto"/>
        <w:rPr>
          <w:rFonts w:ascii="Times New Roman" w:hAnsi="Times New Roman" w:cs="Times New Roman"/>
          <w:sz w:val="24"/>
          <w:szCs w:val="24"/>
        </w:rPr>
      </w:pPr>
      <w:r w:rsidRPr="00A21AED">
        <w:rPr>
          <w:rFonts w:ascii="Times New Roman" w:hAnsi="Times New Roman" w:cs="Times New Roman"/>
          <w:sz w:val="24"/>
          <w:szCs w:val="24"/>
        </w:rPr>
        <w:t xml:space="preserve">- obavlja stručne stolarske poslove za potrebe nastave i </w:t>
      </w:r>
      <w:r w:rsidR="00F2531A">
        <w:rPr>
          <w:rFonts w:ascii="Times New Roman" w:hAnsi="Times New Roman" w:cs="Times New Roman"/>
          <w:sz w:val="24"/>
          <w:szCs w:val="24"/>
        </w:rPr>
        <w:t xml:space="preserve">pratećih djelatnosti Akademije </w:t>
      </w:r>
    </w:p>
    <w:p w14:paraId="06F00E6A" w14:textId="77777777" w:rsidR="00A21AED" w:rsidRPr="00A21AED" w:rsidRDefault="00F2531A" w:rsidP="00A21AE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1AED" w:rsidRPr="00A21AED">
        <w:rPr>
          <w:rFonts w:ascii="Times New Roman" w:hAnsi="Times New Roman" w:cs="Times New Roman"/>
          <w:sz w:val="24"/>
          <w:szCs w:val="24"/>
        </w:rPr>
        <w:t>izrađuje, ugrađuje, popravlja i održava drveni inventar i namještaj, stolarij</w:t>
      </w:r>
      <w:r>
        <w:rPr>
          <w:rFonts w:ascii="Times New Roman" w:hAnsi="Times New Roman" w:cs="Times New Roman"/>
          <w:sz w:val="24"/>
          <w:szCs w:val="24"/>
        </w:rPr>
        <w:t>u i ostale predmete drvne građe</w:t>
      </w:r>
    </w:p>
    <w:p w14:paraId="4265BBF2" w14:textId="77777777" w:rsidR="00F2531A" w:rsidRPr="00785247" w:rsidRDefault="00F2531A" w:rsidP="00F2531A">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obavlja manje rekonstrukcije </w:t>
      </w:r>
      <w:r>
        <w:rPr>
          <w:rFonts w:ascii="Times New Roman" w:hAnsi="Times New Roman" w:cs="Times New Roman"/>
          <w:sz w:val="24"/>
          <w:szCs w:val="24"/>
        </w:rPr>
        <w:t xml:space="preserve">drvenog </w:t>
      </w:r>
      <w:r w:rsidRPr="00785247">
        <w:rPr>
          <w:rFonts w:ascii="Times New Roman" w:hAnsi="Times New Roman" w:cs="Times New Roman"/>
          <w:sz w:val="24"/>
          <w:szCs w:val="24"/>
        </w:rPr>
        <w:t>inventara</w:t>
      </w:r>
      <w:r>
        <w:rPr>
          <w:rFonts w:ascii="Times New Roman" w:hAnsi="Times New Roman" w:cs="Times New Roman"/>
          <w:sz w:val="24"/>
          <w:szCs w:val="24"/>
        </w:rPr>
        <w:t>, opreme</w:t>
      </w:r>
      <w:r w:rsidRPr="00785247">
        <w:rPr>
          <w:rFonts w:ascii="Times New Roman" w:hAnsi="Times New Roman" w:cs="Times New Roman"/>
          <w:sz w:val="24"/>
          <w:szCs w:val="24"/>
        </w:rPr>
        <w:t xml:space="preserve"> i namještaja </w:t>
      </w:r>
    </w:p>
    <w:p w14:paraId="53E7F8AC" w14:textId="77777777" w:rsidR="00A21AED" w:rsidRPr="00A21AED" w:rsidRDefault="00A21AED" w:rsidP="00A21AED">
      <w:pPr>
        <w:spacing w:after="0" w:line="276" w:lineRule="auto"/>
        <w:rPr>
          <w:rFonts w:ascii="Times New Roman" w:hAnsi="Times New Roman" w:cs="Times New Roman"/>
          <w:sz w:val="24"/>
          <w:szCs w:val="24"/>
        </w:rPr>
      </w:pPr>
      <w:r w:rsidRPr="00A21AED">
        <w:rPr>
          <w:rFonts w:ascii="Times New Roman" w:hAnsi="Times New Roman" w:cs="Times New Roman"/>
          <w:sz w:val="24"/>
          <w:szCs w:val="24"/>
        </w:rPr>
        <w:t xml:space="preserve">- proučava i primjenjuje novosti u razvoju tehnologije primjenjive za poslove ovog radnog mjesta </w:t>
      </w:r>
    </w:p>
    <w:p w14:paraId="053BBC73" w14:textId="77777777" w:rsidR="00A21AED" w:rsidRPr="00A21AED" w:rsidRDefault="00A21AED" w:rsidP="00A21AED">
      <w:pPr>
        <w:spacing w:after="0" w:line="276" w:lineRule="auto"/>
        <w:rPr>
          <w:rFonts w:ascii="Times New Roman" w:hAnsi="Times New Roman" w:cs="Times New Roman"/>
          <w:sz w:val="24"/>
          <w:szCs w:val="24"/>
        </w:rPr>
      </w:pPr>
      <w:r w:rsidRPr="00A21AED">
        <w:rPr>
          <w:rFonts w:ascii="Times New Roman" w:hAnsi="Times New Roman" w:cs="Times New Roman"/>
          <w:sz w:val="24"/>
          <w:szCs w:val="24"/>
        </w:rPr>
        <w:t>- samostalno ili uz stručnu pomoć održava, popravlja i zamjenjuje postrojenja, aparature i instalacije u radionici</w:t>
      </w:r>
    </w:p>
    <w:p w14:paraId="5FB932B6" w14:textId="77777777" w:rsidR="00A21AED" w:rsidRPr="00A21AED" w:rsidRDefault="00A21AED" w:rsidP="00A21AED">
      <w:pPr>
        <w:spacing w:after="0" w:line="276" w:lineRule="auto"/>
        <w:rPr>
          <w:rFonts w:ascii="Times New Roman" w:hAnsi="Times New Roman" w:cs="Times New Roman"/>
          <w:sz w:val="24"/>
          <w:szCs w:val="24"/>
        </w:rPr>
      </w:pPr>
      <w:r w:rsidRPr="00A21AED">
        <w:rPr>
          <w:rFonts w:ascii="Times New Roman" w:hAnsi="Times New Roman" w:cs="Times New Roman"/>
          <w:sz w:val="24"/>
          <w:szCs w:val="24"/>
        </w:rPr>
        <w:t>- čuva, održava i popravlja alat potreban za rad i brine o čistoći i urednosti radionice i alata</w:t>
      </w:r>
    </w:p>
    <w:p w14:paraId="5EDB4D07" w14:textId="77777777" w:rsidR="00F2531A" w:rsidRDefault="00F2531A" w:rsidP="00F2531A">
      <w:pPr>
        <w:spacing w:after="0" w:line="276" w:lineRule="auto"/>
        <w:rPr>
          <w:rFonts w:ascii="Times New Roman" w:hAnsi="Times New Roman" w:cs="Times New Roman"/>
          <w:sz w:val="24"/>
          <w:szCs w:val="24"/>
        </w:rPr>
      </w:pPr>
      <w:r w:rsidRPr="00A21AED">
        <w:rPr>
          <w:rFonts w:ascii="Times New Roman" w:hAnsi="Times New Roman" w:cs="Times New Roman"/>
          <w:sz w:val="24"/>
          <w:szCs w:val="24"/>
        </w:rPr>
        <w:t xml:space="preserve">- </w:t>
      </w:r>
      <w:r>
        <w:rPr>
          <w:rFonts w:ascii="Times New Roman" w:hAnsi="Times New Roman" w:cs="Times New Roman"/>
          <w:sz w:val="24"/>
          <w:szCs w:val="24"/>
        </w:rPr>
        <w:t xml:space="preserve">na način propisan posebnim pravilnikom o radu radionica, </w:t>
      </w:r>
      <w:r w:rsidRPr="00A21AED">
        <w:rPr>
          <w:rFonts w:ascii="Times New Roman" w:hAnsi="Times New Roman" w:cs="Times New Roman"/>
          <w:sz w:val="24"/>
          <w:szCs w:val="24"/>
        </w:rPr>
        <w:t>pomaže nastavnicima, studentima</w:t>
      </w:r>
      <w:r>
        <w:rPr>
          <w:rFonts w:ascii="Times New Roman" w:hAnsi="Times New Roman" w:cs="Times New Roman"/>
          <w:sz w:val="24"/>
          <w:szCs w:val="24"/>
        </w:rPr>
        <w:t xml:space="preserve"> - </w:t>
      </w:r>
      <w:r w:rsidRPr="00A21AED">
        <w:rPr>
          <w:rFonts w:ascii="Times New Roman" w:hAnsi="Times New Roman" w:cs="Times New Roman"/>
          <w:sz w:val="24"/>
          <w:szCs w:val="24"/>
        </w:rPr>
        <w:t xml:space="preserve"> i ostalim suradnicima u nastavi u nastavnim procesima te planira redoslijed operacija za izradu</w:t>
      </w:r>
    </w:p>
    <w:p w14:paraId="1E26E860" w14:textId="77777777" w:rsidR="00183EF8" w:rsidRPr="001B754F" w:rsidRDefault="00183EF8" w:rsidP="00F2531A">
      <w:pPr>
        <w:spacing w:after="0" w:line="276" w:lineRule="auto"/>
        <w:rPr>
          <w:rFonts w:ascii="Times New Roman" w:hAnsi="Times New Roman" w:cs="Times New Roman"/>
          <w:sz w:val="24"/>
          <w:szCs w:val="24"/>
        </w:rPr>
      </w:pPr>
      <w:r w:rsidRPr="001B754F">
        <w:rPr>
          <w:rFonts w:ascii="Times New Roman" w:hAnsi="Times New Roman" w:cs="Times New Roman"/>
          <w:sz w:val="24"/>
          <w:szCs w:val="24"/>
        </w:rPr>
        <w:t>- obavlja poslove u svezi izlaganja studentskih radova: pripremu zidova, montažu nosećih elemenata, pomaže pri postavljanju studentskih radova</w:t>
      </w:r>
    </w:p>
    <w:p w14:paraId="55AD74C1" w14:textId="4E8F9D85" w:rsidR="00A21AED" w:rsidRPr="001B754F" w:rsidRDefault="00A21AED" w:rsidP="00A21AED">
      <w:pPr>
        <w:spacing w:after="0" w:line="276" w:lineRule="auto"/>
        <w:jc w:val="both"/>
        <w:rPr>
          <w:rFonts w:ascii="Times New Roman" w:hAnsi="Times New Roman" w:cs="Times New Roman"/>
          <w:sz w:val="24"/>
          <w:szCs w:val="24"/>
        </w:rPr>
      </w:pPr>
      <w:r w:rsidRPr="001B754F">
        <w:rPr>
          <w:rFonts w:ascii="Times New Roman" w:hAnsi="Times New Roman" w:cs="Times New Roman"/>
          <w:sz w:val="24"/>
          <w:szCs w:val="24"/>
        </w:rPr>
        <w:t xml:space="preserve">- obavlja ostale poslove iz djelokruga rada organizacijske jedinice, po nalogu </w:t>
      </w:r>
      <w:r w:rsidR="00F2531A" w:rsidRPr="001B754F">
        <w:rPr>
          <w:rFonts w:ascii="Times New Roman" w:hAnsi="Times New Roman" w:cs="Times New Roman"/>
          <w:sz w:val="24"/>
          <w:szCs w:val="24"/>
        </w:rPr>
        <w:t xml:space="preserve">voditelja </w:t>
      </w:r>
      <w:r w:rsidR="00212E28">
        <w:rPr>
          <w:rFonts w:ascii="Times New Roman" w:hAnsi="Times New Roman" w:cs="Times New Roman"/>
          <w:sz w:val="24"/>
          <w:szCs w:val="24"/>
        </w:rPr>
        <w:t>Odjela</w:t>
      </w:r>
      <w:r w:rsidR="00F2531A" w:rsidRPr="001B754F">
        <w:rPr>
          <w:rFonts w:ascii="Times New Roman" w:hAnsi="Times New Roman" w:cs="Times New Roman"/>
          <w:sz w:val="24"/>
          <w:szCs w:val="24"/>
        </w:rPr>
        <w:t xml:space="preserve"> tehničkog održavanja, pomoćnih poslova i zaštite na radu </w:t>
      </w:r>
    </w:p>
    <w:p w14:paraId="7A64EDB2" w14:textId="421203F7" w:rsidR="00A80A1B" w:rsidRPr="001B754F" w:rsidRDefault="00A21AED" w:rsidP="00F2531A">
      <w:pPr>
        <w:spacing w:after="0" w:line="276" w:lineRule="auto"/>
        <w:jc w:val="both"/>
        <w:rPr>
          <w:rFonts w:ascii="Times New Roman" w:hAnsi="Times New Roman" w:cs="Times New Roman"/>
          <w:sz w:val="24"/>
          <w:szCs w:val="24"/>
        </w:rPr>
      </w:pPr>
      <w:r w:rsidRPr="001B754F">
        <w:rPr>
          <w:rFonts w:ascii="Times New Roman" w:hAnsi="Times New Roman" w:cs="Times New Roman"/>
          <w:sz w:val="24"/>
          <w:szCs w:val="24"/>
        </w:rPr>
        <w:t xml:space="preserve">- za svoj rad odgovara neposrednim rukovoditeljima - voditelju </w:t>
      </w:r>
      <w:r w:rsidR="00212E28">
        <w:rPr>
          <w:rFonts w:ascii="Times New Roman" w:hAnsi="Times New Roman" w:cs="Times New Roman"/>
          <w:sz w:val="24"/>
          <w:szCs w:val="24"/>
        </w:rPr>
        <w:t>Odjela</w:t>
      </w:r>
      <w:r w:rsidR="00F2531A" w:rsidRPr="001B754F">
        <w:rPr>
          <w:rFonts w:ascii="Times New Roman" w:hAnsi="Times New Roman" w:cs="Times New Roman"/>
          <w:sz w:val="24"/>
          <w:szCs w:val="24"/>
        </w:rPr>
        <w:t xml:space="preserve"> tehničkog održavanja, pomoćnih poslova i zaštite na radu.</w:t>
      </w:r>
    </w:p>
    <w:p w14:paraId="0CFFC0DA" w14:textId="77777777" w:rsidR="00F2531A" w:rsidRDefault="00F2531A" w:rsidP="00F2531A">
      <w:pPr>
        <w:spacing w:after="0" w:line="276" w:lineRule="auto"/>
        <w:jc w:val="both"/>
        <w:rPr>
          <w:rFonts w:ascii="Times New Roman" w:hAnsi="Times New Roman" w:cs="Times New Roman"/>
          <w:sz w:val="24"/>
          <w:szCs w:val="24"/>
        </w:rPr>
      </w:pPr>
    </w:p>
    <w:p w14:paraId="5553898B" w14:textId="77777777" w:rsidR="009E652D" w:rsidRDefault="009E652D" w:rsidP="00F2531A">
      <w:pPr>
        <w:spacing w:after="0" w:line="276" w:lineRule="auto"/>
        <w:jc w:val="both"/>
        <w:rPr>
          <w:rFonts w:ascii="Times New Roman" w:hAnsi="Times New Roman" w:cs="Times New Roman"/>
          <w:sz w:val="24"/>
          <w:szCs w:val="24"/>
        </w:rPr>
      </w:pPr>
    </w:p>
    <w:p w14:paraId="79F01780" w14:textId="0CDDC61A" w:rsidR="00A21AED" w:rsidRPr="000A5C67" w:rsidRDefault="00A21AED" w:rsidP="00A21AED">
      <w:pPr>
        <w:spacing w:after="0" w:line="276" w:lineRule="auto"/>
        <w:jc w:val="center"/>
        <w:rPr>
          <w:rFonts w:ascii="Times New Roman" w:hAnsi="Times New Roman" w:cs="Times New Roman"/>
          <w:bCs/>
          <w:iCs/>
          <w:sz w:val="24"/>
          <w:szCs w:val="24"/>
        </w:rPr>
      </w:pPr>
      <w:r w:rsidRPr="000A5C67">
        <w:rPr>
          <w:rFonts w:ascii="Times New Roman" w:hAnsi="Times New Roman" w:cs="Times New Roman"/>
          <w:bCs/>
          <w:iCs/>
          <w:sz w:val="24"/>
          <w:szCs w:val="24"/>
        </w:rPr>
        <w:lastRenderedPageBreak/>
        <w:t xml:space="preserve">Članak </w:t>
      </w:r>
      <w:r w:rsidR="00054A75">
        <w:rPr>
          <w:rFonts w:ascii="Times New Roman" w:hAnsi="Times New Roman" w:cs="Times New Roman"/>
          <w:bCs/>
          <w:iCs/>
          <w:sz w:val="24"/>
          <w:szCs w:val="24"/>
        </w:rPr>
        <w:t xml:space="preserve"> </w:t>
      </w:r>
      <w:r w:rsidR="006A555B">
        <w:rPr>
          <w:rFonts w:ascii="Times New Roman" w:hAnsi="Times New Roman" w:cs="Times New Roman"/>
          <w:bCs/>
          <w:iCs/>
          <w:sz w:val="24"/>
          <w:szCs w:val="24"/>
        </w:rPr>
        <w:t>11</w:t>
      </w:r>
      <w:r w:rsidR="001C342A">
        <w:rPr>
          <w:rFonts w:ascii="Times New Roman" w:hAnsi="Times New Roman" w:cs="Times New Roman"/>
          <w:bCs/>
          <w:iCs/>
          <w:sz w:val="24"/>
          <w:szCs w:val="24"/>
        </w:rPr>
        <w:t>4</w:t>
      </w:r>
      <w:r w:rsidR="006A555B">
        <w:rPr>
          <w:rFonts w:ascii="Times New Roman" w:hAnsi="Times New Roman" w:cs="Times New Roman"/>
          <w:bCs/>
          <w:iCs/>
          <w:sz w:val="24"/>
          <w:szCs w:val="24"/>
        </w:rPr>
        <w:t>.</w:t>
      </w:r>
    </w:p>
    <w:p w14:paraId="0AC28B5B" w14:textId="56B7E50F" w:rsidR="00A21AED" w:rsidRPr="00A21AED" w:rsidRDefault="00A21AED" w:rsidP="00A21AED">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A21AED">
        <w:rPr>
          <w:rFonts w:ascii="Times New Roman" w:hAnsi="Times New Roman" w:cs="Times New Roman"/>
          <w:b/>
          <w:bCs/>
          <w:i/>
          <w:color w:val="FF0000"/>
          <w:sz w:val="24"/>
          <w:szCs w:val="24"/>
        </w:rPr>
        <w:t xml:space="preserve">Tehnički suradnik za drvo </w:t>
      </w:r>
      <w:r>
        <w:rPr>
          <w:rFonts w:ascii="Times New Roman" w:hAnsi="Times New Roman" w:cs="Times New Roman"/>
          <w:b/>
          <w:bCs/>
          <w:i/>
          <w:color w:val="FF0000"/>
          <w:sz w:val="24"/>
          <w:szCs w:val="24"/>
        </w:rPr>
        <w:t xml:space="preserve">   </w:t>
      </w:r>
      <w:r w:rsidRPr="00A21AED">
        <w:rPr>
          <w:rFonts w:ascii="Times New Roman" w:hAnsi="Times New Roman" w:cs="Times New Roman"/>
          <w:b/>
          <w:bCs/>
          <w:i/>
          <w:color w:val="FF0000"/>
          <w:sz w:val="24"/>
          <w:szCs w:val="24"/>
        </w:rPr>
        <w:t>(NOVO</w:t>
      </w:r>
      <w:r w:rsidR="001B754F">
        <w:rPr>
          <w:rFonts w:ascii="Times New Roman" w:hAnsi="Times New Roman" w:cs="Times New Roman"/>
          <w:b/>
          <w:bCs/>
          <w:i/>
          <w:color w:val="FF0000"/>
          <w:sz w:val="24"/>
          <w:szCs w:val="24"/>
        </w:rPr>
        <w:t xml:space="preserve"> RADNO MJESTO</w:t>
      </w:r>
      <w:r w:rsidRPr="00A21AED">
        <w:rPr>
          <w:rFonts w:ascii="Times New Roman" w:hAnsi="Times New Roman" w:cs="Times New Roman"/>
          <w:b/>
          <w:bCs/>
          <w:i/>
          <w:color w:val="FF0000"/>
          <w:sz w:val="24"/>
          <w:szCs w:val="24"/>
        </w:rPr>
        <w:t>)</w:t>
      </w:r>
    </w:p>
    <w:p w14:paraId="6468CD4A" w14:textId="77777777" w:rsidR="00A21AED" w:rsidRPr="00A21AED" w:rsidRDefault="00A21AED" w:rsidP="00A21AED">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A21AED">
        <w:rPr>
          <w:rFonts w:ascii="Times New Roman" w:hAnsi="Times New Roman" w:cs="Times New Roman"/>
          <w:bCs/>
          <w:i/>
          <w:color w:val="FF0000"/>
          <w:sz w:val="24"/>
          <w:szCs w:val="24"/>
        </w:rPr>
        <w:t>(Radnik III. vrste)</w:t>
      </w:r>
    </w:p>
    <w:p w14:paraId="239888AB" w14:textId="49F57027" w:rsidR="00A21AED" w:rsidRPr="001B754F" w:rsidRDefault="00A21AED" w:rsidP="00A21AED">
      <w:pPr>
        <w:shd w:val="clear" w:color="auto" w:fill="F2F2F2" w:themeFill="background1" w:themeFillShade="F2"/>
        <w:spacing w:after="0" w:line="276" w:lineRule="auto"/>
        <w:jc w:val="both"/>
        <w:rPr>
          <w:rFonts w:ascii="Times New Roman" w:hAnsi="Times New Roman" w:cs="Times New Roman"/>
          <w:bCs/>
          <w:i/>
          <w:sz w:val="24"/>
          <w:szCs w:val="24"/>
        </w:rPr>
      </w:pPr>
      <w:r w:rsidRPr="001B754F">
        <w:rPr>
          <w:rFonts w:ascii="Times New Roman" w:hAnsi="Times New Roman" w:cs="Times New Roman"/>
          <w:bCs/>
          <w:i/>
          <w:sz w:val="24"/>
          <w:szCs w:val="24"/>
        </w:rPr>
        <w:t xml:space="preserve">Platni razred: </w:t>
      </w:r>
      <w:r w:rsidR="00AE0453">
        <w:rPr>
          <w:rFonts w:ascii="Times New Roman" w:hAnsi="Times New Roman" w:cs="Times New Roman"/>
          <w:bCs/>
          <w:i/>
          <w:sz w:val="24"/>
          <w:szCs w:val="24"/>
        </w:rPr>
        <w:t>2</w:t>
      </w:r>
      <w:r w:rsidRPr="001B754F">
        <w:rPr>
          <w:rFonts w:ascii="Times New Roman" w:hAnsi="Times New Roman" w:cs="Times New Roman"/>
          <w:bCs/>
          <w:i/>
          <w:sz w:val="24"/>
          <w:szCs w:val="24"/>
        </w:rPr>
        <w:t>.</w:t>
      </w:r>
    </w:p>
    <w:p w14:paraId="342CF8F9" w14:textId="0EE35B79" w:rsidR="00A21AED" w:rsidRPr="001B754F" w:rsidRDefault="00A21AED"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1B754F">
        <w:rPr>
          <w:rFonts w:ascii="Times New Roman" w:hAnsi="Times New Roman" w:cs="Times New Roman"/>
          <w:bCs/>
          <w:i/>
          <w:sz w:val="24"/>
          <w:szCs w:val="24"/>
        </w:rPr>
        <w:t>Koeficijent: 1.</w:t>
      </w:r>
      <w:r w:rsidR="002F4C29">
        <w:rPr>
          <w:rFonts w:ascii="Times New Roman" w:hAnsi="Times New Roman" w:cs="Times New Roman"/>
          <w:bCs/>
          <w:i/>
          <w:sz w:val="24"/>
          <w:szCs w:val="24"/>
        </w:rPr>
        <w:t>2</w:t>
      </w:r>
      <w:r w:rsidRPr="001B754F">
        <w:rPr>
          <w:rFonts w:ascii="Times New Roman" w:hAnsi="Times New Roman" w:cs="Times New Roman"/>
          <w:bCs/>
          <w:i/>
          <w:sz w:val="24"/>
          <w:szCs w:val="24"/>
        </w:rPr>
        <w:t>5</w:t>
      </w:r>
    </w:p>
    <w:p w14:paraId="2FF20656" w14:textId="39B85BE0" w:rsidR="00C80C62" w:rsidRPr="001B754F" w:rsidRDefault="00A21AED" w:rsidP="000E750D">
      <w:pPr>
        <w:shd w:val="clear" w:color="auto" w:fill="F2F2F2"/>
        <w:spacing w:after="0"/>
        <w:jc w:val="both"/>
        <w:rPr>
          <w:rFonts w:ascii="Times New Roman" w:hAnsi="Times New Roman" w:cs="Times New Roman"/>
          <w:b/>
          <w:i/>
          <w:sz w:val="24"/>
          <w:szCs w:val="24"/>
        </w:rPr>
      </w:pPr>
      <w:r w:rsidRPr="001B754F">
        <w:rPr>
          <w:rFonts w:ascii="Times New Roman" w:hAnsi="Times New Roman" w:cs="Times New Roman"/>
          <w:b/>
          <w:i/>
          <w:sz w:val="24"/>
          <w:szCs w:val="24"/>
        </w:rPr>
        <w:t xml:space="preserve">Broj izvršitelja: </w:t>
      </w:r>
      <w:r w:rsidR="000E750D" w:rsidRPr="001B754F">
        <w:rPr>
          <w:rFonts w:ascii="Times New Roman" w:hAnsi="Times New Roman" w:cs="Times New Roman"/>
          <w:bCs/>
          <w:i/>
          <w:sz w:val="24"/>
          <w:szCs w:val="24"/>
        </w:rPr>
        <w:t xml:space="preserve">2 </w:t>
      </w:r>
      <w:r w:rsidR="00C80C62" w:rsidRPr="001B754F">
        <w:rPr>
          <w:rFonts w:ascii="Times New Roman" w:hAnsi="Times New Roman" w:cs="Times New Roman"/>
          <w:bCs/>
          <w:i/>
          <w:sz w:val="24"/>
          <w:szCs w:val="24"/>
        </w:rPr>
        <w:t>(0)</w:t>
      </w:r>
    </w:p>
    <w:p w14:paraId="1F678121" w14:textId="77777777" w:rsidR="00A21AED" w:rsidRPr="001B754F" w:rsidRDefault="00A21AED" w:rsidP="00A21AED">
      <w:pPr>
        <w:pStyle w:val="NoSpacing"/>
        <w:spacing w:line="276" w:lineRule="auto"/>
        <w:rPr>
          <w:rFonts w:ascii="Times New Roman" w:hAnsi="Times New Roman" w:cs="Times New Roman"/>
          <w:b/>
          <w:bCs/>
          <w:i/>
          <w:sz w:val="24"/>
          <w:szCs w:val="24"/>
        </w:rPr>
      </w:pPr>
    </w:p>
    <w:p w14:paraId="60D1A1A2" w14:textId="0F1C83FC" w:rsidR="00A80A1B" w:rsidRPr="001B754F"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1B754F">
        <w:rPr>
          <w:rFonts w:ascii="Times New Roman" w:hAnsi="Times New Roman" w:cs="Times New Roman"/>
          <w:b/>
          <w:bCs/>
          <w:i/>
          <w:sz w:val="24"/>
          <w:szCs w:val="24"/>
        </w:rPr>
        <w:t xml:space="preserve">Uvjeti za radno mjesto: </w:t>
      </w:r>
    </w:p>
    <w:p w14:paraId="6532AB1A" w14:textId="77777777" w:rsidR="00A80A1B" w:rsidRPr="001B754F" w:rsidRDefault="00A80A1B" w:rsidP="00A80A1B">
      <w:pPr>
        <w:pStyle w:val="NoSpacing"/>
        <w:spacing w:line="276" w:lineRule="auto"/>
        <w:jc w:val="both"/>
        <w:rPr>
          <w:rFonts w:ascii="Times New Roman" w:hAnsi="Times New Roman" w:cs="Times New Roman"/>
          <w:bCs/>
          <w:iCs/>
          <w:sz w:val="24"/>
          <w:szCs w:val="24"/>
        </w:rPr>
      </w:pPr>
      <w:r w:rsidRPr="001B754F">
        <w:rPr>
          <w:rFonts w:ascii="Times New Roman" w:hAnsi="Times New Roman" w:cs="Times New Roman"/>
          <w:bCs/>
          <w:iCs/>
          <w:sz w:val="24"/>
          <w:szCs w:val="24"/>
        </w:rPr>
        <w:t>- Kvalifikacija stečena završetkom srednjoškolskog obrazovanja (razina HKO-a 4.2 ili 4.1) ili završetkom stručnog kratkog studija ili programa za majstore (razina HKO-a 5)</w:t>
      </w:r>
    </w:p>
    <w:p w14:paraId="63DAE9D2" w14:textId="77777777" w:rsidR="00A80A1B" w:rsidRPr="001B754F" w:rsidRDefault="00A80A1B" w:rsidP="00A80A1B">
      <w:pPr>
        <w:pStyle w:val="NoSpacing"/>
        <w:spacing w:line="276" w:lineRule="auto"/>
        <w:jc w:val="both"/>
        <w:rPr>
          <w:rFonts w:ascii="Times New Roman" w:hAnsi="Times New Roman" w:cs="Times New Roman"/>
          <w:bCs/>
          <w:iCs/>
          <w:sz w:val="24"/>
          <w:szCs w:val="24"/>
        </w:rPr>
      </w:pPr>
      <w:r w:rsidRPr="001B754F">
        <w:rPr>
          <w:rFonts w:ascii="Times New Roman" w:hAnsi="Times New Roman" w:cs="Times New Roman"/>
          <w:bCs/>
          <w:iCs/>
          <w:sz w:val="24"/>
          <w:szCs w:val="24"/>
        </w:rPr>
        <w:t>- najmanje dvije (2) godine radnog iskustva na istim ili sličnim poslovima</w:t>
      </w:r>
    </w:p>
    <w:p w14:paraId="60491446" w14:textId="77777777" w:rsidR="00A80A1B" w:rsidRPr="001B754F" w:rsidRDefault="00A80A1B" w:rsidP="00A80A1B">
      <w:pPr>
        <w:spacing w:after="0" w:line="276" w:lineRule="auto"/>
        <w:rPr>
          <w:rFonts w:ascii="Times New Roman" w:hAnsi="Times New Roman" w:cs="Times New Roman"/>
          <w:iCs/>
          <w:sz w:val="24"/>
          <w:szCs w:val="24"/>
        </w:rPr>
      </w:pPr>
      <w:r w:rsidRPr="001B754F">
        <w:rPr>
          <w:rFonts w:ascii="Times New Roman" w:hAnsi="Times New Roman" w:cs="Times New Roman"/>
          <w:iCs/>
          <w:sz w:val="24"/>
          <w:szCs w:val="24"/>
        </w:rPr>
        <w:t>- poznavanje tehnoloških svojstava drveta i drvnih materijala</w:t>
      </w:r>
    </w:p>
    <w:p w14:paraId="6E9BAC5A" w14:textId="77777777" w:rsidR="00A80A1B" w:rsidRPr="001B754F" w:rsidRDefault="00A80A1B" w:rsidP="00A80A1B">
      <w:pPr>
        <w:spacing w:after="0" w:line="276" w:lineRule="auto"/>
        <w:rPr>
          <w:rFonts w:ascii="Times New Roman" w:hAnsi="Times New Roman" w:cs="Times New Roman"/>
          <w:iCs/>
          <w:sz w:val="24"/>
          <w:szCs w:val="24"/>
        </w:rPr>
      </w:pPr>
      <w:r w:rsidRPr="001B754F">
        <w:rPr>
          <w:rFonts w:ascii="Times New Roman" w:hAnsi="Times New Roman" w:cs="Times New Roman"/>
          <w:iCs/>
          <w:sz w:val="24"/>
          <w:szCs w:val="24"/>
        </w:rPr>
        <w:t>- znanje osnova tehničkog crtanja</w:t>
      </w:r>
    </w:p>
    <w:p w14:paraId="652FDA40" w14:textId="77777777" w:rsidR="00A80A1B" w:rsidRPr="001B754F" w:rsidRDefault="00A80A1B" w:rsidP="00A80A1B">
      <w:pPr>
        <w:spacing w:after="0" w:line="276" w:lineRule="auto"/>
        <w:rPr>
          <w:rFonts w:ascii="Times New Roman" w:hAnsi="Times New Roman" w:cs="Times New Roman"/>
          <w:iCs/>
          <w:sz w:val="24"/>
          <w:szCs w:val="24"/>
        </w:rPr>
      </w:pPr>
      <w:r w:rsidRPr="001B754F">
        <w:rPr>
          <w:rFonts w:ascii="Times New Roman" w:hAnsi="Times New Roman" w:cs="Times New Roman"/>
          <w:iCs/>
          <w:sz w:val="24"/>
          <w:szCs w:val="24"/>
        </w:rPr>
        <w:t>- poznavanje konstrukcije, rada i načina uporabe strojeva i alata za obradu drva</w:t>
      </w:r>
    </w:p>
    <w:p w14:paraId="77D4B645" w14:textId="77777777" w:rsidR="00A80A1B" w:rsidRPr="001B754F" w:rsidRDefault="000E750D" w:rsidP="000E750D">
      <w:pPr>
        <w:spacing w:after="0" w:line="276" w:lineRule="auto"/>
        <w:rPr>
          <w:rFonts w:ascii="Times New Roman" w:hAnsi="Times New Roman" w:cs="Times New Roman"/>
          <w:iCs/>
          <w:sz w:val="24"/>
          <w:szCs w:val="24"/>
        </w:rPr>
      </w:pPr>
      <w:r w:rsidRPr="001B754F">
        <w:rPr>
          <w:rFonts w:ascii="Times New Roman" w:hAnsi="Times New Roman" w:cs="Times New Roman"/>
          <w:iCs/>
          <w:sz w:val="24"/>
          <w:szCs w:val="24"/>
        </w:rPr>
        <w:t>- spremnost na rad u smjenama te po potrebi subotom</w:t>
      </w:r>
    </w:p>
    <w:p w14:paraId="366159EC" w14:textId="77777777" w:rsidR="00A21AED" w:rsidRPr="001B754F" w:rsidRDefault="00A21AED" w:rsidP="00A80A1B">
      <w:pPr>
        <w:spacing w:after="0" w:line="276" w:lineRule="auto"/>
        <w:jc w:val="both"/>
        <w:rPr>
          <w:rFonts w:ascii="Times New Roman" w:hAnsi="Times New Roman" w:cs="Times New Roman"/>
          <w:i/>
          <w:sz w:val="24"/>
          <w:szCs w:val="24"/>
        </w:rPr>
      </w:pPr>
    </w:p>
    <w:p w14:paraId="4FC37917" w14:textId="77777777" w:rsidR="00A80A1B" w:rsidRPr="001B754F"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1B754F">
        <w:rPr>
          <w:rFonts w:ascii="Times New Roman" w:hAnsi="Times New Roman" w:cs="Times New Roman"/>
          <w:b/>
          <w:bCs/>
          <w:i/>
          <w:sz w:val="24"/>
          <w:szCs w:val="24"/>
        </w:rPr>
        <w:t xml:space="preserve">Opis poslova: </w:t>
      </w:r>
    </w:p>
    <w:p w14:paraId="190956B4" w14:textId="77777777" w:rsidR="00F2531A" w:rsidRPr="001B754F" w:rsidRDefault="00F2531A" w:rsidP="00F2531A">
      <w:pPr>
        <w:spacing w:after="0" w:line="276" w:lineRule="auto"/>
        <w:jc w:val="both"/>
        <w:rPr>
          <w:rFonts w:ascii="Times New Roman" w:hAnsi="Times New Roman" w:cs="Times New Roman"/>
          <w:iCs/>
          <w:sz w:val="24"/>
          <w:szCs w:val="24"/>
        </w:rPr>
      </w:pPr>
      <w:r w:rsidRPr="001B754F">
        <w:rPr>
          <w:rFonts w:ascii="Times New Roman" w:hAnsi="Times New Roman" w:cs="Times New Roman"/>
          <w:iCs/>
          <w:sz w:val="24"/>
          <w:szCs w:val="24"/>
        </w:rPr>
        <w:t xml:space="preserve">- obavlja stolarske poslove za potrebe nastave i pratećih djelatnosti Akademije </w:t>
      </w:r>
    </w:p>
    <w:p w14:paraId="164FE7B9" w14:textId="77777777" w:rsidR="00F2531A" w:rsidRPr="001B754F" w:rsidRDefault="00F2531A" w:rsidP="00F2531A">
      <w:pPr>
        <w:spacing w:after="0" w:line="276" w:lineRule="auto"/>
        <w:jc w:val="both"/>
        <w:rPr>
          <w:rFonts w:ascii="Times New Roman" w:hAnsi="Times New Roman" w:cs="Times New Roman"/>
          <w:iCs/>
          <w:sz w:val="24"/>
          <w:szCs w:val="24"/>
        </w:rPr>
      </w:pPr>
      <w:r w:rsidRPr="001B754F">
        <w:rPr>
          <w:rFonts w:ascii="Times New Roman" w:hAnsi="Times New Roman" w:cs="Times New Roman"/>
          <w:iCs/>
          <w:sz w:val="24"/>
          <w:szCs w:val="24"/>
        </w:rPr>
        <w:t>- izrađuje, ugrađuje, popravlja i održava drveni inventar i namještaj, stolariju i ostale predmete drvne građe</w:t>
      </w:r>
    </w:p>
    <w:p w14:paraId="12795DC1" w14:textId="77777777" w:rsidR="00F2531A" w:rsidRPr="001B754F" w:rsidRDefault="00F2531A" w:rsidP="00F2531A">
      <w:pPr>
        <w:spacing w:after="0"/>
        <w:jc w:val="both"/>
        <w:rPr>
          <w:rFonts w:ascii="Times New Roman" w:hAnsi="Times New Roman" w:cs="Times New Roman"/>
          <w:iCs/>
          <w:sz w:val="24"/>
          <w:szCs w:val="24"/>
        </w:rPr>
      </w:pPr>
      <w:r w:rsidRPr="001B754F">
        <w:rPr>
          <w:rFonts w:ascii="Times New Roman" w:hAnsi="Times New Roman" w:cs="Times New Roman"/>
          <w:iCs/>
          <w:sz w:val="24"/>
          <w:szCs w:val="24"/>
        </w:rPr>
        <w:t xml:space="preserve">- obavlja manje rekonstrukcije drvenog inventara, opreme i namještaja </w:t>
      </w:r>
    </w:p>
    <w:p w14:paraId="550E7BC5" w14:textId="77777777" w:rsidR="00F2531A" w:rsidRPr="001B754F" w:rsidRDefault="00F2531A" w:rsidP="00F2531A">
      <w:pPr>
        <w:spacing w:after="0" w:line="276" w:lineRule="auto"/>
        <w:jc w:val="both"/>
        <w:rPr>
          <w:rFonts w:ascii="Times New Roman" w:hAnsi="Times New Roman" w:cs="Times New Roman"/>
          <w:iCs/>
          <w:sz w:val="24"/>
          <w:szCs w:val="24"/>
        </w:rPr>
      </w:pPr>
      <w:r w:rsidRPr="001B754F">
        <w:rPr>
          <w:rFonts w:ascii="Times New Roman" w:hAnsi="Times New Roman" w:cs="Times New Roman"/>
          <w:iCs/>
          <w:sz w:val="24"/>
          <w:szCs w:val="24"/>
        </w:rPr>
        <w:t xml:space="preserve">- proučava i primjenjuje novosti u razvoju tehnologije primjenjive za poslove ovog radnog mjesta </w:t>
      </w:r>
    </w:p>
    <w:p w14:paraId="27AF196C" w14:textId="77777777" w:rsidR="00F2531A" w:rsidRPr="001B754F" w:rsidRDefault="00F2531A" w:rsidP="00F2531A">
      <w:pPr>
        <w:spacing w:after="0" w:line="276" w:lineRule="auto"/>
        <w:jc w:val="both"/>
        <w:rPr>
          <w:rFonts w:ascii="Times New Roman" w:hAnsi="Times New Roman" w:cs="Times New Roman"/>
          <w:iCs/>
          <w:sz w:val="24"/>
          <w:szCs w:val="24"/>
        </w:rPr>
      </w:pPr>
      <w:r w:rsidRPr="001B754F">
        <w:rPr>
          <w:rFonts w:ascii="Times New Roman" w:hAnsi="Times New Roman" w:cs="Times New Roman"/>
          <w:iCs/>
          <w:sz w:val="24"/>
          <w:szCs w:val="24"/>
        </w:rPr>
        <w:t>- čuva, održava i popravlja alat potreban za rad i brine o čistoći i urednosti radionice i alata</w:t>
      </w:r>
    </w:p>
    <w:p w14:paraId="036F0A72" w14:textId="77777777" w:rsidR="00F2531A" w:rsidRPr="001B754F" w:rsidRDefault="00F2531A" w:rsidP="00F2531A">
      <w:pPr>
        <w:spacing w:after="0" w:line="276" w:lineRule="auto"/>
        <w:jc w:val="both"/>
        <w:rPr>
          <w:rFonts w:ascii="Times New Roman" w:hAnsi="Times New Roman" w:cs="Times New Roman"/>
          <w:iCs/>
          <w:sz w:val="24"/>
          <w:szCs w:val="24"/>
        </w:rPr>
      </w:pPr>
      <w:r w:rsidRPr="001B754F">
        <w:rPr>
          <w:rFonts w:ascii="Times New Roman" w:hAnsi="Times New Roman" w:cs="Times New Roman"/>
          <w:iCs/>
          <w:sz w:val="24"/>
          <w:szCs w:val="24"/>
        </w:rPr>
        <w:t>- na način propisan posebnim pravilnikom o radu radionica, pomaže nastavnicima, studentima -  i ostalim suradnicima u nastavi u nastavnim procesima te planira redoslijed operacija za izradu</w:t>
      </w:r>
    </w:p>
    <w:p w14:paraId="55F07275" w14:textId="77777777" w:rsidR="00C0294F" w:rsidRPr="001B754F" w:rsidRDefault="00C0294F" w:rsidP="00C0294F">
      <w:pPr>
        <w:spacing w:after="0" w:line="276" w:lineRule="auto"/>
        <w:rPr>
          <w:rFonts w:ascii="Times New Roman" w:hAnsi="Times New Roman" w:cs="Times New Roman"/>
          <w:iCs/>
          <w:sz w:val="24"/>
          <w:szCs w:val="24"/>
        </w:rPr>
      </w:pPr>
      <w:r w:rsidRPr="001B754F">
        <w:rPr>
          <w:rFonts w:ascii="Times New Roman" w:hAnsi="Times New Roman" w:cs="Times New Roman"/>
          <w:iCs/>
          <w:sz w:val="24"/>
          <w:szCs w:val="24"/>
        </w:rPr>
        <w:t>- obavlja poslove u svezi izlaganja studentskih radova: pripremu zidova, montažu nosećih elemenata, pomaže pri postavljanju studentskih radova</w:t>
      </w:r>
    </w:p>
    <w:p w14:paraId="0463D171" w14:textId="63C40DFF" w:rsidR="00F2531A" w:rsidRPr="001B754F" w:rsidRDefault="00F2531A" w:rsidP="00F2531A">
      <w:pPr>
        <w:spacing w:after="0" w:line="276" w:lineRule="auto"/>
        <w:jc w:val="both"/>
        <w:rPr>
          <w:rFonts w:ascii="Times New Roman" w:hAnsi="Times New Roman" w:cs="Times New Roman"/>
          <w:iCs/>
          <w:sz w:val="24"/>
          <w:szCs w:val="24"/>
        </w:rPr>
      </w:pPr>
      <w:r w:rsidRPr="001B754F">
        <w:rPr>
          <w:rFonts w:ascii="Times New Roman" w:hAnsi="Times New Roman" w:cs="Times New Roman"/>
          <w:iCs/>
          <w:sz w:val="24"/>
          <w:szCs w:val="24"/>
        </w:rPr>
        <w:t xml:space="preserve">- obavlja ostale poslove iz djelokruga rada organizacijske jedinice, po nalogu voditelja </w:t>
      </w:r>
      <w:r w:rsidR="00212E28">
        <w:rPr>
          <w:rFonts w:ascii="Times New Roman" w:hAnsi="Times New Roman" w:cs="Times New Roman"/>
          <w:iCs/>
          <w:sz w:val="24"/>
          <w:szCs w:val="24"/>
        </w:rPr>
        <w:t>Odjela</w:t>
      </w:r>
      <w:r w:rsidRPr="001B754F">
        <w:rPr>
          <w:rFonts w:ascii="Times New Roman" w:hAnsi="Times New Roman" w:cs="Times New Roman"/>
          <w:iCs/>
          <w:sz w:val="24"/>
          <w:szCs w:val="24"/>
        </w:rPr>
        <w:t xml:space="preserve"> tehničkog održavanja, pomoćnih poslova i zaštite na radu </w:t>
      </w:r>
    </w:p>
    <w:p w14:paraId="046694DA" w14:textId="7359DB9B" w:rsidR="00F2531A" w:rsidRPr="001B754F" w:rsidRDefault="00F2531A" w:rsidP="00F2531A">
      <w:pPr>
        <w:spacing w:after="0" w:line="276" w:lineRule="auto"/>
        <w:jc w:val="both"/>
        <w:rPr>
          <w:rFonts w:ascii="Times New Roman" w:hAnsi="Times New Roman" w:cs="Times New Roman"/>
          <w:iCs/>
          <w:sz w:val="24"/>
          <w:szCs w:val="24"/>
        </w:rPr>
      </w:pPr>
      <w:r w:rsidRPr="001B754F">
        <w:rPr>
          <w:rFonts w:ascii="Times New Roman" w:hAnsi="Times New Roman" w:cs="Times New Roman"/>
          <w:iCs/>
          <w:sz w:val="24"/>
          <w:szCs w:val="24"/>
        </w:rPr>
        <w:t xml:space="preserve">- za svoj rad odgovara neposrednim rukovoditeljima - voditelju </w:t>
      </w:r>
      <w:r w:rsidR="00212E28">
        <w:rPr>
          <w:rFonts w:ascii="Times New Roman" w:hAnsi="Times New Roman" w:cs="Times New Roman"/>
          <w:iCs/>
          <w:sz w:val="24"/>
          <w:szCs w:val="24"/>
        </w:rPr>
        <w:t>Odjela</w:t>
      </w:r>
      <w:r w:rsidRPr="001B754F">
        <w:rPr>
          <w:rFonts w:ascii="Times New Roman" w:hAnsi="Times New Roman" w:cs="Times New Roman"/>
          <w:iCs/>
          <w:sz w:val="24"/>
          <w:szCs w:val="24"/>
        </w:rPr>
        <w:t xml:space="preserve"> tehničkog održavanja, pomoćnih poslova i zaštite na radu.</w:t>
      </w:r>
    </w:p>
    <w:p w14:paraId="6E691688" w14:textId="77777777" w:rsidR="00A80A1B" w:rsidRPr="001B754F" w:rsidRDefault="00A80A1B" w:rsidP="00A80A1B">
      <w:pPr>
        <w:spacing w:after="0" w:line="276" w:lineRule="auto"/>
        <w:jc w:val="both"/>
        <w:rPr>
          <w:rFonts w:ascii="Times New Roman" w:hAnsi="Times New Roman" w:cs="Times New Roman"/>
          <w:sz w:val="24"/>
          <w:szCs w:val="24"/>
        </w:rPr>
      </w:pPr>
    </w:p>
    <w:p w14:paraId="5092471B" w14:textId="77777777" w:rsidR="00F2531A" w:rsidRDefault="00F2531A" w:rsidP="00A80A1B">
      <w:pPr>
        <w:spacing w:after="0" w:line="276" w:lineRule="auto"/>
        <w:jc w:val="both"/>
        <w:rPr>
          <w:rFonts w:ascii="Times New Roman" w:hAnsi="Times New Roman" w:cs="Times New Roman"/>
          <w:sz w:val="24"/>
          <w:szCs w:val="24"/>
        </w:rPr>
      </w:pPr>
    </w:p>
    <w:p w14:paraId="16BEBFA3" w14:textId="77612D8F" w:rsidR="00F2531A" w:rsidRPr="00C80C62" w:rsidRDefault="00031B19" w:rsidP="00F2531A">
      <w:pPr>
        <w:spacing w:after="0" w:line="276" w:lineRule="auto"/>
        <w:rPr>
          <w:rFonts w:ascii="Times New Roman" w:hAnsi="Times New Roman" w:cs="Times New Roman"/>
          <w:bCs/>
          <w:i/>
          <w:color w:val="EE0000"/>
          <w:sz w:val="28"/>
          <w:szCs w:val="28"/>
          <w:u w:val="single"/>
        </w:rPr>
      </w:pPr>
      <w:r>
        <w:rPr>
          <w:rFonts w:ascii="Times New Roman" w:hAnsi="Times New Roman" w:cs="Times New Roman"/>
          <w:bCs/>
          <w:i/>
          <w:sz w:val="28"/>
          <w:szCs w:val="28"/>
          <w:u w:val="single"/>
        </w:rPr>
        <w:t>b</w:t>
      </w:r>
      <w:r w:rsidR="00F2531A" w:rsidRPr="00F2531A">
        <w:rPr>
          <w:rFonts w:ascii="Times New Roman" w:hAnsi="Times New Roman" w:cs="Times New Roman"/>
          <w:bCs/>
          <w:i/>
          <w:sz w:val="28"/>
          <w:szCs w:val="28"/>
          <w:u w:val="single"/>
        </w:rPr>
        <w:t xml:space="preserve">) Tehnička </w:t>
      </w:r>
      <w:r w:rsidR="00F2531A" w:rsidRPr="000A5C67">
        <w:rPr>
          <w:rFonts w:ascii="Times New Roman" w:hAnsi="Times New Roman" w:cs="Times New Roman"/>
          <w:bCs/>
          <w:i/>
          <w:sz w:val="28"/>
          <w:szCs w:val="28"/>
          <w:u w:val="single"/>
        </w:rPr>
        <w:t xml:space="preserve">radionica </w:t>
      </w:r>
      <w:r w:rsidR="001B754F">
        <w:rPr>
          <w:rFonts w:ascii="Times New Roman" w:hAnsi="Times New Roman" w:cs="Times New Roman"/>
          <w:bCs/>
          <w:i/>
          <w:sz w:val="28"/>
          <w:szCs w:val="28"/>
          <w:u w:val="single"/>
        </w:rPr>
        <w:t xml:space="preserve">za </w:t>
      </w:r>
      <w:r w:rsidR="00C80C62" w:rsidRPr="000A5C67">
        <w:rPr>
          <w:rFonts w:ascii="Times New Roman" w:hAnsi="Times New Roman" w:cs="Times New Roman"/>
          <w:bCs/>
          <w:i/>
          <w:sz w:val="28"/>
          <w:szCs w:val="28"/>
          <w:u w:val="single"/>
        </w:rPr>
        <w:t>kiparstvo</w:t>
      </w:r>
    </w:p>
    <w:p w14:paraId="2ECA881D" w14:textId="77777777" w:rsidR="00F2531A" w:rsidRPr="003D4B8A" w:rsidRDefault="00F2531A" w:rsidP="00A80A1B">
      <w:pPr>
        <w:spacing w:after="0" w:line="276" w:lineRule="auto"/>
        <w:jc w:val="both"/>
        <w:rPr>
          <w:rFonts w:ascii="Times New Roman" w:hAnsi="Times New Roman" w:cs="Times New Roman"/>
          <w:sz w:val="24"/>
          <w:szCs w:val="24"/>
        </w:rPr>
      </w:pPr>
    </w:p>
    <w:p w14:paraId="2AD48758" w14:textId="75976318" w:rsidR="00A80A1B" w:rsidRPr="003D4B8A" w:rsidRDefault="00A80A1B" w:rsidP="00A80A1B">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11</w:t>
      </w:r>
      <w:r w:rsidR="001C342A">
        <w:rPr>
          <w:rFonts w:ascii="Times New Roman" w:hAnsi="Times New Roman" w:cs="Times New Roman"/>
          <w:sz w:val="24"/>
          <w:szCs w:val="24"/>
        </w:rPr>
        <w:t>5</w:t>
      </w:r>
      <w:r w:rsidR="00F2531A">
        <w:rPr>
          <w:rFonts w:ascii="Times New Roman" w:hAnsi="Times New Roman" w:cs="Times New Roman"/>
          <w:sz w:val="24"/>
          <w:szCs w:val="24"/>
        </w:rPr>
        <w:t>.</w:t>
      </w:r>
    </w:p>
    <w:p w14:paraId="36590766" w14:textId="02EB7599" w:rsidR="00A80A1B" w:rsidRPr="003029FD" w:rsidRDefault="009940C8" w:rsidP="009940C8">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3029FD">
        <w:rPr>
          <w:rFonts w:ascii="Times New Roman" w:hAnsi="Times New Roman" w:cs="Times New Roman"/>
          <w:b/>
          <w:bCs/>
          <w:i/>
          <w:iCs/>
          <w:sz w:val="24"/>
          <w:szCs w:val="24"/>
        </w:rPr>
        <w:t xml:space="preserve">Voditelj tehničke radionice za </w:t>
      </w:r>
      <w:r w:rsidR="00C80C62" w:rsidRPr="003029FD">
        <w:rPr>
          <w:rFonts w:ascii="Times New Roman" w:hAnsi="Times New Roman" w:cs="Times New Roman"/>
          <w:b/>
          <w:bCs/>
          <w:i/>
          <w:iCs/>
          <w:sz w:val="24"/>
          <w:szCs w:val="24"/>
        </w:rPr>
        <w:t>kiparstvo</w:t>
      </w:r>
    </w:p>
    <w:p w14:paraId="107D9206" w14:textId="77777777" w:rsidR="00A80A1B" w:rsidRPr="003029FD" w:rsidRDefault="00A80A1B" w:rsidP="009940C8">
      <w:pPr>
        <w:shd w:val="clear" w:color="auto" w:fill="FFF2CC" w:themeFill="accent4" w:themeFillTint="33"/>
        <w:spacing w:after="0" w:line="276" w:lineRule="auto"/>
        <w:jc w:val="both"/>
        <w:rPr>
          <w:rFonts w:ascii="Times New Roman" w:hAnsi="Times New Roman" w:cs="Times New Roman"/>
          <w:bCs/>
          <w:i/>
          <w:iCs/>
          <w:sz w:val="24"/>
          <w:szCs w:val="24"/>
        </w:rPr>
      </w:pPr>
      <w:r w:rsidRPr="003029FD">
        <w:rPr>
          <w:rFonts w:ascii="Times New Roman" w:hAnsi="Times New Roman" w:cs="Times New Roman"/>
          <w:bCs/>
          <w:i/>
          <w:iCs/>
          <w:sz w:val="24"/>
          <w:szCs w:val="24"/>
        </w:rPr>
        <w:t>(Voditelj ustrojstvene jedinice III. vrste)</w:t>
      </w:r>
    </w:p>
    <w:p w14:paraId="3C57ABF9"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4.</w:t>
      </w:r>
    </w:p>
    <w:p w14:paraId="1D56FDA5" w14:textId="682FB455" w:rsidR="00A80A1B" w:rsidRPr="00212E28" w:rsidRDefault="00A80A1B"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1.55</w:t>
      </w:r>
    </w:p>
    <w:p w14:paraId="2D4D7464" w14:textId="48C461E6" w:rsidR="00A80A1B" w:rsidRPr="00C80C62"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 </w:t>
      </w:r>
      <w:r w:rsidR="00C80C62" w:rsidRPr="00B845F3">
        <w:rPr>
          <w:rFonts w:ascii="Times New Roman" w:hAnsi="Times New Roman" w:cs="Times New Roman"/>
          <w:i/>
          <w:iCs/>
          <w:sz w:val="24"/>
          <w:szCs w:val="24"/>
        </w:rPr>
        <w:t>(</w:t>
      </w:r>
      <w:r w:rsidR="00054A75">
        <w:rPr>
          <w:rFonts w:ascii="Times New Roman" w:hAnsi="Times New Roman" w:cs="Times New Roman"/>
          <w:i/>
          <w:iCs/>
          <w:sz w:val="24"/>
          <w:szCs w:val="24"/>
        </w:rPr>
        <w:t>1</w:t>
      </w:r>
      <w:r w:rsidR="00C80C62" w:rsidRPr="00B845F3">
        <w:rPr>
          <w:rFonts w:ascii="Times New Roman" w:hAnsi="Times New Roman" w:cs="Times New Roman"/>
          <w:i/>
          <w:iCs/>
          <w:sz w:val="24"/>
          <w:szCs w:val="24"/>
        </w:rPr>
        <w:t>)</w:t>
      </w:r>
      <w:r w:rsidR="00C80C62" w:rsidRPr="00B845F3">
        <w:rPr>
          <w:rFonts w:ascii="Times New Roman" w:hAnsi="Times New Roman" w:cs="Times New Roman"/>
          <w:bCs/>
          <w:i/>
          <w:iCs/>
          <w:sz w:val="24"/>
          <w:szCs w:val="24"/>
        </w:rPr>
        <w:t xml:space="preserve"> </w:t>
      </w:r>
    </w:p>
    <w:p w14:paraId="0F76E4D1"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5F34DA26"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09A1D4CD"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srednjoškolskog obrazovanja (razina HKO-a 4.2 ili 4.1) ili završetkom stručnog kratkog studija ili programa za majstore (razina HKO-a 5)</w:t>
      </w:r>
    </w:p>
    <w:p w14:paraId="206D6CA7"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20EE14A4" w14:textId="77777777" w:rsidR="00A80A1B" w:rsidRPr="003029FD" w:rsidRDefault="00A80A1B" w:rsidP="00A80A1B">
      <w:pPr>
        <w:spacing w:after="0" w:line="276" w:lineRule="auto"/>
        <w:rPr>
          <w:rFonts w:ascii="Times New Roman" w:hAnsi="Times New Roman" w:cs="Times New Roman"/>
          <w:sz w:val="24"/>
          <w:szCs w:val="24"/>
        </w:rPr>
      </w:pPr>
      <w:r w:rsidRPr="003029FD">
        <w:rPr>
          <w:rFonts w:ascii="Times New Roman" w:hAnsi="Times New Roman" w:cs="Times New Roman"/>
          <w:sz w:val="24"/>
          <w:szCs w:val="24"/>
        </w:rPr>
        <w:lastRenderedPageBreak/>
        <w:t>- poznavanje tradicionalnih i suvremenih načina obrade i proizvodnje gipsa i kamena</w:t>
      </w:r>
      <w:r w:rsidR="00C0294F" w:rsidRPr="003029FD">
        <w:rPr>
          <w:rFonts w:ascii="Times New Roman" w:hAnsi="Times New Roman" w:cs="Times New Roman"/>
          <w:sz w:val="24"/>
          <w:szCs w:val="24"/>
        </w:rPr>
        <w:t xml:space="preserve"> te drugih materijala koji se koriste u kiparskim radionicama te tehnologija koje se koriste u kiparskim radionicama</w:t>
      </w:r>
    </w:p>
    <w:p w14:paraId="689AA67A" w14:textId="77777777" w:rsidR="000E750D" w:rsidRPr="003029FD" w:rsidRDefault="000E750D" w:rsidP="000E750D">
      <w:pPr>
        <w:spacing w:after="0" w:line="276" w:lineRule="auto"/>
        <w:rPr>
          <w:rFonts w:ascii="Times New Roman" w:hAnsi="Times New Roman" w:cs="Times New Roman"/>
          <w:sz w:val="24"/>
          <w:szCs w:val="24"/>
        </w:rPr>
      </w:pPr>
      <w:r w:rsidRPr="003029FD">
        <w:rPr>
          <w:rFonts w:ascii="Times New Roman" w:hAnsi="Times New Roman" w:cs="Times New Roman"/>
          <w:sz w:val="24"/>
          <w:szCs w:val="24"/>
        </w:rPr>
        <w:t>- spremnost na rad u smjenama te po potrebi subotom</w:t>
      </w:r>
    </w:p>
    <w:p w14:paraId="0FF17A6E" w14:textId="77777777" w:rsidR="000E750D" w:rsidRPr="003D4B8A" w:rsidRDefault="000E750D" w:rsidP="00A80A1B">
      <w:pPr>
        <w:spacing w:after="0" w:line="276" w:lineRule="auto"/>
        <w:rPr>
          <w:rFonts w:ascii="Times New Roman" w:hAnsi="Times New Roman" w:cs="Times New Roman"/>
          <w:sz w:val="24"/>
          <w:szCs w:val="24"/>
        </w:rPr>
      </w:pPr>
    </w:p>
    <w:p w14:paraId="3DF274D9" w14:textId="77777777" w:rsidR="00A80A1B" w:rsidRPr="003D4B8A" w:rsidRDefault="00A80A1B" w:rsidP="00A80A1B">
      <w:pPr>
        <w:spacing w:after="0" w:line="276" w:lineRule="auto"/>
        <w:jc w:val="both"/>
        <w:rPr>
          <w:rFonts w:ascii="Times New Roman" w:hAnsi="Times New Roman" w:cs="Times New Roman"/>
          <w:sz w:val="24"/>
          <w:szCs w:val="24"/>
        </w:rPr>
      </w:pPr>
    </w:p>
    <w:p w14:paraId="19798D17"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6726602E"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organizira, ustrojava, planira, koordinira i nadzire obavljanje poslova u radionici</w:t>
      </w:r>
    </w:p>
    <w:p w14:paraId="4644A0B9" w14:textId="77777777" w:rsidR="00A80A1B" w:rsidRPr="00D5585A" w:rsidRDefault="00A80A1B" w:rsidP="00A80A1B">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vrši obradu i pripremu</w:t>
      </w:r>
      <w:r w:rsidR="009940C8" w:rsidRPr="00D5585A">
        <w:rPr>
          <w:rFonts w:ascii="Times New Roman" w:hAnsi="Times New Roman" w:cs="Times New Roman"/>
          <w:sz w:val="24"/>
          <w:szCs w:val="24"/>
        </w:rPr>
        <w:t xml:space="preserve"> gline,</w:t>
      </w:r>
      <w:r w:rsidRPr="00D5585A">
        <w:rPr>
          <w:rFonts w:ascii="Times New Roman" w:hAnsi="Times New Roman" w:cs="Times New Roman"/>
          <w:sz w:val="24"/>
          <w:szCs w:val="24"/>
        </w:rPr>
        <w:t xml:space="preserve"> gipsa i kamena te neposredno obavlja sve poslove svoje struke iz djelokruga rada </w:t>
      </w:r>
      <w:r w:rsidR="009940C8" w:rsidRPr="00D5585A">
        <w:rPr>
          <w:rFonts w:ascii="Times New Roman" w:hAnsi="Times New Roman" w:cs="Times New Roman"/>
          <w:sz w:val="24"/>
          <w:szCs w:val="24"/>
        </w:rPr>
        <w:t>tehničke radionice za kamen</w:t>
      </w:r>
      <w:r w:rsidR="00E23362" w:rsidRPr="00D5585A">
        <w:rPr>
          <w:rFonts w:ascii="Times New Roman" w:hAnsi="Times New Roman" w:cs="Times New Roman"/>
          <w:sz w:val="24"/>
          <w:szCs w:val="24"/>
        </w:rPr>
        <w:t xml:space="preserve"> i drugih materijala vezanih uz kiparske radionice  </w:t>
      </w:r>
    </w:p>
    <w:p w14:paraId="51D6B525" w14:textId="77777777" w:rsidR="009940C8" w:rsidRPr="00D5585A" w:rsidRDefault="009940C8" w:rsidP="009940C8">
      <w:pPr>
        <w:spacing w:after="0"/>
        <w:jc w:val="both"/>
        <w:rPr>
          <w:rFonts w:ascii="Times New Roman" w:hAnsi="Times New Roman" w:cs="Times New Roman"/>
          <w:sz w:val="24"/>
          <w:szCs w:val="24"/>
        </w:rPr>
      </w:pPr>
      <w:r w:rsidRPr="00D5585A">
        <w:rPr>
          <w:rFonts w:ascii="Times New Roman" w:hAnsi="Times New Roman" w:cs="Times New Roman"/>
          <w:sz w:val="24"/>
          <w:szCs w:val="24"/>
        </w:rPr>
        <w:t xml:space="preserve">- organizira i pomaže nastavnicima i studentima u pripremi materijala za rad </w:t>
      </w:r>
    </w:p>
    <w:p w14:paraId="34F02169" w14:textId="77777777" w:rsidR="00CF2FCE" w:rsidRPr="00D5585A" w:rsidRDefault="00CF2FCE" w:rsidP="009940C8">
      <w:pPr>
        <w:spacing w:after="0"/>
        <w:jc w:val="both"/>
        <w:rPr>
          <w:rFonts w:ascii="Times New Roman" w:hAnsi="Times New Roman" w:cs="Times New Roman"/>
          <w:sz w:val="24"/>
          <w:szCs w:val="24"/>
        </w:rPr>
      </w:pPr>
      <w:r w:rsidRPr="00D5585A">
        <w:rPr>
          <w:rFonts w:ascii="Times New Roman" w:hAnsi="Times New Roman" w:cs="Times New Roman"/>
          <w:sz w:val="24"/>
          <w:szCs w:val="24"/>
        </w:rPr>
        <w:t>- organizira i pomaže u postupcima provjere posebnih znanja, vještina i sposobnosti za upis studenata te završnim i diplomskim radovima</w:t>
      </w:r>
    </w:p>
    <w:p w14:paraId="7B3E923B" w14:textId="77777777" w:rsidR="009940C8" w:rsidRPr="00D5585A" w:rsidRDefault="009940C8" w:rsidP="009940C8">
      <w:pPr>
        <w:spacing w:after="0"/>
        <w:jc w:val="both"/>
        <w:rPr>
          <w:rFonts w:ascii="Times New Roman" w:hAnsi="Times New Roman" w:cs="Times New Roman"/>
          <w:sz w:val="24"/>
          <w:szCs w:val="24"/>
        </w:rPr>
      </w:pPr>
      <w:r w:rsidRPr="00D5585A">
        <w:rPr>
          <w:rFonts w:ascii="Times New Roman" w:hAnsi="Times New Roman" w:cs="Times New Roman"/>
          <w:sz w:val="24"/>
          <w:szCs w:val="24"/>
        </w:rPr>
        <w:t xml:space="preserve">- održava i vodi brigu o inventaru radionice </w:t>
      </w:r>
    </w:p>
    <w:p w14:paraId="2A7CE083" w14:textId="77777777" w:rsidR="00A80A1B" w:rsidRPr="00D5585A" w:rsidRDefault="00A80A1B" w:rsidP="00A80A1B">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xml:space="preserve">- proučava i primjenjuje novosti u razvoju tehnologije primjenjive za poslove ovog radnog mjesta </w:t>
      </w:r>
    </w:p>
    <w:p w14:paraId="13BDDDD4" w14:textId="77777777" w:rsidR="00A80A1B" w:rsidRPr="00D5585A" w:rsidRDefault="00A80A1B" w:rsidP="00A80A1B">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samostalno ili uz stručnu pomoć održava, popravlja i zamjenjuje postrojenja, aparature i instalacije u radionici</w:t>
      </w:r>
    </w:p>
    <w:p w14:paraId="75F3D87E" w14:textId="77777777" w:rsidR="00A80A1B" w:rsidRPr="00D5585A" w:rsidRDefault="00A80A1B" w:rsidP="00A80A1B">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čuva, održava i popravlja alat potreban za rad i brine o čistoći i urednosti radionice i alata</w:t>
      </w:r>
    </w:p>
    <w:p w14:paraId="26C548BE" w14:textId="77777777" w:rsidR="009940C8" w:rsidRPr="00D5585A" w:rsidRDefault="009940C8" w:rsidP="009940C8">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na način propisan posebnim pravilnikom o radu radionica, pomaže nastavnicima, studentima i ostalim suradnicima u nastavi u nastavnim procesima te planira redoslijed operacija za izradu</w:t>
      </w:r>
    </w:p>
    <w:p w14:paraId="79847B4F" w14:textId="77777777" w:rsidR="00E23362" w:rsidRPr="00D5585A" w:rsidRDefault="00E23362" w:rsidP="009940C8">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obavlja poslove u svezi izlaganja studentskih radova: pripremu zidova, montažu nosećih elemenata, pomaže pri postavljanju studentskih radova</w:t>
      </w:r>
    </w:p>
    <w:p w14:paraId="6A7B812E" w14:textId="5916C8B9" w:rsidR="009940C8" w:rsidRPr="00D5585A" w:rsidRDefault="009940C8" w:rsidP="009940C8">
      <w:pPr>
        <w:spacing w:after="0" w:line="276" w:lineRule="auto"/>
        <w:jc w:val="both"/>
        <w:rPr>
          <w:rFonts w:ascii="Times New Roman" w:hAnsi="Times New Roman" w:cs="Times New Roman"/>
          <w:sz w:val="24"/>
          <w:szCs w:val="24"/>
        </w:rPr>
      </w:pPr>
      <w:r w:rsidRPr="00D5585A">
        <w:rPr>
          <w:rFonts w:ascii="Times New Roman" w:hAnsi="Times New Roman" w:cs="Times New Roman"/>
          <w:sz w:val="24"/>
          <w:szCs w:val="24"/>
        </w:rPr>
        <w:t xml:space="preserve">- obavlja ostale poslove iz djelokruga rada organizacijske jedinice, po nalogu voditelja </w:t>
      </w:r>
      <w:r w:rsidR="00212E28">
        <w:rPr>
          <w:rFonts w:ascii="Times New Roman" w:hAnsi="Times New Roman" w:cs="Times New Roman"/>
          <w:iCs/>
          <w:sz w:val="24"/>
          <w:szCs w:val="24"/>
        </w:rPr>
        <w:t>Odjela</w:t>
      </w:r>
      <w:r w:rsidRPr="00D5585A">
        <w:rPr>
          <w:rFonts w:ascii="Times New Roman" w:hAnsi="Times New Roman" w:cs="Times New Roman"/>
          <w:sz w:val="24"/>
          <w:szCs w:val="24"/>
        </w:rPr>
        <w:t xml:space="preserve"> tehničkog održavanja, pomoćnih poslova i zaštite na radu </w:t>
      </w:r>
    </w:p>
    <w:p w14:paraId="1F17A8BD" w14:textId="5A1F4948" w:rsidR="00A80A1B" w:rsidRDefault="009940C8" w:rsidP="009940C8">
      <w:pPr>
        <w:spacing w:after="0" w:line="276" w:lineRule="auto"/>
        <w:jc w:val="both"/>
        <w:rPr>
          <w:rFonts w:ascii="Times New Roman" w:hAnsi="Times New Roman" w:cs="Times New Roman"/>
          <w:sz w:val="24"/>
          <w:szCs w:val="24"/>
        </w:rPr>
      </w:pPr>
      <w:r w:rsidRPr="009940C8">
        <w:rPr>
          <w:rFonts w:ascii="Times New Roman" w:hAnsi="Times New Roman" w:cs="Times New Roman"/>
          <w:sz w:val="24"/>
          <w:szCs w:val="24"/>
        </w:rPr>
        <w:t xml:space="preserve">- za svoj rad odgovara neposrednim rukovoditeljima - voditelju </w:t>
      </w:r>
      <w:r w:rsidR="00212E28">
        <w:rPr>
          <w:rFonts w:ascii="Times New Roman" w:hAnsi="Times New Roman" w:cs="Times New Roman"/>
          <w:iCs/>
          <w:sz w:val="24"/>
          <w:szCs w:val="24"/>
        </w:rPr>
        <w:t>Odjela</w:t>
      </w:r>
      <w:r w:rsidRPr="009940C8">
        <w:rPr>
          <w:rFonts w:ascii="Times New Roman" w:hAnsi="Times New Roman" w:cs="Times New Roman"/>
          <w:sz w:val="24"/>
          <w:szCs w:val="24"/>
        </w:rPr>
        <w:t xml:space="preserve"> tehničkog održavanja, pomoćnih poslova i zaštite na radu.</w:t>
      </w:r>
    </w:p>
    <w:p w14:paraId="69B12B22" w14:textId="77777777" w:rsidR="009940C8" w:rsidRPr="003D4B8A" w:rsidRDefault="009940C8" w:rsidP="009940C8">
      <w:pPr>
        <w:spacing w:after="0" w:line="276" w:lineRule="auto"/>
        <w:jc w:val="both"/>
        <w:rPr>
          <w:rFonts w:ascii="Times New Roman" w:hAnsi="Times New Roman" w:cs="Times New Roman"/>
          <w:sz w:val="24"/>
          <w:szCs w:val="24"/>
        </w:rPr>
      </w:pPr>
    </w:p>
    <w:p w14:paraId="4CD09456" w14:textId="5A17755D" w:rsidR="00A80A1B" w:rsidRPr="000A5C67" w:rsidRDefault="00A80A1B" w:rsidP="00A80A1B">
      <w:pPr>
        <w:spacing w:after="0" w:line="276" w:lineRule="auto"/>
        <w:jc w:val="center"/>
        <w:rPr>
          <w:rFonts w:ascii="Times New Roman" w:hAnsi="Times New Roman" w:cs="Times New Roman"/>
          <w:sz w:val="24"/>
          <w:szCs w:val="24"/>
        </w:rPr>
      </w:pPr>
      <w:r w:rsidRPr="000A5C67">
        <w:rPr>
          <w:rFonts w:ascii="Times New Roman" w:hAnsi="Times New Roman" w:cs="Times New Roman"/>
          <w:sz w:val="24"/>
          <w:szCs w:val="24"/>
        </w:rPr>
        <w:t xml:space="preserve">Članak </w:t>
      </w:r>
      <w:r w:rsidR="006A555B">
        <w:rPr>
          <w:rFonts w:ascii="Times New Roman" w:hAnsi="Times New Roman" w:cs="Times New Roman"/>
          <w:sz w:val="24"/>
          <w:szCs w:val="24"/>
        </w:rPr>
        <w:t>11</w:t>
      </w:r>
      <w:r w:rsidR="001C342A">
        <w:rPr>
          <w:rFonts w:ascii="Times New Roman" w:hAnsi="Times New Roman" w:cs="Times New Roman"/>
          <w:sz w:val="24"/>
          <w:szCs w:val="24"/>
        </w:rPr>
        <w:t>6</w:t>
      </w:r>
      <w:r w:rsidR="009940C8" w:rsidRPr="000A5C67">
        <w:rPr>
          <w:rFonts w:ascii="Times New Roman" w:hAnsi="Times New Roman" w:cs="Times New Roman"/>
          <w:sz w:val="24"/>
          <w:szCs w:val="24"/>
        </w:rPr>
        <w:t>.</w:t>
      </w:r>
    </w:p>
    <w:p w14:paraId="78D7910A" w14:textId="7D4B3475" w:rsidR="009940C8" w:rsidRPr="00A21AED" w:rsidRDefault="009940C8" w:rsidP="009940C8">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A21AED">
        <w:rPr>
          <w:rFonts w:ascii="Times New Roman" w:hAnsi="Times New Roman" w:cs="Times New Roman"/>
          <w:b/>
          <w:bCs/>
          <w:i/>
          <w:color w:val="FF0000"/>
          <w:sz w:val="24"/>
          <w:szCs w:val="24"/>
        </w:rPr>
        <w:t xml:space="preserve">Tehnički suradnik </w:t>
      </w:r>
      <w:r w:rsidR="000A5C67">
        <w:rPr>
          <w:rFonts w:ascii="Times New Roman" w:hAnsi="Times New Roman" w:cs="Times New Roman"/>
          <w:b/>
          <w:bCs/>
          <w:i/>
          <w:color w:val="FF0000"/>
          <w:sz w:val="24"/>
          <w:szCs w:val="24"/>
        </w:rPr>
        <w:t>za kiparstvo</w:t>
      </w:r>
      <w:r w:rsidR="00C80C62">
        <w:rPr>
          <w:rFonts w:ascii="Times New Roman" w:hAnsi="Times New Roman" w:cs="Times New Roman"/>
          <w:b/>
          <w:bCs/>
          <w:i/>
          <w:color w:val="FF0000"/>
          <w:sz w:val="24"/>
          <w:szCs w:val="24"/>
        </w:rPr>
        <w:t xml:space="preserve"> </w:t>
      </w:r>
      <w:r>
        <w:rPr>
          <w:rFonts w:ascii="Times New Roman" w:hAnsi="Times New Roman" w:cs="Times New Roman"/>
          <w:b/>
          <w:bCs/>
          <w:i/>
          <w:color w:val="FF0000"/>
          <w:sz w:val="24"/>
          <w:szCs w:val="24"/>
        </w:rPr>
        <w:t xml:space="preserve"> </w:t>
      </w:r>
      <w:r w:rsidRPr="00A21AED">
        <w:rPr>
          <w:rFonts w:ascii="Times New Roman" w:hAnsi="Times New Roman" w:cs="Times New Roman"/>
          <w:b/>
          <w:bCs/>
          <w:i/>
          <w:color w:val="FF0000"/>
          <w:sz w:val="24"/>
          <w:szCs w:val="24"/>
        </w:rPr>
        <w:t>(NOVO)</w:t>
      </w:r>
    </w:p>
    <w:p w14:paraId="00E418C2" w14:textId="6CE8DD41" w:rsidR="009940C8" w:rsidRPr="00A21AED" w:rsidRDefault="009940C8" w:rsidP="009940C8">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A21AED">
        <w:rPr>
          <w:rFonts w:ascii="Times New Roman" w:hAnsi="Times New Roman" w:cs="Times New Roman"/>
          <w:bCs/>
          <w:i/>
          <w:color w:val="FF0000"/>
          <w:sz w:val="24"/>
          <w:szCs w:val="24"/>
        </w:rPr>
        <w:t>(Radn</w:t>
      </w:r>
      <w:r w:rsidR="00BA6C8A">
        <w:rPr>
          <w:rFonts w:ascii="Times New Roman" w:hAnsi="Times New Roman" w:cs="Times New Roman"/>
          <w:bCs/>
          <w:i/>
          <w:color w:val="FF0000"/>
          <w:sz w:val="24"/>
          <w:szCs w:val="24"/>
        </w:rPr>
        <w:t xml:space="preserve">ik </w:t>
      </w:r>
      <w:r w:rsidRPr="00A21AED">
        <w:rPr>
          <w:rFonts w:ascii="Times New Roman" w:hAnsi="Times New Roman" w:cs="Times New Roman"/>
          <w:bCs/>
          <w:i/>
          <w:color w:val="FF0000"/>
          <w:sz w:val="24"/>
          <w:szCs w:val="24"/>
        </w:rPr>
        <w:t>III. vrste)</w:t>
      </w:r>
    </w:p>
    <w:p w14:paraId="49968226" w14:textId="4D5EB104" w:rsidR="009940C8" w:rsidRPr="00D5585A" w:rsidRDefault="009940C8" w:rsidP="009940C8">
      <w:pPr>
        <w:shd w:val="clear" w:color="auto" w:fill="F2F2F2" w:themeFill="background1" w:themeFillShade="F2"/>
        <w:spacing w:after="0" w:line="276" w:lineRule="auto"/>
        <w:jc w:val="both"/>
        <w:rPr>
          <w:rFonts w:ascii="Times New Roman" w:hAnsi="Times New Roman" w:cs="Times New Roman"/>
          <w:bCs/>
          <w:i/>
          <w:sz w:val="24"/>
          <w:szCs w:val="24"/>
        </w:rPr>
      </w:pPr>
      <w:r w:rsidRPr="00D5585A">
        <w:rPr>
          <w:rFonts w:ascii="Times New Roman" w:hAnsi="Times New Roman" w:cs="Times New Roman"/>
          <w:bCs/>
          <w:i/>
          <w:sz w:val="24"/>
          <w:szCs w:val="24"/>
        </w:rPr>
        <w:t xml:space="preserve">Platni razred: </w:t>
      </w:r>
      <w:r w:rsidR="00BA6C8A">
        <w:rPr>
          <w:rFonts w:ascii="Times New Roman" w:hAnsi="Times New Roman" w:cs="Times New Roman"/>
          <w:bCs/>
          <w:i/>
          <w:sz w:val="24"/>
          <w:szCs w:val="24"/>
        </w:rPr>
        <w:t>2</w:t>
      </w:r>
      <w:r w:rsidRPr="00D5585A">
        <w:rPr>
          <w:rFonts w:ascii="Times New Roman" w:hAnsi="Times New Roman" w:cs="Times New Roman"/>
          <w:bCs/>
          <w:i/>
          <w:sz w:val="24"/>
          <w:szCs w:val="24"/>
        </w:rPr>
        <w:t>.</w:t>
      </w:r>
    </w:p>
    <w:p w14:paraId="2E0BC413" w14:textId="6F1442A7" w:rsidR="009940C8" w:rsidRPr="00D5585A" w:rsidRDefault="009940C8" w:rsidP="009940C8">
      <w:pPr>
        <w:shd w:val="clear" w:color="auto" w:fill="F2F2F2" w:themeFill="background1" w:themeFillShade="F2"/>
        <w:spacing w:after="0" w:line="276" w:lineRule="auto"/>
        <w:jc w:val="both"/>
        <w:rPr>
          <w:rFonts w:ascii="Times New Roman" w:hAnsi="Times New Roman" w:cs="Times New Roman"/>
          <w:bCs/>
          <w:i/>
          <w:sz w:val="24"/>
          <w:szCs w:val="24"/>
        </w:rPr>
      </w:pPr>
      <w:r w:rsidRPr="00D5585A">
        <w:rPr>
          <w:rFonts w:ascii="Times New Roman" w:hAnsi="Times New Roman" w:cs="Times New Roman"/>
          <w:bCs/>
          <w:i/>
          <w:sz w:val="24"/>
          <w:szCs w:val="24"/>
        </w:rPr>
        <w:t>Koeficijent: 1.</w:t>
      </w:r>
      <w:r w:rsidR="00BA6C8A">
        <w:rPr>
          <w:rFonts w:ascii="Times New Roman" w:hAnsi="Times New Roman" w:cs="Times New Roman"/>
          <w:bCs/>
          <w:i/>
          <w:sz w:val="24"/>
          <w:szCs w:val="24"/>
        </w:rPr>
        <w:t>25</w:t>
      </w:r>
    </w:p>
    <w:p w14:paraId="34A2B4D6" w14:textId="5A790000" w:rsidR="009940C8" w:rsidRPr="000A5C67" w:rsidRDefault="009940C8" w:rsidP="000A5C67">
      <w:pPr>
        <w:shd w:val="clear" w:color="auto" w:fill="F2F2F2"/>
        <w:spacing w:after="0"/>
        <w:jc w:val="both"/>
        <w:rPr>
          <w:rFonts w:ascii="Times New Roman" w:hAnsi="Times New Roman" w:cs="Times New Roman"/>
          <w:b/>
          <w:i/>
          <w:sz w:val="24"/>
          <w:szCs w:val="24"/>
        </w:rPr>
      </w:pPr>
      <w:r w:rsidRPr="00B845F3">
        <w:rPr>
          <w:rFonts w:ascii="Times New Roman" w:hAnsi="Times New Roman" w:cs="Times New Roman"/>
          <w:b/>
          <w:i/>
          <w:sz w:val="24"/>
          <w:szCs w:val="24"/>
        </w:rPr>
        <w:t xml:space="preserve">Broj izvršitelja: </w:t>
      </w:r>
      <w:r w:rsidR="000E750D" w:rsidRPr="00B845F3">
        <w:rPr>
          <w:rFonts w:ascii="Times New Roman" w:hAnsi="Times New Roman" w:cs="Times New Roman"/>
          <w:bCs/>
          <w:i/>
          <w:sz w:val="24"/>
          <w:szCs w:val="24"/>
        </w:rPr>
        <w:t xml:space="preserve">4 </w:t>
      </w:r>
      <w:r w:rsidR="00B845F3" w:rsidRPr="00B845F3">
        <w:rPr>
          <w:rFonts w:ascii="Times New Roman" w:hAnsi="Times New Roman" w:cs="Times New Roman"/>
          <w:bCs/>
          <w:i/>
          <w:sz w:val="24"/>
          <w:szCs w:val="24"/>
        </w:rPr>
        <w:t>(0)</w:t>
      </w:r>
    </w:p>
    <w:p w14:paraId="610051AD" w14:textId="77777777" w:rsidR="009940C8" w:rsidRPr="00A21AED" w:rsidRDefault="009940C8" w:rsidP="009940C8">
      <w:pPr>
        <w:pStyle w:val="NoSpacing"/>
        <w:spacing w:line="276" w:lineRule="auto"/>
        <w:rPr>
          <w:rFonts w:ascii="Times New Roman" w:hAnsi="Times New Roman" w:cs="Times New Roman"/>
          <w:b/>
          <w:bCs/>
          <w:i/>
          <w:color w:val="FF0000"/>
          <w:sz w:val="24"/>
          <w:szCs w:val="24"/>
        </w:rPr>
      </w:pPr>
    </w:p>
    <w:p w14:paraId="644A552D" w14:textId="77777777" w:rsidR="009940C8" w:rsidRPr="00B845F3" w:rsidRDefault="000E750D" w:rsidP="009940C8">
      <w:pPr>
        <w:pStyle w:val="NoSpacing"/>
        <w:shd w:val="clear" w:color="auto" w:fill="F2F2F2" w:themeFill="background1" w:themeFillShade="F2"/>
        <w:spacing w:line="276" w:lineRule="auto"/>
        <w:rPr>
          <w:rFonts w:ascii="Times New Roman" w:hAnsi="Times New Roman" w:cs="Times New Roman"/>
          <w:b/>
          <w:bCs/>
          <w:i/>
          <w:sz w:val="24"/>
          <w:szCs w:val="24"/>
        </w:rPr>
      </w:pPr>
      <w:r w:rsidRPr="00B845F3">
        <w:rPr>
          <w:rFonts w:ascii="Times New Roman" w:hAnsi="Times New Roman" w:cs="Times New Roman"/>
          <w:b/>
          <w:bCs/>
          <w:i/>
          <w:sz w:val="24"/>
          <w:szCs w:val="24"/>
        </w:rPr>
        <w:t>Uvjeti za radno mjesto:</w:t>
      </w:r>
    </w:p>
    <w:p w14:paraId="12B29ECE" w14:textId="77777777" w:rsidR="009940C8" w:rsidRPr="00D5585A" w:rsidRDefault="009940C8" w:rsidP="009940C8">
      <w:pPr>
        <w:pStyle w:val="NoSpacing"/>
        <w:spacing w:line="276" w:lineRule="auto"/>
        <w:jc w:val="both"/>
        <w:rPr>
          <w:rFonts w:ascii="Times New Roman" w:hAnsi="Times New Roman" w:cs="Times New Roman"/>
          <w:bCs/>
          <w:iCs/>
          <w:sz w:val="24"/>
          <w:szCs w:val="24"/>
        </w:rPr>
      </w:pPr>
      <w:r w:rsidRPr="00D5585A">
        <w:rPr>
          <w:rFonts w:ascii="Times New Roman" w:hAnsi="Times New Roman" w:cs="Times New Roman"/>
          <w:bCs/>
          <w:iCs/>
          <w:sz w:val="24"/>
          <w:szCs w:val="24"/>
        </w:rPr>
        <w:t>- Kvalifikacija stečena završetkom srednjoškolskog obrazovanja (razina HKO-a 4.2 ili 4.1) ili završetkom stručnog kratkog studija ili programa za majstore (razina HKO-a 5)</w:t>
      </w:r>
    </w:p>
    <w:p w14:paraId="6982F72F" w14:textId="77777777" w:rsidR="009940C8" w:rsidRPr="00D5585A" w:rsidRDefault="009940C8" w:rsidP="009940C8">
      <w:pPr>
        <w:pStyle w:val="NoSpacing"/>
        <w:spacing w:line="276" w:lineRule="auto"/>
        <w:jc w:val="both"/>
        <w:rPr>
          <w:rFonts w:ascii="Times New Roman" w:hAnsi="Times New Roman" w:cs="Times New Roman"/>
          <w:bCs/>
          <w:iCs/>
          <w:sz w:val="24"/>
          <w:szCs w:val="24"/>
        </w:rPr>
      </w:pPr>
      <w:r w:rsidRPr="00D5585A">
        <w:rPr>
          <w:rFonts w:ascii="Times New Roman" w:hAnsi="Times New Roman" w:cs="Times New Roman"/>
          <w:bCs/>
          <w:iCs/>
          <w:sz w:val="24"/>
          <w:szCs w:val="24"/>
        </w:rPr>
        <w:t>- najmanje dvije (2) godine radnog iskustva na istim ili sličnim poslovima</w:t>
      </w:r>
    </w:p>
    <w:p w14:paraId="6051C8AC" w14:textId="2CAC19B6" w:rsidR="009940C8" w:rsidRPr="00D5585A" w:rsidRDefault="009940C8" w:rsidP="009940C8">
      <w:pPr>
        <w:spacing w:after="0" w:line="276" w:lineRule="auto"/>
        <w:rPr>
          <w:rFonts w:ascii="Times New Roman" w:hAnsi="Times New Roman" w:cs="Times New Roman"/>
          <w:b/>
          <w:bCs/>
          <w:iCs/>
          <w:sz w:val="26"/>
          <w:szCs w:val="26"/>
        </w:rPr>
      </w:pPr>
      <w:r w:rsidRPr="00D5585A">
        <w:rPr>
          <w:rFonts w:ascii="Times New Roman" w:hAnsi="Times New Roman" w:cs="Times New Roman"/>
          <w:iCs/>
          <w:sz w:val="24"/>
          <w:szCs w:val="24"/>
        </w:rPr>
        <w:t xml:space="preserve">- poznavanje tehnoloških svojstava </w:t>
      </w:r>
      <w:r w:rsidR="00C80C62" w:rsidRPr="00D5585A">
        <w:rPr>
          <w:rFonts w:ascii="Times New Roman" w:hAnsi="Times New Roman" w:cs="Times New Roman"/>
          <w:iCs/>
          <w:sz w:val="24"/>
          <w:szCs w:val="24"/>
        </w:rPr>
        <w:t>različitih kiparskih materijala</w:t>
      </w:r>
    </w:p>
    <w:p w14:paraId="3C8C5F54" w14:textId="77777777" w:rsidR="009940C8" w:rsidRPr="00D5585A" w:rsidRDefault="009940C8" w:rsidP="009940C8">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znanje osnova tehničkog crtanja</w:t>
      </w:r>
    </w:p>
    <w:p w14:paraId="27D4766A" w14:textId="77777777" w:rsidR="00D5585A" w:rsidRDefault="009940C8" w:rsidP="009940C8">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xml:space="preserve">- poznavanje konstrukcije, rada i načina uporabe strojeva i alata za obradu </w:t>
      </w:r>
      <w:r w:rsidR="00D5585A" w:rsidRPr="00D5585A">
        <w:rPr>
          <w:rFonts w:ascii="Times New Roman" w:hAnsi="Times New Roman" w:cs="Times New Roman"/>
          <w:iCs/>
          <w:sz w:val="24"/>
          <w:szCs w:val="24"/>
        </w:rPr>
        <w:t xml:space="preserve">različitih kiparskih materijala </w:t>
      </w:r>
    </w:p>
    <w:p w14:paraId="44BC997A" w14:textId="05EE7393" w:rsidR="000E750D" w:rsidRPr="00D5585A" w:rsidRDefault="000E750D" w:rsidP="009940C8">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spremnost na rad u smjenama te po potrebi subotom</w:t>
      </w:r>
    </w:p>
    <w:p w14:paraId="1258AB79" w14:textId="77777777" w:rsidR="009940C8" w:rsidRPr="00A21AED" w:rsidRDefault="009940C8" w:rsidP="009940C8">
      <w:pPr>
        <w:spacing w:after="0" w:line="276" w:lineRule="auto"/>
        <w:jc w:val="both"/>
        <w:rPr>
          <w:rFonts w:ascii="Times New Roman" w:hAnsi="Times New Roman" w:cs="Times New Roman"/>
          <w:i/>
          <w:color w:val="FF0000"/>
          <w:sz w:val="24"/>
          <w:szCs w:val="24"/>
        </w:rPr>
      </w:pPr>
    </w:p>
    <w:p w14:paraId="6EB705BD" w14:textId="77777777" w:rsidR="009940C8" w:rsidRPr="00D5585A" w:rsidRDefault="009940C8" w:rsidP="009940C8">
      <w:pPr>
        <w:shd w:val="clear" w:color="auto" w:fill="F2F2F2" w:themeFill="background1" w:themeFillShade="F2"/>
        <w:spacing w:after="0" w:line="276" w:lineRule="auto"/>
        <w:jc w:val="both"/>
        <w:rPr>
          <w:rFonts w:ascii="Times New Roman" w:hAnsi="Times New Roman" w:cs="Times New Roman"/>
          <w:i/>
          <w:sz w:val="24"/>
          <w:szCs w:val="24"/>
        </w:rPr>
      </w:pPr>
      <w:r w:rsidRPr="00D5585A">
        <w:rPr>
          <w:rFonts w:ascii="Times New Roman" w:hAnsi="Times New Roman" w:cs="Times New Roman"/>
          <w:b/>
          <w:bCs/>
          <w:i/>
          <w:sz w:val="24"/>
          <w:szCs w:val="24"/>
        </w:rPr>
        <w:t xml:space="preserve">Opis poslova: </w:t>
      </w:r>
    </w:p>
    <w:p w14:paraId="7E641A1E" w14:textId="1CCF9A33" w:rsidR="00CF2FCE" w:rsidRPr="00D5585A" w:rsidRDefault="00CF2FCE" w:rsidP="00CF2FCE">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vrši obradu i pripremu gline, gipsa</w:t>
      </w:r>
      <w:r w:rsidR="00C80C62" w:rsidRPr="00D5585A">
        <w:rPr>
          <w:rFonts w:ascii="Times New Roman" w:hAnsi="Times New Roman" w:cs="Times New Roman"/>
          <w:iCs/>
          <w:sz w:val="24"/>
          <w:szCs w:val="24"/>
        </w:rPr>
        <w:t>,</w:t>
      </w:r>
      <w:r w:rsidRPr="00D5585A">
        <w:rPr>
          <w:rFonts w:ascii="Times New Roman" w:hAnsi="Times New Roman" w:cs="Times New Roman"/>
          <w:iCs/>
          <w:sz w:val="24"/>
          <w:szCs w:val="24"/>
        </w:rPr>
        <w:t xml:space="preserve"> kamena </w:t>
      </w:r>
      <w:r w:rsidR="00C80C62" w:rsidRPr="00D5585A">
        <w:rPr>
          <w:rFonts w:ascii="Times New Roman" w:hAnsi="Times New Roman" w:cs="Times New Roman"/>
          <w:iCs/>
          <w:sz w:val="24"/>
          <w:szCs w:val="24"/>
        </w:rPr>
        <w:t xml:space="preserve">i drugih materijala vezanih uz kiparske radionice  </w:t>
      </w:r>
      <w:r w:rsidRPr="00D5585A">
        <w:rPr>
          <w:rFonts w:ascii="Times New Roman" w:hAnsi="Times New Roman" w:cs="Times New Roman"/>
          <w:iCs/>
          <w:sz w:val="24"/>
          <w:szCs w:val="24"/>
        </w:rPr>
        <w:t xml:space="preserve">te neposredno obavlja sve poslove svoje struke iz djelokruga rada tehničke radionice za </w:t>
      </w:r>
      <w:r w:rsidR="00C80C62" w:rsidRPr="00D5585A">
        <w:rPr>
          <w:rFonts w:ascii="Times New Roman" w:hAnsi="Times New Roman" w:cs="Times New Roman"/>
          <w:iCs/>
          <w:sz w:val="24"/>
          <w:szCs w:val="24"/>
        </w:rPr>
        <w:t>kiparstvo</w:t>
      </w:r>
      <w:r w:rsidR="00C80C62" w:rsidRPr="00D5585A">
        <w:rPr>
          <w:rFonts w:ascii="Times New Roman" w:hAnsi="Times New Roman" w:cs="Times New Roman"/>
          <w:b/>
          <w:bCs/>
          <w:iCs/>
          <w:sz w:val="26"/>
          <w:szCs w:val="26"/>
        </w:rPr>
        <w:t xml:space="preserve"> </w:t>
      </w:r>
    </w:p>
    <w:p w14:paraId="614AF7D8" w14:textId="77777777" w:rsidR="00CF2FCE" w:rsidRPr="00D5585A" w:rsidRDefault="00CF2FCE" w:rsidP="00CF2FCE">
      <w:pPr>
        <w:spacing w:after="0"/>
        <w:jc w:val="both"/>
        <w:rPr>
          <w:rFonts w:ascii="Times New Roman" w:hAnsi="Times New Roman" w:cs="Times New Roman"/>
          <w:iCs/>
          <w:sz w:val="24"/>
          <w:szCs w:val="24"/>
        </w:rPr>
      </w:pPr>
      <w:r w:rsidRPr="00D5585A">
        <w:rPr>
          <w:rFonts w:ascii="Times New Roman" w:hAnsi="Times New Roman" w:cs="Times New Roman"/>
          <w:iCs/>
          <w:sz w:val="24"/>
          <w:szCs w:val="24"/>
        </w:rPr>
        <w:t xml:space="preserve">- pomaže nastavnicima i studentima u pripremi materijala za rad </w:t>
      </w:r>
    </w:p>
    <w:p w14:paraId="1412F88E" w14:textId="77777777" w:rsidR="00CF2FCE" w:rsidRPr="00D5585A" w:rsidRDefault="00CF2FCE" w:rsidP="00CF2FCE">
      <w:pPr>
        <w:spacing w:after="0"/>
        <w:jc w:val="both"/>
        <w:rPr>
          <w:rFonts w:ascii="Times New Roman" w:hAnsi="Times New Roman" w:cs="Times New Roman"/>
          <w:iCs/>
          <w:sz w:val="24"/>
          <w:szCs w:val="24"/>
        </w:rPr>
      </w:pPr>
      <w:r w:rsidRPr="00D5585A">
        <w:rPr>
          <w:rFonts w:ascii="Times New Roman" w:hAnsi="Times New Roman" w:cs="Times New Roman"/>
          <w:iCs/>
          <w:sz w:val="24"/>
          <w:szCs w:val="24"/>
        </w:rPr>
        <w:lastRenderedPageBreak/>
        <w:t>- pomaže u postupcima provjere posebnih znanja, vještina i sposobnosti za upis studenata te završnim i diplomskim radovima</w:t>
      </w:r>
    </w:p>
    <w:p w14:paraId="36D62652" w14:textId="77777777" w:rsidR="00CF2FCE" w:rsidRPr="00D5585A" w:rsidRDefault="00CF2FCE" w:rsidP="00CF2FCE">
      <w:pPr>
        <w:spacing w:after="0"/>
        <w:jc w:val="both"/>
        <w:rPr>
          <w:rFonts w:ascii="Times New Roman" w:hAnsi="Times New Roman" w:cs="Times New Roman"/>
          <w:iCs/>
          <w:sz w:val="24"/>
          <w:szCs w:val="24"/>
        </w:rPr>
      </w:pPr>
      <w:r w:rsidRPr="00D5585A">
        <w:rPr>
          <w:rFonts w:ascii="Times New Roman" w:hAnsi="Times New Roman" w:cs="Times New Roman"/>
          <w:iCs/>
          <w:sz w:val="24"/>
          <w:szCs w:val="24"/>
        </w:rPr>
        <w:t xml:space="preserve">- održava i vodi brigu o inventaru radionice </w:t>
      </w:r>
    </w:p>
    <w:p w14:paraId="5088DD3F" w14:textId="77777777" w:rsidR="00CF2FCE" w:rsidRPr="00D5585A" w:rsidRDefault="00CF2FCE" w:rsidP="00CF2FCE">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xml:space="preserve">- proučava i primjenjuje novosti u razvoju tehnologije primjenjive za poslove ovog radnog mjesta </w:t>
      </w:r>
    </w:p>
    <w:p w14:paraId="2D9CA257" w14:textId="77777777" w:rsidR="00CF2FCE" w:rsidRPr="00D5585A" w:rsidRDefault="00CF2FCE" w:rsidP="00CF2FCE">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samostalno ili uz stručnu pomoć održava, popravlja i zamjenjuje postrojenja, aparature i instalacije u radionici</w:t>
      </w:r>
    </w:p>
    <w:p w14:paraId="6D0C9F05" w14:textId="77777777" w:rsidR="00CF2FCE" w:rsidRPr="00D5585A" w:rsidRDefault="00CF2FCE" w:rsidP="00CF2FCE">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čuva, održava i popravlja alat potreban za rad i brine o čistoći i urednosti radionice i alata</w:t>
      </w:r>
    </w:p>
    <w:p w14:paraId="183D8498" w14:textId="77777777" w:rsidR="00CF2FCE" w:rsidRPr="00D5585A" w:rsidRDefault="00CF2FCE" w:rsidP="00CF2FCE">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na način propisan posebnim pravilnikom o radu radionica, pomaže nastavnicima, studentima i ostalim suradnicima u nastavi u nastavnim procesima te planira redoslijed operacija za izradu</w:t>
      </w:r>
    </w:p>
    <w:p w14:paraId="0B1485C7" w14:textId="77777777" w:rsidR="00E23362" w:rsidRPr="00D5585A" w:rsidRDefault="00E23362" w:rsidP="00CF2FCE">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obavlja poslove u svezi izlaganja studentskih radova: pripremu zidova, montažu nosećih elemenata, pomaže pri postavljanju studentskih radova</w:t>
      </w:r>
    </w:p>
    <w:p w14:paraId="2D5CCC81" w14:textId="594ABFB2" w:rsidR="00CF2FCE" w:rsidRPr="00D5585A" w:rsidRDefault="00CF2FCE" w:rsidP="00CF2FCE">
      <w:pPr>
        <w:spacing w:after="0" w:line="276" w:lineRule="auto"/>
        <w:jc w:val="both"/>
        <w:rPr>
          <w:rFonts w:ascii="Times New Roman" w:hAnsi="Times New Roman" w:cs="Times New Roman"/>
          <w:iCs/>
          <w:sz w:val="24"/>
          <w:szCs w:val="24"/>
        </w:rPr>
      </w:pPr>
      <w:r w:rsidRPr="00D5585A">
        <w:rPr>
          <w:rFonts w:ascii="Times New Roman" w:hAnsi="Times New Roman" w:cs="Times New Roman"/>
          <w:iCs/>
          <w:sz w:val="24"/>
          <w:szCs w:val="24"/>
        </w:rPr>
        <w:t xml:space="preserve">- obavlja ostale poslove iz djelokruga rada organizacijske jedinice, po nalogu voditelja </w:t>
      </w:r>
      <w:r w:rsidR="00212E28">
        <w:rPr>
          <w:rFonts w:ascii="Times New Roman" w:hAnsi="Times New Roman" w:cs="Times New Roman"/>
          <w:iCs/>
          <w:sz w:val="24"/>
          <w:szCs w:val="24"/>
        </w:rPr>
        <w:t>Odjela</w:t>
      </w:r>
      <w:r w:rsidRPr="00D5585A">
        <w:rPr>
          <w:rFonts w:ascii="Times New Roman" w:hAnsi="Times New Roman" w:cs="Times New Roman"/>
          <w:iCs/>
          <w:sz w:val="24"/>
          <w:szCs w:val="24"/>
        </w:rPr>
        <w:t xml:space="preserve"> tehničkog održavanja, pomoćnih poslova i zaštite na radu </w:t>
      </w:r>
    </w:p>
    <w:p w14:paraId="5C1E46F4" w14:textId="23A8E935" w:rsidR="00CF2FCE" w:rsidRPr="00D5585A" w:rsidRDefault="00CF2FCE" w:rsidP="00CF2FCE">
      <w:pPr>
        <w:spacing w:after="0" w:line="276" w:lineRule="auto"/>
        <w:jc w:val="both"/>
        <w:rPr>
          <w:rFonts w:ascii="Times New Roman" w:hAnsi="Times New Roman" w:cs="Times New Roman"/>
          <w:iCs/>
          <w:sz w:val="24"/>
          <w:szCs w:val="24"/>
        </w:rPr>
      </w:pPr>
      <w:r w:rsidRPr="00D5585A">
        <w:rPr>
          <w:rFonts w:ascii="Times New Roman" w:hAnsi="Times New Roman" w:cs="Times New Roman"/>
          <w:iCs/>
          <w:sz w:val="24"/>
          <w:szCs w:val="24"/>
        </w:rPr>
        <w:t xml:space="preserve">- za svoj rad odgovara neposrednim rukovoditeljima - voditelju </w:t>
      </w:r>
      <w:r w:rsidR="00212E28">
        <w:rPr>
          <w:rFonts w:ascii="Times New Roman" w:hAnsi="Times New Roman" w:cs="Times New Roman"/>
          <w:iCs/>
          <w:sz w:val="24"/>
          <w:szCs w:val="24"/>
        </w:rPr>
        <w:t>Odjela</w:t>
      </w:r>
      <w:r w:rsidRPr="00D5585A">
        <w:rPr>
          <w:rFonts w:ascii="Times New Roman" w:hAnsi="Times New Roman" w:cs="Times New Roman"/>
          <w:iCs/>
          <w:sz w:val="24"/>
          <w:szCs w:val="24"/>
        </w:rPr>
        <w:t xml:space="preserve"> tehničkog održavanja, pomoćnih poslova i zaštite na radu.</w:t>
      </w:r>
    </w:p>
    <w:p w14:paraId="1094F388" w14:textId="77777777" w:rsidR="009940C8" w:rsidRDefault="009940C8" w:rsidP="009940C8">
      <w:pPr>
        <w:spacing w:after="0" w:line="276" w:lineRule="auto"/>
        <w:jc w:val="both"/>
        <w:rPr>
          <w:rFonts w:ascii="Times New Roman" w:hAnsi="Times New Roman" w:cs="Times New Roman"/>
          <w:i/>
          <w:color w:val="FF0000"/>
          <w:sz w:val="24"/>
          <w:szCs w:val="24"/>
        </w:rPr>
      </w:pPr>
    </w:p>
    <w:p w14:paraId="3D4F69AB" w14:textId="77777777" w:rsidR="0086111F" w:rsidRPr="00CF2FCE" w:rsidRDefault="0086111F" w:rsidP="009940C8">
      <w:pPr>
        <w:spacing w:after="0" w:line="276" w:lineRule="auto"/>
        <w:jc w:val="both"/>
        <w:rPr>
          <w:rFonts w:ascii="Times New Roman" w:hAnsi="Times New Roman" w:cs="Times New Roman"/>
          <w:i/>
          <w:color w:val="FF0000"/>
          <w:sz w:val="24"/>
          <w:szCs w:val="24"/>
        </w:rPr>
      </w:pPr>
    </w:p>
    <w:p w14:paraId="2A95A6FB" w14:textId="048FA444" w:rsidR="00CF2FCE" w:rsidRPr="00CF2FCE" w:rsidRDefault="00CF2FCE" w:rsidP="00CF2FCE">
      <w:pPr>
        <w:spacing w:after="0" w:line="276" w:lineRule="auto"/>
        <w:jc w:val="both"/>
        <w:rPr>
          <w:rFonts w:ascii="Times New Roman" w:hAnsi="Times New Roman" w:cs="Times New Roman"/>
          <w:i/>
          <w:sz w:val="28"/>
          <w:szCs w:val="28"/>
          <w:u w:val="single"/>
        </w:rPr>
      </w:pPr>
      <w:r w:rsidRPr="00CF2FCE">
        <w:rPr>
          <w:rFonts w:ascii="Times New Roman" w:hAnsi="Times New Roman" w:cs="Times New Roman"/>
          <w:i/>
          <w:sz w:val="28"/>
          <w:szCs w:val="28"/>
          <w:u w:val="single"/>
        </w:rPr>
        <w:t xml:space="preserve">c) Tehnička </w:t>
      </w:r>
      <w:r w:rsidR="00BA6C8A">
        <w:rPr>
          <w:rFonts w:ascii="Times New Roman" w:hAnsi="Times New Roman" w:cs="Times New Roman"/>
          <w:i/>
          <w:sz w:val="28"/>
          <w:szCs w:val="28"/>
          <w:u w:val="single"/>
        </w:rPr>
        <w:t>radionica za metal</w:t>
      </w:r>
    </w:p>
    <w:p w14:paraId="4A33A733" w14:textId="77777777" w:rsidR="009940C8" w:rsidRDefault="009940C8" w:rsidP="00A80A1B">
      <w:pPr>
        <w:spacing w:after="0" w:line="276" w:lineRule="auto"/>
        <w:jc w:val="center"/>
        <w:rPr>
          <w:rFonts w:ascii="Times New Roman" w:hAnsi="Times New Roman" w:cs="Times New Roman"/>
          <w:sz w:val="24"/>
          <w:szCs w:val="24"/>
        </w:rPr>
      </w:pPr>
    </w:p>
    <w:p w14:paraId="3AA23C53" w14:textId="45AA177F" w:rsidR="00CF2FCE" w:rsidRDefault="00CF2FCE" w:rsidP="00A80A1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BA6C8A">
        <w:rPr>
          <w:rFonts w:ascii="Times New Roman" w:hAnsi="Times New Roman" w:cs="Times New Roman"/>
          <w:sz w:val="24"/>
          <w:szCs w:val="24"/>
        </w:rPr>
        <w:t xml:space="preserve"> </w:t>
      </w:r>
      <w:r w:rsidR="006A555B">
        <w:rPr>
          <w:rFonts w:ascii="Times New Roman" w:hAnsi="Times New Roman" w:cs="Times New Roman"/>
          <w:sz w:val="24"/>
          <w:szCs w:val="24"/>
        </w:rPr>
        <w:t>11</w:t>
      </w:r>
      <w:r w:rsidR="001C342A">
        <w:rPr>
          <w:rFonts w:ascii="Times New Roman" w:hAnsi="Times New Roman" w:cs="Times New Roman"/>
          <w:sz w:val="24"/>
          <w:szCs w:val="24"/>
        </w:rPr>
        <w:t>7</w:t>
      </w:r>
      <w:r w:rsidR="006A555B">
        <w:rPr>
          <w:rFonts w:ascii="Times New Roman" w:hAnsi="Times New Roman" w:cs="Times New Roman"/>
          <w:sz w:val="24"/>
          <w:szCs w:val="24"/>
        </w:rPr>
        <w:t>.</w:t>
      </w:r>
    </w:p>
    <w:p w14:paraId="7CF10C19" w14:textId="7AF1CED3" w:rsidR="00A80A1B" w:rsidRPr="00D5585A" w:rsidRDefault="00BA6C8A" w:rsidP="00CF2FCE">
      <w:pPr>
        <w:shd w:val="clear" w:color="auto" w:fill="FFF2CC" w:themeFill="accent4" w:themeFillTint="33"/>
        <w:spacing w:after="0"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Voditelj tehničke radionice za metal</w:t>
      </w:r>
    </w:p>
    <w:p w14:paraId="466A1404" w14:textId="77777777" w:rsidR="00A80A1B" w:rsidRPr="00D5585A" w:rsidRDefault="00A80A1B" w:rsidP="00CF2FCE">
      <w:pPr>
        <w:shd w:val="clear" w:color="auto" w:fill="FFF2CC" w:themeFill="accent4" w:themeFillTint="33"/>
        <w:spacing w:after="0" w:line="276" w:lineRule="auto"/>
        <w:jc w:val="both"/>
        <w:rPr>
          <w:rFonts w:ascii="Times New Roman" w:hAnsi="Times New Roman" w:cs="Times New Roman"/>
          <w:bCs/>
          <w:i/>
          <w:iCs/>
          <w:sz w:val="24"/>
          <w:szCs w:val="24"/>
        </w:rPr>
      </w:pPr>
      <w:r w:rsidRPr="00D5585A">
        <w:rPr>
          <w:rFonts w:ascii="Times New Roman" w:hAnsi="Times New Roman" w:cs="Times New Roman"/>
          <w:bCs/>
          <w:i/>
          <w:iCs/>
          <w:sz w:val="24"/>
          <w:szCs w:val="24"/>
        </w:rPr>
        <w:t>(Voditelj ustrojstvene jedinice III. vrste)</w:t>
      </w:r>
    </w:p>
    <w:p w14:paraId="6E8EBDE2"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4.</w:t>
      </w:r>
    </w:p>
    <w:p w14:paraId="215E3C4A" w14:textId="4D830DDE" w:rsidR="00A80A1B" w:rsidRPr="00212E28" w:rsidRDefault="00A80A1B"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1.55</w:t>
      </w:r>
    </w:p>
    <w:p w14:paraId="217CC521" w14:textId="5760778B" w:rsidR="00C80C62" w:rsidRDefault="00A80A1B" w:rsidP="005A2FA5">
      <w:pPr>
        <w:shd w:val="clear" w:color="auto" w:fill="F2F2F2" w:themeFill="background1" w:themeFillShade="F2"/>
        <w:spacing w:after="0" w:line="276" w:lineRule="auto"/>
        <w:jc w:val="both"/>
        <w:rPr>
          <w:rFonts w:ascii="Calibri" w:eastAsia="Calibri" w:hAnsi="Calibri" w:cs="Calibri"/>
          <w:bCs/>
          <w:i/>
          <w:color w:val="EE0000"/>
        </w:rPr>
      </w:pPr>
      <w:r w:rsidRPr="00CF2FCE">
        <w:rPr>
          <w:rFonts w:ascii="Times New Roman" w:hAnsi="Times New Roman" w:cs="Times New Roman"/>
          <w:b/>
          <w:bCs/>
          <w:i/>
          <w:sz w:val="24"/>
          <w:szCs w:val="24"/>
        </w:rPr>
        <w:t>Broj izvršitelja:</w:t>
      </w:r>
      <w:r w:rsidRPr="00CF2FCE">
        <w:rPr>
          <w:rFonts w:ascii="Times New Roman" w:hAnsi="Times New Roman" w:cs="Times New Roman"/>
          <w:bCs/>
          <w:i/>
          <w:sz w:val="24"/>
          <w:szCs w:val="24"/>
        </w:rPr>
        <w:t xml:space="preserve"> </w:t>
      </w:r>
      <w:r w:rsidR="00B845F3" w:rsidRPr="00B845F3">
        <w:rPr>
          <w:rFonts w:ascii="Times New Roman" w:hAnsi="Times New Roman" w:cs="Times New Roman"/>
          <w:i/>
          <w:sz w:val="24"/>
          <w:szCs w:val="24"/>
        </w:rPr>
        <w:t>1 (</w:t>
      </w:r>
      <w:r w:rsidR="00BA6C8A">
        <w:rPr>
          <w:rFonts w:ascii="Times New Roman" w:hAnsi="Times New Roman" w:cs="Times New Roman"/>
          <w:i/>
          <w:sz w:val="24"/>
          <w:szCs w:val="24"/>
        </w:rPr>
        <w:t>1</w:t>
      </w:r>
      <w:r w:rsidR="00B845F3" w:rsidRPr="00B845F3">
        <w:rPr>
          <w:rFonts w:ascii="Times New Roman" w:hAnsi="Times New Roman" w:cs="Times New Roman"/>
          <w:i/>
          <w:sz w:val="24"/>
          <w:szCs w:val="24"/>
        </w:rPr>
        <w:t>)</w:t>
      </w:r>
      <w:r w:rsidR="00E23362" w:rsidRPr="00B845F3">
        <w:rPr>
          <w:rFonts w:ascii="Times New Roman" w:hAnsi="Times New Roman" w:cs="Times New Roman"/>
          <w:bCs/>
          <w:i/>
          <w:sz w:val="24"/>
          <w:szCs w:val="24"/>
        </w:rPr>
        <w:t xml:space="preserve"> </w:t>
      </w:r>
    </w:p>
    <w:p w14:paraId="7E16C37F" w14:textId="77777777" w:rsidR="00E23362" w:rsidRPr="003D4B8A" w:rsidRDefault="00E23362" w:rsidP="00E23362">
      <w:pPr>
        <w:spacing w:after="0" w:line="276" w:lineRule="auto"/>
        <w:jc w:val="both"/>
        <w:rPr>
          <w:rFonts w:ascii="Times New Roman" w:hAnsi="Times New Roman" w:cs="Times New Roman"/>
          <w:sz w:val="24"/>
          <w:szCs w:val="24"/>
        </w:rPr>
      </w:pPr>
    </w:p>
    <w:p w14:paraId="4A56EB1A" w14:textId="77777777" w:rsidR="00A80A1B" w:rsidRPr="003D4B8A" w:rsidRDefault="00CF2FCE" w:rsidP="00A80A1B">
      <w:pPr>
        <w:pStyle w:val="NoSpacing"/>
        <w:shd w:val="clear" w:color="auto" w:fill="F2F2F2" w:themeFill="background1" w:themeFillShade="F2"/>
        <w:spacing w:line="276" w:lineRule="auto"/>
        <w:rPr>
          <w:rFonts w:ascii="Times New Roman" w:hAnsi="Times New Roman" w:cs="Times New Roman"/>
          <w:b/>
          <w:bCs/>
          <w:i/>
          <w:sz w:val="24"/>
          <w:szCs w:val="24"/>
        </w:rPr>
      </w:pPr>
      <w:r>
        <w:rPr>
          <w:rFonts w:ascii="Times New Roman" w:hAnsi="Times New Roman" w:cs="Times New Roman"/>
          <w:b/>
          <w:bCs/>
          <w:i/>
          <w:sz w:val="24"/>
          <w:szCs w:val="24"/>
        </w:rPr>
        <w:t>Uvjeti za radno mjesto</w:t>
      </w:r>
      <w:r w:rsidR="00A80A1B" w:rsidRPr="003D4B8A">
        <w:rPr>
          <w:rFonts w:ascii="Times New Roman" w:hAnsi="Times New Roman" w:cs="Times New Roman"/>
          <w:b/>
          <w:bCs/>
          <w:i/>
          <w:sz w:val="24"/>
          <w:szCs w:val="24"/>
        </w:rPr>
        <w:t xml:space="preserve">: </w:t>
      </w:r>
    </w:p>
    <w:p w14:paraId="038629FA"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srednjoškolskog obrazovanja (razina HKO-a 4.2 ili 4.1) ili završetkom stručnog kratkog studija ili programa za majstore (razina HKO-a 5)</w:t>
      </w:r>
    </w:p>
    <w:p w14:paraId="4D051404"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56DDC022"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poznavanje osnovnih vrsta procesnih, montažnih i drugih tehnologija te tehnologija obrade</w:t>
      </w:r>
    </w:p>
    <w:p w14:paraId="1420BAA9"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poznavanje osnova konstruiranja i dimenzioniranja te značenja tehničkih propisa i standarda</w:t>
      </w:r>
    </w:p>
    <w:p w14:paraId="46A5A4DC"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razumijevanje i primjena tehničkih crteža i definiranih zahtjeva</w:t>
      </w:r>
    </w:p>
    <w:p w14:paraId="5BB25FFD" w14:textId="77777777" w:rsidR="00A80A1B"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temeljna znanja obrade metala, svojstva i načina obrade različitih metala</w:t>
      </w:r>
    </w:p>
    <w:p w14:paraId="65196578" w14:textId="77777777" w:rsidR="002A56E7" w:rsidRPr="003D4B8A" w:rsidRDefault="002A56E7" w:rsidP="002A56E7">
      <w:pPr>
        <w:spacing w:after="0" w:line="276" w:lineRule="auto"/>
        <w:rPr>
          <w:rFonts w:ascii="Times New Roman" w:hAnsi="Times New Roman" w:cs="Times New Roman"/>
          <w:sz w:val="24"/>
          <w:szCs w:val="24"/>
        </w:rPr>
      </w:pPr>
      <w:r>
        <w:rPr>
          <w:rFonts w:ascii="Times New Roman" w:hAnsi="Times New Roman" w:cs="Times New Roman"/>
          <w:sz w:val="24"/>
          <w:szCs w:val="24"/>
        </w:rPr>
        <w:t>- spremnost na rad u smjenama te po potrebi subotom</w:t>
      </w:r>
    </w:p>
    <w:p w14:paraId="1A569067" w14:textId="77777777" w:rsidR="002A56E7" w:rsidRPr="003D4B8A" w:rsidRDefault="002A56E7" w:rsidP="00A80A1B">
      <w:pPr>
        <w:spacing w:after="0" w:line="276" w:lineRule="auto"/>
        <w:rPr>
          <w:rFonts w:ascii="Times New Roman" w:hAnsi="Times New Roman" w:cs="Times New Roman"/>
          <w:sz w:val="24"/>
          <w:szCs w:val="24"/>
        </w:rPr>
      </w:pPr>
    </w:p>
    <w:p w14:paraId="05EE70CD" w14:textId="77777777" w:rsidR="00A80A1B" w:rsidRPr="003D4B8A" w:rsidRDefault="00A80A1B" w:rsidP="00A80A1B">
      <w:pPr>
        <w:spacing w:after="0" w:line="276" w:lineRule="auto"/>
        <w:jc w:val="both"/>
        <w:rPr>
          <w:rFonts w:ascii="Times New Roman" w:hAnsi="Times New Roman" w:cs="Times New Roman"/>
          <w:sz w:val="24"/>
          <w:szCs w:val="24"/>
        </w:rPr>
      </w:pPr>
    </w:p>
    <w:p w14:paraId="276A107C"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2B073EBD"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organizira, ustrojava, planira, koordinira i nadzire obavljanje poslova u radionici</w:t>
      </w:r>
    </w:p>
    <w:p w14:paraId="4FFE9C65"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obrađuje proizvode od metala, plastičnih masa i drugih materijala te neposredno obavlja sve poslove svoje struke iz djelokruga rada organizacijske jedinice kojoj pripada</w:t>
      </w:r>
    </w:p>
    <w:p w14:paraId="75C2B052"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proučava i primjenjuje novosti u razvoju tehnologije primjenjive za poslove ovog radnog mjesta </w:t>
      </w:r>
    </w:p>
    <w:p w14:paraId="48F32DA1"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samostalno ili uz stručnu pomoć održava, popravlja i zamjenjuje postrojenja, aparature i instalacije u radionici</w:t>
      </w:r>
    </w:p>
    <w:p w14:paraId="342A4C6F"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čuva, održava i popravlja alat potreban za rad i brine o čistoći i urednosti radionice i alata</w:t>
      </w:r>
    </w:p>
    <w:p w14:paraId="55C31B16" w14:textId="77777777" w:rsidR="00156C44" w:rsidRDefault="00156C44" w:rsidP="00156C44">
      <w:pPr>
        <w:spacing w:after="0" w:line="276" w:lineRule="auto"/>
        <w:rPr>
          <w:rFonts w:ascii="Times New Roman" w:hAnsi="Times New Roman" w:cs="Times New Roman"/>
          <w:sz w:val="24"/>
          <w:szCs w:val="24"/>
        </w:rPr>
      </w:pPr>
      <w:r w:rsidRPr="00A21AE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na način propisan posebnim pravilnikom o radu radionica, </w:t>
      </w:r>
      <w:r w:rsidRPr="00A21AED">
        <w:rPr>
          <w:rFonts w:ascii="Times New Roman" w:hAnsi="Times New Roman" w:cs="Times New Roman"/>
          <w:sz w:val="24"/>
          <w:szCs w:val="24"/>
        </w:rPr>
        <w:t>pomaže nastavnicima, studentima</w:t>
      </w:r>
      <w:r>
        <w:rPr>
          <w:rFonts w:ascii="Times New Roman" w:hAnsi="Times New Roman" w:cs="Times New Roman"/>
          <w:sz w:val="24"/>
          <w:szCs w:val="24"/>
        </w:rPr>
        <w:t xml:space="preserve"> </w:t>
      </w:r>
      <w:r w:rsidRPr="00A21AED">
        <w:rPr>
          <w:rFonts w:ascii="Times New Roman" w:hAnsi="Times New Roman" w:cs="Times New Roman"/>
          <w:sz w:val="24"/>
          <w:szCs w:val="24"/>
        </w:rPr>
        <w:t>i ostalim suradnicima u nastavi u nastavnim procesima te planira redoslijed operacija za izradu</w:t>
      </w:r>
    </w:p>
    <w:p w14:paraId="38F2EFE3" w14:textId="77777777" w:rsidR="00AC5ACA" w:rsidRPr="00D5585A" w:rsidRDefault="00AC5ACA" w:rsidP="00156C44">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obavlja poslove u svezi izlaganja studentskih radova: pripremu zidova, montažu nosećih elemenata, pomaže pri postavljanju studentskih radova</w:t>
      </w:r>
    </w:p>
    <w:p w14:paraId="5AE9A996" w14:textId="77777777" w:rsidR="00A80A1B" w:rsidRPr="00D5585A" w:rsidRDefault="00A80A1B" w:rsidP="00A80A1B">
      <w:pPr>
        <w:pStyle w:val="NoSpacing"/>
        <w:spacing w:line="276" w:lineRule="auto"/>
        <w:jc w:val="both"/>
        <w:rPr>
          <w:rFonts w:ascii="Times New Roman" w:hAnsi="Times New Roman" w:cs="Times New Roman"/>
          <w:sz w:val="24"/>
          <w:szCs w:val="24"/>
        </w:rPr>
      </w:pPr>
      <w:r w:rsidRPr="00D5585A">
        <w:rPr>
          <w:rFonts w:ascii="Times New Roman" w:hAnsi="Times New Roman" w:cs="Times New Roman"/>
          <w:sz w:val="24"/>
          <w:szCs w:val="24"/>
        </w:rPr>
        <w:t>- odgovara za sigurnost studenata u radu i rukovanju sredstvima za rad</w:t>
      </w:r>
    </w:p>
    <w:p w14:paraId="14221C2B" w14:textId="14BF8519" w:rsidR="00D5585A" w:rsidRDefault="0086111F" w:rsidP="0086111F">
      <w:pPr>
        <w:spacing w:after="0" w:line="276" w:lineRule="auto"/>
        <w:jc w:val="both"/>
        <w:rPr>
          <w:rFonts w:ascii="Times New Roman" w:hAnsi="Times New Roman" w:cs="Times New Roman"/>
          <w:sz w:val="24"/>
          <w:szCs w:val="24"/>
        </w:rPr>
      </w:pPr>
      <w:r w:rsidRPr="00D5585A">
        <w:rPr>
          <w:rFonts w:ascii="Times New Roman" w:hAnsi="Times New Roman" w:cs="Times New Roman"/>
          <w:sz w:val="24"/>
          <w:szCs w:val="24"/>
        </w:rPr>
        <w:t xml:space="preserve">- obavlja ostale poslove iz djelokruga rada organizacijske jedinice, po nalogu voditelja </w:t>
      </w:r>
      <w:r w:rsidR="009441F0">
        <w:rPr>
          <w:rFonts w:ascii="Times New Roman" w:hAnsi="Times New Roman" w:cs="Times New Roman"/>
          <w:sz w:val="24"/>
          <w:szCs w:val="24"/>
        </w:rPr>
        <w:t>Odjela</w:t>
      </w:r>
      <w:r w:rsidR="009441F0" w:rsidRPr="00D5585A">
        <w:rPr>
          <w:rFonts w:ascii="Times New Roman" w:hAnsi="Times New Roman" w:cs="Times New Roman"/>
          <w:sz w:val="24"/>
          <w:szCs w:val="24"/>
        </w:rPr>
        <w:t xml:space="preserve"> </w:t>
      </w:r>
      <w:r w:rsidRPr="00D5585A">
        <w:rPr>
          <w:rFonts w:ascii="Times New Roman" w:hAnsi="Times New Roman" w:cs="Times New Roman"/>
          <w:sz w:val="24"/>
          <w:szCs w:val="24"/>
        </w:rPr>
        <w:t xml:space="preserve">tehničkog održavanja, pomoćnih poslova i zaštite na radu </w:t>
      </w:r>
    </w:p>
    <w:p w14:paraId="3014BE61" w14:textId="424C57EA" w:rsidR="0086111F" w:rsidRPr="00D5585A" w:rsidRDefault="0086111F" w:rsidP="0086111F">
      <w:pPr>
        <w:spacing w:after="0" w:line="276" w:lineRule="auto"/>
        <w:jc w:val="both"/>
        <w:rPr>
          <w:rFonts w:ascii="Times New Roman" w:hAnsi="Times New Roman" w:cs="Times New Roman"/>
          <w:sz w:val="24"/>
          <w:szCs w:val="24"/>
        </w:rPr>
      </w:pPr>
      <w:r w:rsidRPr="00D5585A">
        <w:rPr>
          <w:rFonts w:ascii="Times New Roman" w:hAnsi="Times New Roman" w:cs="Times New Roman"/>
          <w:sz w:val="24"/>
          <w:szCs w:val="24"/>
        </w:rPr>
        <w:t xml:space="preserve">- za svoj rad odgovara neposrednim rukovoditeljima - voditelju </w:t>
      </w:r>
      <w:r w:rsidR="00212E28">
        <w:rPr>
          <w:rFonts w:ascii="Times New Roman" w:hAnsi="Times New Roman" w:cs="Times New Roman"/>
          <w:iCs/>
          <w:sz w:val="24"/>
          <w:szCs w:val="24"/>
        </w:rPr>
        <w:t>Odjela</w:t>
      </w:r>
      <w:r w:rsidRPr="00D5585A">
        <w:rPr>
          <w:rFonts w:ascii="Times New Roman" w:hAnsi="Times New Roman" w:cs="Times New Roman"/>
          <w:sz w:val="24"/>
          <w:szCs w:val="24"/>
        </w:rPr>
        <w:t xml:space="preserve"> tehničkog održavanja, pomoćnih poslova i zaštite na radu</w:t>
      </w:r>
      <w:r w:rsidR="00D5585A">
        <w:rPr>
          <w:rFonts w:ascii="Times New Roman" w:hAnsi="Times New Roman" w:cs="Times New Roman"/>
          <w:sz w:val="24"/>
          <w:szCs w:val="24"/>
        </w:rPr>
        <w:t>.</w:t>
      </w:r>
    </w:p>
    <w:p w14:paraId="115AA14E" w14:textId="77777777" w:rsidR="0086111F" w:rsidRDefault="0086111F" w:rsidP="00A80A1B">
      <w:pPr>
        <w:spacing w:after="0" w:line="276" w:lineRule="auto"/>
        <w:rPr>
          <w:rFonts w:ascii="Times New Roman" w:hAnsi="Times New Roman" w:cs="Times New Roman"/>
          <w:sz w:val="24"/>
          <w:szCs w:val="24"/>
        </w:rPr>
      </w:pPr>
    </w:p>
    <w:p w14:paraId="5CEAF2CB" w14:textId="1FF63185" w:rsidR="00A80A1B" w:rsidRPr="00CF2FCE" w:rsidRDefault="00A80A1B" w:rsidP="00A80A1B">
      <w:pPr>
        <w:spacing w:after="0" w:line="276" w:lineRule="auto"/>
        <w:jc w:val="center"/>
        <w:rPr>
          <w:rFonts w:ascii="Times New Roman" w:hAnsi="Times New Roman" w:cs="Times New Roman"/>
          <w:sz w:val="24"/>
          <w:szCs w:val="24"/>
        </w:rPr>
      </w:pPr>
      <w:r w:rsidRPr="00CF2FCE">
        <w:rPr>
          <w:rFonts w:ascii="Times New Roman" w:hAnsi="Times New Roman" w:cs="Times New Roman"/>
          <w:sz w:val="24"/>
          <w:szCs w:val="24"/>
        </w:rPr>
        <w:t xml:space="preserve">Članak </w:t>
      </w:r>
      <w:r w:rsidR="006A555B">
        <w:rPr>
          <w:rFonts w:ascii="Times New Roman" w:hAnsi="Times New Roman" w:cs="Times New Roman"/>
          <w:sz w:val="24"/>
          <w:szCs w:val="24"/>
        </w:rPr>
        <w:t>11</w:t>
      </w:r>
      <w:r w:rsidR="001C342A">
        <w:rPr>
          <w:rFonts w:ascii="Times New Roman" w:hAnsi="Times New Roman" w:cs="Times New Roman"/>
          <w:sz w:val="24"/>
          <w:szCs w:val="24"/>
        </w:rPr>
        <w:t>8</w:t>
      </w:r>
      <w:r w:rsidR="000A5C67">
        <w:rPr>
          <w:rFonts w:ascii="Times New Roman" w:hAnsi="Times New Roman" w:cs="Times New Roman"/>
          <w:sz w:val="24"/>
          <w:szCs w:val="24"/>
        </w:rPr>
        <w:t>.</w:t>
      </w:r>
    </w:p>
    <w:p w14:paraId="3C713E32" w14:textId="77777777" w:rsidR="00AC5ACA" w:rsidRPr="00AC5ACA" w:rsidRDefault="00AC5ACA" w:rsidP="00AC5ACA">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AC5ACA">
        <w:rPr>
          <w:rFonts w:ascii="Times New Roman" w:hAnsi="Times New Roman" w:cs="Times New Roman"/>
          <w:b/>
          <w:bCs/>
          <w:i/>
          <w:color w:val="FF0000"/>
          <w:sz w:val="24"/>
          <w:szCs w:val="24"/>
        </w:rPr>
        <w:t>Tehnički suradnik za održavanje radionica</w:t>
      </w:r>
    </w:p>
    <w:p w14:paraId="5F6BE5F2" w14:textId="074A5237" w:rsidR="00A80A1B" w:rsidRPr="00193128" w:rsidRDefault="00AC5ACA" w:rsidP="00CF2FCE">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193128">
        <w:rPr>
          <w:rFonts w:ascii="Times New Roman" w:hAnsi="Times New Roman" w:cs="Times New Roman"/>
          <w:bCs/>
          <w:i/>
          <w:color w:val="FF0000"/>
          <w:sz w:val="24"/>
          <w:szCs w:val="24"/>
        </w:rPr>
        <w:t xml:space="preserve"> </w:t>
      </w:r>
      <w:r w:rsidR="00A80A1B" w:rsidRPr="00193128">
        <w:rPr>
          <w:rFonts w:ascii="Times New Roman" w:hAnsi="Times New Roman" w:cs="Times New Roman"/>
          <w:bCs/>
          <w:i/>
          <w:color w:val="FF0000"/>
          <w:sz w:val="24"/>
          <w:szCs w:val="24"/>
        </w:rPr>
        <w:t>(</w:t>
      </w:r>
      <w:r w:rsidR="00CF2FCE" w:rsidRPr="00193128">
        <w:rPr>
          <w:rFonts w:ascii="Times New Roman" w:hAnsi="Times New Roman" w:cs="Times New Roman"/>
          <w:bCs/>
          <w:i/>
          <w:color w:val="FF0000"/>
          <w:sz w:val="24"/>
          <w:szCs w:val="24"/>
        </w:rPr>
        <w:t>Radn</w:t>
      </w:r>
      <w:r w:rsidR="00BA6C8A">
        <w:rPr>
          <w:rFonts w:ascii="Times New Roman" w:hAnsi="Times New Roman" w:cs="Times New Roman"/>
          <w:bCs/>
          <w:i/>
          <w:color w:val="FF0000"/>
          <w:sz w:val="24"/>
          <w:szCs w:val="24"/>
        </w:rPr>
        <w:t xml:space="preserve">ik </w:t>
      </w:r>
      <w:r w:rsidR="00CF2FCE" w:rsidRPr="00193128">
        <w:rPr>
          <w:rFonts w:ascii="Times New Roman" w:hAnsi="Times New Roman" w:cs="Times New Roman"/>
          <w:bCs/>
          <w:i/>
          <w:color w:val="FF0000"/>
          <w:sz w:val="24"/>
          <w:szCs w:val="24"/>
        </w:rPr>
        <w:t>III vrste</w:t>
      </w:r>
      <w:r w:rsidR="00A80A1B" w:rsidRPr="00193128">
        <w:rPr>
          <w:rFonts w:ascii="Times New Roman" w:hAnsi="Times New Roman" w:cs="Times New Roman"/>
          <w:bCs/>
          <w:i/>
          <w:color w:val="FF0000"/>
          <w:sz w:val="24"/>
          <w:szCs w:val="24"/>
        </w:rPr>
        <w:t>)</w:t>
      </w:r>
      <w:r w:rsidR="00CF2FCE" w:rsidRPr="00193128">
        <w:rPr>
          <w:rFonts w:ascii="Times New Roman" w:hAnsi="Times New Roman" w:cs="Times New Roman"/>
          <w:bCs/>
          <w:i/>
          <w:color w:val="FF0000"/>
          <w:sz w:val="24"/>
          <w:szCs w:val="24"/>
        </w:rPr>
        <w:t xml:space="preserve"> </w:t>
      </w:r>
    </w:p>
    <w:p w14:paraId="49615054" w14:textId="54E577D8" w:rsidR="00193128" w:rsidRPr="00147502" w:rsidRDefault="00193128" w:rsidP="00193128">
      <w:pPr>
        <w:shd w:val="clear" w:color="auto" w:fill="F2F2F2" w:themeFill="background1" w:themeFillShade="F2"/>
        <w:spacing w:after="0" w:line="276" w:lineRule="auto"/>
        <w:jc w:val="both"/>
        <w:rPr>
          <w:rFonts w:ascii="Times New Roman" w:hAnsi="Times New Roman" w:cs="Times New Roman"/>
          <w:bCs/>
          <w:i/>
          <w:sz w:val="24"/>
          <w:szCs w:val="24"/>
        </w:rPr>
      </w:pPr>
      <w:r w:rsidRPr="00147502">
        <w:rPr>
          <w:rFonts w:ascii="Times New Roman" w:hAnsi="Times New Roman" w:cs="Times New Roman"/>
          <w:bCs/>
          <w:i/>
          <w:sz w:val="24"/>
          <w:szCs w:val="24"/>
        </w:rPr>
        <w:t xml:space="preserve">Platni razred: </w:t>
      </w:r>
      <w:r w:rsidR="00BA6C8A">
        <w:rPr>
          <w:rFonts w:ascii="Times New Roman" w:hAnsi="Times New Roman" w:cs="Times New Roman"/>
          <w:bCs/>
          <w:i/>
          <w:sz w:val="24"/>
          <w:szCs w:val="24"/>
        </w:rPr>
        <w:t>2</w:t>
      </w:r>
      <w:r w:rsidRPr="00147502">
        <w:rPr>
          <w:rFonts w:ascii="Times New Roman" w:hAnsi="Times New Roman" w:cs="Times New Roman"/>
          <w:bCs/>
          <w:i/>
          <w:sz w:val="24"/>
          <w:szCs w:val="24"/>
        </w:rPr>
        <w:t>.</w:t>
      </w:r>
    </w:p>
    <w:p w14:paraId="35537112" w14:textId="12EA27AB" w:rsidR="00193128" w:rsidRPr="00147502" w:rsidRDefault="00193128" w:rsidP="00193128">
      <w:pPr>
        <w:shd w:val="clear" w:color="auto" w:fill="F2F2F2" w:themeFill="background1" w:themeFillShade="F2"/>
        <w:spacing w:after="0" w:line="276" w:lineRule="auto"/>
        <w:jc w:val="both"/>
        <w:rPr>
          <w:rFonts w:ascii="Times New Roman" w:hAnsi="Times New Roman" w:cs="Times New Roman"/>
          <w:b/>
          <w:bCs/>
          <w:i/>
          <w:sz w:val="24"/>
          <w:szCs w:val="24"/>
        </w:rPr>
      </w:pPr>
      <w:r w:rsidRPr="00147502">
        <w:rPr>
          <w:rFonts w:ascii="Times New Roman" w:hAnsi="Times New Roman" w:cs="Times New Roman"/>
          <w:bCs/>
          <w:i/>
          <w:sz w:val="24"/>
          <w:szCs w:val="24"/>
        </w:rPr>
        <w:t>Koeficijent: 1.</w:t>
      </w:r>
      <w:r w:rsidR="00BA6C8A">
        <w:rPr>
          <w:rFonts w:ascii="Times New Roman" w:hAnsi="Times New Roman" w:cs="Times New Roman"/>
          <w:bCs/>
          <w:i/>
          <w:sz w:val="24"/>
          <w:szCs w:val="24"/>
        </w:rPr>
        <w:t>25</w:t>
      </w:r>
      <w:r w:rsidRPr="00147502">
        <w:rPr>
          <w:rFonts w:ascii="Times New Roman" w:hAnsi="Times New Roman" w:cs="Times New Roman"/>
          <w:bCs/>
          <w:i/>
          <w:sz w:val="24"/>
          <w:szCs w:val="24"/>
        </w:rPr>
        <w:t xml:space="preserve">  </w:t>
      </w:r>
    </w:p>
    <w:p w14:paraId="4B337597" w14:textId="163D4651" w:rsidR="00147502" w:rsidRPr="00CF2FCE" w:rsidRDefault="00147502" w:rsidP="00147502">
      <w:pPr>
        <w:shd w:val="clear" w:color="auto" w:fill="F2F2F2" w:themeFill="background1" w:themeFillShade="F2"/>
        <w:spacing w:after="0" w:line="276" w:lineRule="auto"/>
        <w:jc w:val="both"/>
        <w:rPr>
          <w:rFonts w:ascii="Times New Roman" w:hAnsi="Times New Roman" w:cs="Times New Roman"/>
          <w:b/>
          <w:bCs/>
          <w:i/>
          <w:iCs/>
          <w:color w:val="2F5496" w:themeColor="accent5" w:themeShade="BF"/>
          <w:sz w:val="24"/>
          <w:szCs w:val="24"/>
        </w:rPr>
      </w:pPr>
      <w:r w:rsidRPr="00212E28">
        <w:rPr>
          <w:rFonts w:ascii="Times New Roman" w:hAnsi="Times New Roman" w:cs="Times New Roman"/>
          <w:b/>
          <w:bCs/>
          <w:i/>
          <w:sz w:val="24"/>
          <w:szCs w:val="24"/>
        </w:rPr>
        <w:t>Broj izvršitelja</w:t>
      </w:r>
      <w:r w:rsidRPr="00147502">
        <w:rPr>
          <w:rFonts w:ascii="Times New Roman" w:hAnsi="Times New Roman" w:cs="Times New Roman"/>
          <w:i/>
          <w:sz w:val="24"/>
          <w:szCs w:val="24"/>
        </w:rPr>
        <w:t xml:space="preserve">: </w:t>
      </w:r>
      <w:r w:rsidR="00BA6C8A">
        <w:rPr>
          <w:rFonts w:ascii="Times New Roman" w:hAnsi="Times New Roman" w:cs="Times New Roman"/>
          <w:i/>
          <w:sz w:val="24"/>
          <w:szCs w:val="24"/>
        </w:rPr>
        <w:t>2</w:t>
      </w:r>
      <w:r w:rsidRPr="00147502">
        <w:rPr>
          <w:rFonts w:ascii="Times New Roman" w:hAnsi="Times New Roman" w:cs="Times New Roman"/>
          <w:i/>
          <w:sz w:val="24"/>
          <w:szCs w:val="24"/>
        </w:rPr>
        <w:t xml:space="preserve"> (1)</w:t>
      </w:r>
      <w:r w:rsidRPr="00147502">
        <w:rPr>
          <w:rFonts w:ascii="Times New Roman" w:hAnsi="Times New Roman" w:cs="Times New Roman"/>
          <w:bCs/>
          <w:i/>
          <w:sz w:val="24"/>
          <w:szCs w:val="24"/>
        </w:rPr>
        <w:t xml:space="preserve">  </w:t>
      </w:r>
    </w:p>
    <w:p w14:paraId="43DE89F6" w14:textId="77777777" w:rsidR="00147502" w:rsidRPr="003D4B8A" w:rsidRDefault="00147502" w:rsidP="00A80A1B">
      <w:pPr>
        <w:spacing w:after="0" w:line="276" w:lineRule="auto"/>
        <w:jc w:val="both"/>
        <w:rPr>
          <w:rFonts w:ascii="Times New Roman" w:hAnsi="Times New Roman" w:cs="Times New Roman"/>
          <w:b/>
          <w:bCs/>
          <w:i/>
          <w:color w:val="002060"/>
          <w:sz w:val="24"/>
          <w:szCs w:val="24"/>
        </w:rPr>
      </w:pPr>
    </w:p>
    <w:p w14:paraId="267726E6" w14:textId="77777777" w:rsidR="00A80A1B" w:rsidRPr="003D4B8A"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441C1833" w14:textId="77777777" w:rsidR="00A80A1B" w:rsidRPr="003D4B8A"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srednjoškolskog obrazovanja (razina HKO-a 4.2 ili 4.1) ili završetkom stručnog kratkog studija ili programa za majstore (razina HKO-a 5)</w:t>
      </w:r>
    </w:p>
    <w:p w14:paraId="04D943C8" w14:textId="77777777" w:rsidR="00A80A1B" w:rsidRDefault="00A80A1B" w:rsidP="00A80A1B">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dvije (2) godine radnog iskustva na istim ili sličnim poslovima</w:t>
      </w:r>
    </w:p>
    <w:p w14:paraId="1E0A0EAC" w14:textId="77777777" w:rsidR="00A80A1B" w:rsidRPr="00D5585A" w:rsidRDefault="006F7DA7" w:rsidP="00A80A1B">
      <w:pPr>
        <w:spacing w:after="0" w:line="276" w:lineRule="auto"/>
        <w:jc w:val="both"/>
        <w:rPr>
          <w:rFonts w:ascii="Times New Roman" w:hAnsi="Times New Roman" w:cs="Times New Roman"/>
          <w:sz w:val="24"/>
          <w:szCs w:val="24"/>
        </w:rPr>
      </w:pPr>
      <w:r w:rsidRPr="00D5585A">
        <w:rPr>
          <w:rFonts w:ascii="Times New Roman" w:hAnsi="Times New Roman" w:cs="Times New Roman"/>
          <w:sz w:val="24"/>
          <w:szCs w:val="24"/>
        </w:rPr>
        <w:t>- temeljna znanja upravljanja i rukovanja različitim alatima i održavanju radioničkih postrojenja te rad s različitim materijalima</w:t>
      </w:r>
    </w:p>
    <w:p w14:paraId="02E1AD1C" w14:textId="77777777" w:rsidR="006F7DA7" w:rsidRPr="006F7DA7" w:rsidRDefault="006F7DA7" w:rsidP="00A80A1B">
      <w:pPr>
        <w:spacing w:after="0" w:line="276" w:lineRule="auto"/>
        <w:jc w:val="both"/>
        <w:rPr>
          <w:rFonts w:ascii="Times New Roman" w:hAnsi="Times New Roman" w:cs="Times New Roman"/>
          <w:color w:val="FF0000"/>
          <w:sz w:val="24"/>
          <w:szCs w:val="24"/>
        </w:rPr>
      </w:pPr>
    </w:p>
    <w:p w14:paraId="26BACFBC" w14:textId="77777777" w:rsidR="00A80A1B" w:rsidRPr="003D4B8A"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3D4B8A">
        <w:rPr>
          <w:rFonts w:ascii="Times New Roman" w:hAnsi="Times New Roman" w:cs="Times New Roman"/>
          <w:b/>
          <w:bCs/>
          <w:i/>
          <w:sz w:val="24"/>
          <w:szCs w:val="24"/>
        </w:rPr>
        <w:t xml:space="preserve">Opis poslova: </w:t>
      </w:r>
    </w:p>
    <w:p w14:paraId="67C01A7E"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xml:space="preserve">- pomaže voditelju </w:t>
      </w:r>
      <w:r w:rsidR="00193128">
        <w:rPr>
          <w:rFonts w:ascii="Times New Roman" w:hAnsi="Times New Roman" w:cs="Times New Roman"/>
          <w:sz w:val="24"/>
          <w:szCs w:val="24"/>
        </w:rPr>
        <w:t xml:space="preserve">tehničke </w:t>
      </w:r>
      <w:r w:rsidRPr="003D4B8A">
        <w:rPr>
          <w:rFonts w:ascii="Times New Roman" w:hAnsi="Times New Roman" w:cs="Times New Roman"/>
          <w:sz w:val="24"/>
          <w:szCs w:val="24"/>
        </w:rPr>
        <w:t>radionice</w:t>
      </w:r>
      <w:r w:rsidR="00193128">
        <w:rPr>
          <w:rFonts w:ascii="Times New Roman" w:hAnsi="Times New Roman" w:cs="Times New Roman"/>
          <w:sz w:val="24"/>
          <w:szCs w:val="24"/>
        </w:rPr>
        <w:t xml:space="preserve"> za metal</w:t>
      </w:r>
      <w:r w:rsidRPr="003D4B8A">
        <w:rPr>
          <w:rFonts w:ascii="Times New Roman" w:hAnsi="Times New Roman" w:cs="Times New Roman"/>
          <w:sz w:val="24"/>
          <w:szCs w:val="24"/>
        </w:rPr>
        <w:t xml:space="preserve"> pri obradi proizvoda od metala, plastičnih masa i drugih materijala te neposredno obavlja sve poslove svoje struke iz djelokruga rada organizacijske jedinice kojoj pripada</w:t>
      </w:r>
    </w:p>
    <w:p w14:paraId="4FC53149"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uz stručnu pomoć održava, popravlja i zamjenjuje postrojenja, aparature i instalacije u radionici</w:t>
      </w:r>
    </w:p>
    <w:p w14:paraId="5B008B5E" w14:textId="77777777" w:rsidR="00A80A1B" w:rsidRPr="003D4B8A" w:rsidRDefault="00A80A1B" w:rsidP="00A80A1B">
      <w:pPr>
        <w:spacing w:after="0" w:line="276" w:lineRule="auto"/>
        <w:rPr>
          <w:rFonts w:ascii="Times New Roman" w:hAnsi="Times New Roman" w:cs="Times New Roman"/>
          <w:sz w:val="24"/>
          <w:szCs w:val="24"/>
        </w:rPr>
      </w:pPr>
      <w:r w:rsidRPr="003D4B8A">
        <w:rPr>
          <w:rFonts w:ascii="Times New Roman" w:hAnsi="Times New Roman" w:cs="Times New Roman"/>
          <w:sz w:val="24"/>
          <w:szCs w:val="24"/>
        </w:rPr>
        <w:t>- čuva, održava i popravlja alat potreban za rad i brine o čistoći i urednosti radionice i alata</w:t>
      </w:r>
    </w:p>
    <w:p w14:paraId="3EEF8AC9" w14:textId="77777777" w:rsidR="00A80A1B" w:rsidRPr="00D5585A" w:rsidRDefault="00A80A1B" w:rsidP="00A80A1B">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xml:space="preserve">- pomaže nastavnicima, studentima i ostalim suradnicima u nastavi u nastavnim procesima </w:t>
      </w:r>
    </w:p>
    <w:p w14:paraId="06AC219B" w14:textId="77777777" w:rsidR="002A56E7" w:rsidRPr="00D5585A" w:rsidRDefault="002A56E7" w:rsidP="00A80A1B">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obavlja poslove u svezi izlaganja studentskih radova: pripremu zidova, montažu nosećih elemenata, pomaže pri postavljanju studentskih radova</w:t>
      </w:r>
    </w:p>
    <w:p w14:paraId="1491EFF5" w14:textId="579C6B3A" w:rsidR="0086111F" w:rsidRPr="009940C8" w:rsidRDefault="0086111F" w:rsidP="0086111F">
      <w:pPr>
        <w:spacing w:after="0" w:line="276" w:lineRule="auto"/>
        <w:jc w:val="both"/>
        <w:rPr>
          <w:rFonts w:ascii="Times New Roman" w:hAnsi="Times New Roman" w:cs="Times New Roman"/>
          <w:sz w:val="24"/>
          <w:szCs w:val="24"/>
        </w:rPr>
      </w:pPr>
      <w:r w:rsidRPr="009940C8">
        <w:rPr>
          <w:rFonts w:ascii="Times New Roman" w:hAnsi="Times New Roman" w:cs="Times New Roman"/>
          <w:sz w:val="24"/>
          <w:szCs w:val="24"/>
        </w:rPr>
        <w:t xml:space="preserve">- obavlja ostale poslove iz djelokruga rada organizacijske jedinice, po nalogu voditelja </w:t>
      </w:r>
      <w:r w:rsidR="00212E28" w:rsidRPr="00212E28">
        <w:rPr>
          <w:rFonts w:ascii="Times New Roman" w:hAnsi="Times New Roman" w:cs="Times New Roman"/>
          <w:sz w:val="24"/>
          <w:szCs w:val="24"/>
        </w:rPr>
        <w:t>Odjela</w:t>
      </w:r>
      <w:r w:rsidRPr="009940C8">
        <w:rPr>
          <w:rFonts w:ascii="Times New Roman" w:hAnsi="Times New Roman" w:cs="Times New Roman"/>
          <w:sz w:val="24"/>
          <w:szCs w:val="24"/>
        </w:rPr>
        <w:t xml:space="preserve"> tehničkog održavanja, pomoćnih poslova i zaštite na radu i </w:t>
      </w:r>
      <w:r w:rsidR="00D5585A" w:rsidRPr="00D5585A">
        <w:rPr>
          <w:rFonts w:ascii="Times New Roman" w:hAnsi="Times New Roman" w:cs="Times New Roman"/>
          <w:sz w:val="24"/>
          <w:szCs w:val="24"/>
        </w:rPr>
        <w:t>i</w:t>
      </w:r>
      <w:r w:rsidR="00D5585A">
        <w:rPr>
          <w:rFonts w:ascii="Times New Roman" w:hAnsi="Times New Roman" w:cs="Times New Roman"/>
          <w:sz w:val="24"/>
          <w:szCs w:val="24"/>
        </w:rPr>
        <w:t>/</w:t>
      </w:r>
      <w:r w:rsidR="00D5585A" w:rsidRPr="00D5585A">
        <w:rPr>
          <w:rFonts w:ascii="Times New Roman" w:hAnsi="Times New Roman" w:cs="Times New Roman"/>
          <w:sz w:val="24"/>
          <w:szCs w:val="24"/>
        </w:rPr>
        <w:t>ili ostalih odsjeka Akademije na koje je raspoređen</w:t>
      </w:r>
      <w:r w:rsidR="00D5585A">
        <w:rPr>
          <w:rFonts w:ascii="Times New Roman" w:hAnsi="Times New Roman" w:cs="Times New Roman"/>
          <w:sz w:val="24"/>
          <w:szCs w:val="24"/>
        </w:rPr>
        <w:t xml:space="preserve"> sukladno odredbama pravilnika kojim je uređen rad umjetničkih i tehničkih radionica Akademije</w:t>
      </w:r>
    </w:p>
    <w:p w14:paraId="3DAF49C5" w14:textId="2C721DF5" w:rsidR="002A56E7" w:rsidRPr="00D5585A" w:rsidRDefault="0086111F" w:rsidP="0086111F">
      <w:pPr>
        <w:spacing w:after="0" w:line="276" w:lineRule="auto"/>
        <w:jc w:val="both"/>
        <w:rPr>
          <w:rFonts w:ascii="Times New Roman" w:hAnsi="Times New Roman" w:cs="Times New Roman"/>
          <w:sz w:val="24"/>
          <w:szCs w:val="24"/>
        </w:rPr>
      </w:pPr>
      <w:r w:rsidRPr="009940C8">
        <w:rPr>
          <w:rFonts w:ascii="Times New Roman" w:hAnsi="Times New Roman" w:cs="Times New Roman"/>
          <w:sz w:val="24"/>
          <w:szCs w:val="24"/>
        </w:rPr>
        <w:t xml:space="preserve">- za svoj rad odgovara neposrednim rukovoditeljima - voditelju </w:t>
      </w:r>
      <w:r w:rsidR="00212E28" w:rsidRPr="00212E28">
        <w:rPr>
          <w:rFonts w:ascii="Times New Roman" w:hAnsi="Times New Roman" w:cs="Times New Roman"/>
          <w:sz w:val="24"/>
          <w:szCs w:val="24"/>
        </w:rPr>
        <w:t>Odjela</w:t>
      </w:r>
      <w:r w:rsidRPr="009940C8">
        <w:rPr>
          <w:rFonts w:ascii="Times New Roman" w:hAnsi="Times New Roman" w:cs="Times New Roman"/>
          <w:sz w:val="24"/>
          <w:szCs w:val="24"/>
        </w:rPr>
        <w:t xml:space="preserve"> tehničkog održavanja, pomoćnih poslova i zaštite na radu </w:t>
      </w:r>
      <w:r w:rsidR="00D5585A" w:rsidRPr="00D5585A">
        <w:rPr>
          <w:rFonts w:ascii="Times New Roman" w:hAnsi="Times New Roman" w:cs="Times New Roman"/>
          <w:sz w:val="24"/>
          <w:szCs w:val="24"/>
        </w:rPr>
        <w:t>te</w:t>
      </w:r>
      <w:r w:rsidRPr="00D5585A">
        <w:rPr>
          <w:rFonts w:ascii="Times New Roman" w:hAnsi="Times New Roman" w:cs="Times New Roman"/>
          <w:sz w:val="24"/>
          <w:szCs w:val="24"/>
        </w:rPr>
        <w:t xml:space="preserve"> pročelniku </w:t>
      </w:r>
      <w:r w:rsidR="002A56E7" w:rsidRPr="00D5585A">
        <w:rPr>
          <w:rFonts w:ascii="Times New Roman" w:hAnsi="Times New Roman" w:cs="Times New Roman"/>
          <w:sz w:val="24"/>
          <w:szCs w:val="24"/>
        </w:rPr>
        <w:t>odsjeka na koji je raspoređen.</w:t>
      </w:r>
    </w:p>
    <w:p w14:paraId="08ADD426" w14:textId="77777777" w:rsidR="00A80A1B" w:rsidRDefault="00A80A1B" w:rsidP="00A80A1B">
      <w:pPr>
        <w:spacing w:after="0" w:line="276" w:lineRule="auto"/>
        <w:rPr>
          <w:rFonts w:ascii="Times New Roman" w:hAnsi="Times New Roman" w:cs="Times New Roman"/>
          <w:color w:val="FF0000"/>
          <w:sz w:val="24"/>
          <w:szCs w:val="24"/>
        </w:rPr>
      </w:pPr>
    </w:p>
    <w:p w14:paraId="0FB07785" w14:textId="77777777" w:rsidR="0086111F" w:rsidRDefault="0086111F" w:rsidP="00A80A1B">
      <w:pPr>
        <w:spacing w:after="0" w:line="276" w:lineRule="auto"/>
        <w:rPr>
          <w:rFonts w:ascii="Times New Roman" w:hAnsi="Times New Roman" w:cs="Times New Roman"/>
          <w:color w:val="FF0000"/>
          <w:sz w:val="24"/>
          <w:szCs w:val="24"/>
        </w:rPr>
      </w:pPr>
    </w:p>
    <w:p w14:paraId="7FE5E841" w14:textId="62B52F0F" w:rsidR="0086111F" w:rsidRPr="00D5585A" w:rsidRDefault="0086111F" w:rsidP="0086111F">
      <w:pPr>
        <w:spacing w:after="0" w:line="276" w:lineRule="auto"/>
        <w:rPr>
          <w:rFonts w:ascii="Times New Roman" w:hAnsi="Times New Roman" w:cs="Times New Roman"/>
          <w:b/>
          <w:i/>
          <w:color w:val="FF0000"/>
          <w:sz w:val="28"/>
          <w:szCs w:val="28"/>
          <w:u w:val="single"/>
        </w:rPr>
      </w:pPr>
      <w:r w:rsidRPr="00D5585A">
        <w:rPr>
          <w:rFonts w:ascii="Times New Roman" w:hAnsi="Times New Roman" w:cs="Times New Roman"/>
          <w:i/>
          <w:sz w:val="28"/>
          <w:szCs w:val="28"/>
          <w:u w:val="single"/>
        </w:rPr>
        <w:t xml:space="preserve">c) </w:t>
      </w:r>
      <w:r w:rsidR="00D5585A">
        <w:rPr>
          <w:rFonts w:ascii="Times New Roman" w:hAnsi="Times New Roman" w:cs="Times New Roman"/>
          <w:i/>
          <w:sz w:val="28"/>
          <w:szCs w:val="28"/>
          <w:u w:val="single"/>
        </w:rPr>
        <w:t>Tehnička podrška umjetničkim radionicama</w:t>
      </w:r>
    </w:p>
    <w:p w14:paraId="320BF5A2" w14:textId="77777777" w:rsidR="0086111F" w:rsidRPr="0086111F" w:rsidRDefault="0086111F" w:rsidP="0086111F">
      <w:pPr>
        <w:spacing w:after="0" w:line="276" w:lineRule="auto"/>
        <w:rPr>
          <w:rFonts w:ascii="Times New Roman" w:hAnsi="Times New Roman" w:cs="Times New Roman"/>
          <w:color w:val="FF0000"/>
          <w:sz w:val="24"/>
          <w:szCs w:val="24"/>
          <w:highlight w:val="yellow"/>
        </w:rPr>
      </w:pPr>
    </w:p>
    <w:p w14:paraId="0FDB109C" w14:textId="3A5EF126" w:rsidR="00A80A1B" w:rsidRPr="00D5585A" w:rsidRDefault="00A80A1B" w:rsidP="00A80A1B">
      <w:pPr>
        <w:spacing w:after="0" w:line="276" w:lineRule="auto"/>
        <w:jc w:val="center"/>
        <w:rPr>
          <w:rFonts w:ascii="Times New Roman" w:hAnsi="Times New Roman" w:cs="Times New Roman"/>
          <w:sz w:val="24"/>
          <w:szCs w:val="24"/>
        </w:rPr>
      </w:pPr>
      <w:r w:rsidRPr="00D5585A">
        <w:rPr>
          <w:rFonts w:ascii="Times New Roman" w:hAnsi="Times New Roman" w:cs="Times New Roman"/>
          <w:sz w:val="24"/>
          <w:szCs w:val="24"/>
        </w:rPr>
        <w:t xml:space="preserve">Članak </w:t>
      </w:r>
      <w:r w:rsidR="006A555B">
        <w:rPr>
          <w:rFonts w:ascii="Times New Roman" w:hAnsi="Times New Roman" w:cs="Times New Roman"/>
          <w:sz w:val="24"/>
          <w:szCs w:val="24"/>
        </w:rPr>
        <w:t>11</w:t>
      </w:r>
      <w:r w:rsidR="001C342A">
        <w:rPr>
          <w:rFonts w:ascii="Times New Roman" w:hAnsi="Times New Roman" w:cs="Times New Roman"/>
          <w:sz w:val="24"/>
          <w:szCs w:val="24"/>
        </w:rPr>
        <w:t>9</w:t>
      </w:r>
      <w:r w:rsidR="0086111F" w:rsidRPr="00D5585A">
        <w:rPr>
          <w:rFonts w:ascii="Times New Roman" w:hAnsi="Times New Roman" w:cs="Times New Roman"/>
          <w:sz w:val="24"/>
          <w:szCs w:val="24"/>
        </w:rPr>
        <w:t>.</w:t>
      </w:r>
    </w:p>
    <w:p w14:paraId="6218F275" w14:textId="77777777" w:rsidR="006F7DA7" w:rsidRPr="00D5585A" w:rsidRDefault="006F7DA7" w:rsidP="00A80A1B">
      <w:pPr>
        <w:shd w:val="clear" w:color="auto" w:fill="D9D9D9" w:themeFill="background1" w:themeFillShade="D9"/>
        <w:spacing w:after="0" w:line="276" w:lineRule="auto"/>
        <w:jc w:val="both"/>
        <w:rPr>
          <w:rFonts w:ascii="Times New Roman" w:hAnsi="Times New Roman" w:cs="Times New Roman"/>
          <w:b/>
          <w:bCs/>
          <w:i/>
          <w:iCs/>
          <w:sz w:val="24"/>
          <w:szCs w:val="24"/>
        </w:rPr>
      </w:pPr>
      <w:r w:rsidRPr="00D5585A">
        <w:rPr>
          <w:rFonts w:ascii="Times New Roman" w:hAnsi="Times New Roman" w:cs="Times New Roman"/>
          <w:b/>
          <w:bCs/>
          <w:i/>
          <w:iCs/>
          <w:sz w:val="24"/>
          <w:szCs w:val="24"/>
        </w:rPr>
        <w:t xml:space="preserve">Specijalist u umjetničkim radionicama </w:t>
      </w:r>
    </w:p>
    <w:p w14:paraId="721A5EC6" w14:textId="77777777" w:rsidR="00A05522" w:rsidRPr="00D87EDD" w:rsidRDefault="00A05522" w:rsidP="00A80A1B">
      <w:pPr>
        <w:shd w:val="clear" w:color="auto" w:fill="D9D9D9" w:themeFill="background1" w:themeFillShade="D9"/>
        <w:spacing w:after="0" w:line="276" w:lineRule="auto"/>
        <w:jc w:val="both"/>
        <w:rPr>
          <w:rFonts w:ascii="Times New Roman" w:hAnsi="Times New Roman" w:cs="Times New Roman"/>
          <w:bCs/>
          <w:i/>
          <w:sz w:val="24"/>
          <w:szCs w:val="24"/>
        </w:rPr>
      </w:pPr>
      <w:r w:rsidRPr="00D87EDD">
        <w:rPr>
          <w:rFonts w:ascii="Times New Roman" w:hAnsi="Times New Roman" w:cs="Times New Roman"/>
          <w:bCs/>
          <w:i/>
          <w:sz w:val="24"/>
          <w:szCs w:val="24"/>
        </w:rPr>
        <w:t>(Voditelj ustrojstvene jedinice III. vrste)</w:t>
      </w:r>
    </w:p>
    <w:p w14:paraId="78B2BDD3" w14:textId="77777777" w:rsidR="00A80A1B" w:rsidRPr="00D87EDD"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D87EDD">
        <w:rPr>
          <w:rFonts w:ascii="Times New Roman" w:hAnsi="Times New Roman" w:cs="Times New Roman"/>
          <w:bCs/>
          <w:i/>
          <w:sz w:val="24"/>
          <w:szCs w:val="24"/>
        </w:rPr>
        <w:t>Platni razred: 4.</w:t>
      </w:r>
    </w:p>
    <w:p w14:paraId="7C293711" w14:textId="77777777" w:rsidR="00A80A1B" w:rsidRPr="00D87EDD"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D87EDD">
        <w:rPr>
          <w:rFonts w:ascii="Times New Roman" w:hAnsi="Times New Roman" w:cs="Times New Roman"/>
          <w:bCs/>
          <w:i/>
          <w:sz w:val="24"/>
          <w:szCs w:val="24"/>
        </w:rPr>
        <w:lastRenderedPageBreak/>
        <w:t>Koeficijent: 1.55</w:t>
      </w:r>
    </w:p>
    <w:p w14:paraId="54328B46" w14:textId="77777777" w:rsidR="00D87EDD" w:rsidRDefault="00D87EDD" w:rsidP="00A80A1B">
      <w:pPr>
        <w:spacing w:after="0" w:line="276" w:lineRule="auto"/>
        <w:jc w:val="both"/>
        <w:rPr>
          <w:rFonts w:ascii="Times New Roman" w:hAnsi="Times New Roman" w:cs="Times New Roman"/>
          <w:b/>
          <w:bCs/>
          <w:i/>
          <w:color w:val="2F5496" w:themeColor="accent5" w:themeShade="BF"/>
          <w:sz w:val="24"/>
          <w:szCs w:val="24"/>
          <w:highlight w:val="yellow"/>
        </w:rPr>
      </w:pPr>
    </w:p>
    <w:p w14:paraId="3215DF43" w14:textId="77777777" w:rsidR="00A80A1B" w:rsidRPr="00D87EDD" w:rsidRDefault="00D87EDD" w:rsidP="00A80A1B">
      <w:pPr>
        <w:spacing w:after="0" w:line="276" w:lineRule="auto"/>
        <w:jc w:val="both"/>
        <w:rPr>
          <w:rFonts w:ascii="Times New Roman" w:hAnsi="Times New Roman" w:cs="Times New Roman"/>
          <w:b/>
          <w:bCs/>
          <w:i/>
          <w:color w:val="2F5496" w:themeColor="accent5" w:themeShade="BF"/>
          <w:sz w:val="24"/>
          <w:szCs w:val="24"/>
        </w:rPr>
      </w:pPr>
      <w:r w:rsidRPr="00D87EDD">
        <w:rPr>
          <w:rFonts w:ascii="Times New Roman" w:hAnsi="Times New Roman" w:cs="Times New Roman"/>
          <w:b/>
          <w:bCs/>
          <w:i/>
          <w:color w:val="2F5496" w:themeColor="accent5" w:themeShade="BF"/>
          <w:sz w:val="24"/>
          <w:szCs w:val="24"/>
        </w:rPr>
        <w:t>Trenutni naziv radnog mjesta: Voditelj grafičke radionice Nastavničkog odsjeka</w:t>
      </w:r>
    </w:p>
    <w:p w14:paraId="0C22D739" w14:textId="77777777" w:rsidR="006F7DA7" w:rsidRPr="00D87EDD" w:rsidRDefault="00D87EDD" w:rsidP="005A2FA5">
      <w:pPr>
        <w:shd w:val="clear" w:color="auto" w:fill="FFFFFF" w:themeFill="background1"/>
        <w:spacing w:after="0" w:line="276" w:lineRule="auto"/>
        <w:jc w:val="both"/>
        <w:rPr>
          <w:rFonts w:ascii="Times New Roman" w:hAnsi="Times New Roman" w:cs="Times New Roman"/>
          <w:b/>
          <w:bCs/>
          <w:i/>
          <w:color w:val="2F5496" w:themeColor="accent5" w:themeShade="BF"/>
          <w:sz w:val="24"/>
          <w:szCs w:val="24"/>
        </w:rPr>
      </w:pPr>
      <w:r w:rsidRPr="00D87EDD">
        <w:rPr>
          <w:rFonts w:ascii="Times New Roman" w:hAnsi="Times New Roman" w:cs="Times New Roman"/>
          <w:b/>
          <w:bCs/>
          <w:i/>
          <w:color w:val="2F5496" w:themeColor="accent5" w:themeShade="BF"/>
          <w:sz w:val="24"/>
          <w:szCs w:val="24"/>
        </w:rPr>
        <w:t>Voditelj ustrojstvene jedinice III. vrste</w:t>
      </w:r>
    </w:p>
    <w:p w14:paraId="2FA75CEE" w14:textId="77777777" w:rsidR="00D87EDD" w:rsidRPr="00D87EDD" w:rsidRDefault="00D87EDD" w:rsidP="005A2FA5">
      <w:pPr>
        <w:shd w:val="clear" w:color="auto" w:fill="FFFFFF" w:themeFill="background1"/>
        <w:spacing w:after="0" w:line="276" w:lineRule="auto"/>
        <w:jc w:val="both"/>
        <w:rPr>
          <w:rFonts w:ascii="Times New Roman" w:hAnsi="Times New Roman" w:cs="Times New Roman"/>
          <w:b/>
          <w:bCs/>
          <w:i/>
          <w:color w:val="2F5496" w:themeColor="accent5" w:themeShade="BF"/>
          <w:sz w:val="24"/>
          <w:szCs w:val="24"/>
        </w:rPr>
      </w:pPr>
      <w:r w:rsidRPr="00D87EDD">
        <w:rPr>
          <w:rFonts w:ascii="Times New Roman" w:hAnsi="Times New Roman" w:cs="Times New Roman"/>
          <w:b/>
          <w:bCs/>
          <w:i/>
          <w:color w:val="2F5496" w:themeColor="accent5" w:themeShade="BF"/>
          <w:sz w:val="24"/>
          <w:szCs w:val="24"/>
        </w:rPr>
        <w:t>Platni razred: 4.</w:t>
      </w:r>
    </w:p>
    <w:p w14:paraId="42A4EB48" w14:textId="77777777" w:rsidR="00D87EDD" w:rsidRPr="00D87EDD" w:rsidRDefault="00D87EDD" w:rsidP="005A2FA5">
      <w:pPr>
        <w:shd w:val="clear" w:color="auto" w:fill="FFFFFF" w:themeFill="background1"/>
        <w:spacing w:after="0" w:line="276" w:lineRule="auto"/>
        <w:jc w:val="both"/>
        <w:rPr>
          <w:rFonts w:ascii="Times New Roman" w:hAnsi="Times New Roman" w:cs="Times New Roman"/>
          <w:b/>
          <w:bCs/>
          <w:i/>
          <w:color w:val="2F5496" w:themeColor="accent5" w:themeShade="BF"/>
          <w:sz w:val="24"/>
          <w:szCs w:val="24"/>
        </w:rPr>
      </w:pPr>
      <w:r w:rsidRPr="00D87EDD">
        <w:rPr>
          <w:rFonts w:ascii="Times New Roman" w:hAnsi="Times New Roman" w:cs="Times New Roman"/>
          <w:b/>
          <w:bCs/>
          <w:i/>
          <w:color w:val="2F5496" w:themeColor="accent5" w:themeShade="BF"/>
          <w:sz w:val="24"/>
          <w:szCs w:val="24"/>
        </w:rPr>
        <w:t>Koeficijent: 1.55</w:t>
      </w:r>
    </w:p>
    <w:p w14:paraId="4BE2F44F" w14:textId="77777777" w:rsidR="006F7DA7" w:rsidRPr="0086111F" w:rsidRDefault="006F7DA7" w:rsidP="00A80A1B">
      <w:pPr>
        <w:spacing w:after="0" w:line="276" w:lineRule="auto"/>
        <w:jc w:val="both"/>
        <w:rPr>
          <w:rFonts w:ascii="Times New Roman" w:hAnsi="Times New Roman" w:cs="Times New Roman"/>
          <w:b/>
          <w:bCs/>
          <w:i/>
          <w:color w:val="FF0000"/>
          <w:sz w:val="24"/>
          <w:szCs w:val="24"/>
          <w:highlight w:val="yellow"/>
        </w:rPr>
      </w:pPr>
    </w:p>
    <w:p w14:paraId="5CC35BA8" w14:textId="35CEB80B" w:rsidR="00A80A1B" w:rsidRPr="00136A24" w:rsidRDefault="00A80A1B" w:rsidP="00A80A1B">
      <w:pPr>
        <w:shd w:val="clear" w:color="auto" w:fill="F2F2F2" w:themeFill="background1" w:themeFillShade="F2"/>
        <w:spacing w:after="0" w:line="276" w:lineRule="auto"/>
        <w:jc w:val="both"/>
        <w:rPr>
          <w:rFonts w:ascii="Times New Roman" w:hAnsi="Times New Roman" w:cs="Times New Roman"/>
          <w:bCs/>
          <w:i/>
          <w:iCs/>
          <w:sz w:val="24"/>
          <w:szCs w:val="24"/>
        </w:rPr>
      </w:pPr>
      <w:r w:rsidRPr="00D87EDD">
        <w:rPr>
          <w:rFonts w:ascii="Times New Roman" w:hAnsi="Times New Roman" w:cs="Times New Roman"/>
          <w:b/>
          <w:bCs/>
          <w:i/>
          <w:sz w:val="24"/>
          <w:szCs w:val="24"/>
        </w:rPr>
        <w:t>Broj izvršitelja:</w:t>
      </w:r>
      <w:r w:rsidRPr="00D87EDD">
        <w:rPr>
          <w:rFonts w:ascii="Times New Roman" w:hAnsi="Times New Roman" w:cs="Times New Roman"/>
          <w:bCs/>
          <w:i/>
          <w:sz w:val="24"/>
          <w:szCs w:val="24"/>
        </w:rPr>
        <w:t xml:space="preserve"> </w:t>
      </w:r>
      <w:r w:rsidR="00D87EDD" w:rsidRPr="00147502">
        <w:rPr>
          <w:rFonts w:ascii="Times New Roman" w:hAnsi="Times New Roman" w:cs="Times New Roman"/>
          <w:i/>
          <w:sz w:val="24"/>
          <w:szCs w:val="24"/>
        </w:rPr>
        <w:t>8</w:t>
      </w:r>
      <w:r w:rsidR="0086111F" w:rsidRPr="00147502">
        <w:rPr>
          <w:rFonts w:ascii="Times New Roman" w:hAnsi="Times New Roman" w:cs="Times New Roman"/>
          <w:i/>
          <w:sz w:val="24"/>
          <w:szCs w:val="24"/>
        </w:rPr>
        <w:t xml:space="preserve"> (</w:t>
      </w:r>
      <w:r w:rsidR="00147502" w:rsidRPr="00147502">
        <w:rPr>
          <w:rFonts w:ascii="Times New Roman" w:hAnsi="Times New Roman" w:cs="Times New Roman"/>
          <w:i/>
          <w:sz w:val="24"/>
          <w:szCs w:val="24"/>
        </w:rPr>
        <w:t>1</w:t>
      </w:r>
      <w:r w:rsidR="0086111F" w:rsidRPr="00147502">
        <w:rPr>
          <w:rFonts w:ascii="Times New Roman" w:hAnsi="Times New Roman" w:cs="Times New Roman"/>
          <w:i/>
          <w:sz w:val="24"/>
          <w:szCs w:val="24"/>
        </w:rPr>
        <w:t>)</w:t>
      </w:r>
      <w:r w:rsidR="0086111F" w:rsidRPr="00136A24">
        <w:rPr>
          <w:rFonts w:ascii="Times New Roman" w:hAnsi="Times New Roman" w:cs="Times New Roman"/>
          <w:b/>
          <w:i/>
          <w:color w:val="2F5496" w:themeColor="accent5" w:themeShade="BF"/>
          <w:sz w:val="24"/>
          <w:szCs w:val="24"/>
        </w:rPr>
        <w:t xml:space="preserve"> </w:t>
      </w:r>
    </w:p>
    <w:p w14:paraId="4DA01785" w14:textId="77777777" w:rsidR="00A80A1B" w:rsidRPr="00D87EDD" w:rsidRDefault="00A80A1B" w:rsidP="00A80A1B">
      <w:pPr>
        <w:spacing w:after="0" w:line="276" w:lineRule="auto"/>
        <w:jc w:val="both"/>
        <w:rPr>
          <w:rFonts w:ascii="Times New Roman" w:hAnsi="Times New Roman" w:cs="Times New Roman"/>
          <w:sz w:val="24"/>
          <w:szCs w:val="24"/>
        </w:rPr>
      </w:pPr>
    </w:p>
    <w:p w14:paraId="11B31AD7" w14:textId="77777777" w:rsidR="00A80A1B" w:rsidRPr="00D87EDD"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D87EDD">
        <w:rPr>
          <w:rFonts w:ascii="Times New Roman" w:hAnsi="Times New Roman" w:cs="Times New Roman"/>
          <w:b/>
          <w:bCs/>
          <w:i/>
          <w:sz w:val="24"/>
          <w:szCs w:val="24"/>
        </w:rPr>
        <w:t xml:space="preserve">Uvjeti za radno mjesto.: </w:t>
      </w:r>
    </w:p>
    <w:p w14:paraId="1F197590" w14:textId="77777777" w:rsidR="00A80A1B" w:rsidRPr="00D87EDD" w:rsidRDefault="00A80A1B" w:rsidP="00A80A1B">
      <w:pPr>
        <w:pStyle w:val="NoSpacing"/>
        <w:spacing w:line="276" w:lineRule="auto"/>
        <w:jc w:val="both"/>
        <w:rPr>
          <w:rFonts w:ascii="Times New Roman" w:hAnsi="Times New Roman" w:cs="Times New Roman"/>
          <w:bCs/>
          <w:sz w:val="24"/>
          <w:szCs w:val="24"/>
        </w:rPr>
      </w:pPr>
      <w:r w:rsidRPr="00D87EDD">
        <w:rPr>
          <w:rFonts w:ascii="Times New Roman" w:hAnsi="Times New Roman" w:cs="Times New Roman"/>
          <w:bCs/>
          <w:sz w:val="24"/>
          <w:szCs w:val="24"/>
        </w:rPr>
        <w:t>- kvalifikacija stečena završetkom srednjoškolskog obrazovanja (razina HKO-a 4.2 ili 4.1) ili završetkom stručnog kratkog studija ili programa za majstore (razina HKO-a 5)</w:t>
      </w:r>
    </w:p>
    <w:p w14:paraId="2EBFC56B" w14:textId="77777777" w:rsidR="00A80A1B" w:rsidRPr="00D87EDD" w:rsidRDefault="00A80A1B" w:rsidP="00A80A1B">
      <w:pPr>
        <w:pStyle w:val="NoSpacing"/>
        <w:spacing w:line="276" w:lineRule="auto"/>
        <w:jc w:val="both"/>
        <w:rPr>
          <w:rFonts w:ascii="Times New Roman" w:hAnsi="Times New Roman" w:cs="Times New Roman"/>
          <w:bCs/>
          <w:sz w:val="24"/>
          <w:szCs w:val="24"/>
        </w:rPr>
      </w:pPr>
      <w:r w:rsidRPr="00D87EDD">
        <w:rPr>
          <w:rFonts w:ascii="Times New Roman" w:hAnsi="Times New Roman" w:cs="Times New Roman"/>
          <w:bCs/>
          <w:sz w:val="24"/>
          <w:szCs w:val="24"/>
        </w:rPr>
        <w:t>- najmanje dvije (2) godine radnog iskustva na istim ili sličnim poslovima</w:t>
      </w:r>
    </w:p>
    <w:p w14:paraId="0E0564E1" w14:textId="77777777" w:rsidR="00A80A1B" w:rsidRPr="00D87EDD" w:rsidRDefault="00A80A1B" w:rsidP="00A80A1B">
      <w:pPr>
        <w:spacing w:after="0" w:line="276" w:lineRule="auto"/>
        <w:rPr>
          <w:rFonts w:ascii="Times New Roman" w:hAnsi="Times New Roman" w:cs="Times New Roman"/>
          <w:sz w:val="24"/>
          <w:szCs w:val="24"/>
        </w:rPr>
      </w:pPr>
      <w:r w:rsidRPr="00D87EDD">
        <w:rPr>
          <w:rFonts w:ascii="Times New Roman" w:hAnsi="Times New Roman" w:cs="Times New Roman"/>
          <w:sz w:val="24"/>
          <w:szCs w:val="24"/>
        </w:rPr>
        <w:t>- poznavanje osnovnih vrsta procesnih, montažnih i drugih tehnologija te tehnologija obrade</w:t>
      </w:r>
    </w:p>
    <w:p w14:paraId="7FFBB864" w14:textId="77777777" w:rsidR="00A80A1B" w:rsidRPr="00D87EDD" w:rsidRDefault="00A80A1B" w:rsidP="00A80A1B">
      <w:pPr>
        <w:spacing w:after="0" w:line="276" w:lineRule="auto"/>
        <w:jc w:val="both"/>
        <w:rPr>
          <w:rFonts w:ascii="Times New Roman" w:hAnsi="Times New Roman" w:cs="Times New Roman"/>
          <w:sz w:val="24"/>
          <w:szCs w:val="24"/>
        </w:rPr>
      </w:pPr>
    </w:p>
    <w:p w14:paraId="76DDDE6B" w14:textId="77777777" w:rsidR="00A80A1B" w:rsidRPr="00D87EDD" w:rsidRDefault="00A80A1B" w:rsidP="00A80A1B">
      <w:pPr>
        <w:shd w:val="clear" w:color="auto" w:fill="F2F2F2" w:themeFill="background1" w:themeFillShade="F2"/>
        <w:spacing w:after="0" w:line="276" w:lineRule="auto"/>
        <w:jc w:val="both"/>
        <w:rPr>
          <w:rFonts w:ascii="Times New Roman" w:hAnsi="Times New Roman" w:cs="Times New Roman"/>
          <w:i/>
          <w:sz w:val="24"/>
          <w:szCs w:val="24"/>
        </w:rPr>
      </w:pPr>
      <w:r w:rsidRPr="00D87EDD">
        <w:rPr>
          <w:rFonts w:ascii="Times New Roman" w:hAnsi="Times New Roman" w:cs="Times New Roman"/>
          <w:b/>
          <w:bCs/>
          <w:i/>
          <w:sz w:val="24"/>
          <w:szCs w:val="24"/>
        </w:rPr>
        <w:t xml:space="preserve">Opis poslova: </w:t>
      </w:r>
    </w:p>
    <w:p w14:paraId="38AAA615" w14:textId="77777777" w:rsidR="00A80A1B" w:rsidRPr="00D87EDD" w:rsidRDefault="00A80A1B" w:rsidP="00A80A1B">
      <w:pPr>
        <w:spacing w:after="0" w:line="276" w:lineRule="auto"/>
        <w:rPr>
          <w:rFonts w:ascii="Times New Roman" w:hAnsi="Times New Roman" w:cs="Times New Roman"/>
          <w:sz w:val="24"/>
          <w:szCs w:val="24"/>
        </w:rPr>
      </w:pPr>
      <w:r w:rsidRPr="00D87EDD">
        <w:rPr>
          <w:rFonts w:ascii="Times New Roman" w:hAnsi="Times New Roman" w:cs="Times New Roman"/>
          <w:sz w:val="24"/>
          <w:szCs w:val="24"/>
        </w:rPr>
        <w:t>- organizira, ustrojava, planira, koordinira i nadzire obavljanje poslova u radionici</w:t>
      </w:r>
    </w:p>
    <w:p w14:paraId="05B24D2C" w14:textId="77777777" w:rsidR="00A80A1B" w:rsidRPr="00D87EDD" w:rsidRDefault="00A80A1B" w:rsidP="00A80A1B">
      <w:pPr>
        <w:spacing w:after="0" w:line="276" w:lineRule="auto"/>
        <w:rPr>
          <w:rFonts w:ascii="Times New Roman" w:hAnsi="Times New Roman" w:cs="Times New Roman"/>
          <w:sz w:val="24"/>
          <w:szCs w:val="24"/>
        </w:rPr>
      </w:pPr>
      <w:r w:rsidRPr="00D87EDD">
        <w:rPr>
          <w:rFonts w:ascii="Times New Roman" w:hAnsi="Times New Roman" w:cs="Times New Roman"/>
          <w:sz w:val="24"/>
          <w:szCs w:val="24"/>
        </w:rPr>
        <w:t>- samostalno ili uz stručnu pomoć održava, popravlja i zamjenjuje postrojenja, aparature i instalacije u radionici</w:t>
      </w:r>
    </w:p>
    <w:p w14:paraId="244746C9" w14:textId="77777777" w:rsidR="00A80A1B" w:rsidRPr="00D87EDD" w:rsidRDefault="00A80A1B" w:rsidP="00A80A1B">
      <w:pPr>
        <w:spacing w:after="0" w:line="276" w:lineRule="auto"/>
        <w:rPr>
          <w:rFonts w:ascii="Times New Roman" w:hAnsi="Times New Roman" w:cs="Times New Roman"/>
          <w:sz w:val="24"/>
          <w:szCs w:val="24"/>
        </w:rPr>
      </w:pPr>
      <w:r w:rsidRPr="00D87EDD">
        <w:rPr>
          <w:rFonts w:ascii="Times New Roman" w:hAnsi="Times New Roman" w:cs="Times New Roman"/>
          <w:sz w:val="24"/>
          <w:szCs w:val="24"/>
        </w:rPr>
        <w:t>- čuva, održava i popravlja alat potreban za rad i brine o čistoći i urednosti radionice i alata</w:t>
      </w:r>
    </w:p>
    <w:p w14:paraId="5D735087" w14:textId="77777777" w:rsidR="00A80A1B" w:rsidRPr="00D87EDD" w:rsidRDefault="00A80A1B" w:rsidP="00A80A1B">
      <w:pPr>
        <w:pStyle w:val="NoSpacing"/>
        <w:spacing w:line="276" w:lineRule="auto"/>
        <w:jc w:val="both"/>
        <w:rPr>
          <w:rFonts w:ascii="Times New Roman" w:hAnsi="Times New Roman" w:cs="Times New Roman"/>
          <w:sz w:val="24"/>
          <w:szCs w:val="24"/>
        </w:rPr>
      </w:pPr>
      <w:r w:rsidRPr="00D87EDD">
        <w:rPr>
          <w:rFonts w:ascii="Times New Roman" w:hAnsi="Times New Roman" w:cs="Times New Roman"/>
          <w:sz w:val="24"/>
          <w:szCs w:val="24"/>
        </w:rPr>
        <w:t>- obavlja poslove reorganizacije radnih prostora u svrhu postavljanja izložbe: premještanje inventara, demontaža i montaža radnih površina, polica, stolova</w:t>
      </w:r>
    </w:p>
    <w:p w14:paraId="2BE53E22" w14:textId="77777777" w:rsidR="00A80A1B" w:rsidRPr="00D87EDD" w:rsidRDefault="00A80A1B" w:rsidP="00A80A1B">
      <w:pPr>
        <w:pStyle w:val="NoSpacing"/>
        <w:spacing w:line="276" w:lineRule="auto"/>
        <w:jc w:val="both"/>
        <w:rPr>
          <w:rFonts w:ascii="Times New Roman" w:hAnsi="Times New Roman" w:cs="Times New Roman"/>
          <w:sz w:val="24"/>
          <w:szCs w:val="24"/>
        </w:rPr>
      </w:pPr>
      <w:r w:rsidRPr="00D87EDD">
        <w:rPr>
          <w:rFonts w:ascii="Times New Roman" w:hAnsi="Times New Roman" w:cs="Times New Roman"/>
          <w:sz w:val="24"/>
          <w:szCs w:val="24"/>
        </w:rPr>
        <w:t>- pomaže pri izradi nacrta u svezi organizacije i unapređenja tehnoloških postupaka u radu radionice i opremi za radionicu</w:t>
      </w:r>
    </w:p>
    <w:p w14:paraId="148D7832" w14:textId="77777777" w:rsidR="00A05522" w:rsidRPr="00D87EDD" w:rsidRDefault="00A05522" w:rsidP="002A56E7">
      <w:pPr>
        <w:spacing w:after="0" w:line="276" w:lineRule="auto"/>
        <w:jc w:val="both"/>
        <w:rPr>
          <w:rFonts w:ascii="Times New Roman" w:hAnsi="Times New Roman" w:cs="Times New Roman"/>
          <w:sz w:val="24"/>
          <w:szCs w:val="24"/>
        </w:rPr>
      </w:pPr>
      <w:r w:rsidRPr="00D87EDD">
        <w:rPr>
          <w:rFonts w:ascii="Times New Roman" w:hAnsi="Times New Roman" w:cs="Times New Roman"/>
          <w:sz w:val="24"/>
          <w:szCs w:val="24"/>
        </w:rPr>
        <w:t xml:space="preserve">- na način propisan posebnim pravilnikom o radu </w:t>
      </w:r>
      <w:r w:rsidR="002A56E7">
        <w:rPr>
          <w:rFonts w:ascii="Times New Roman" w:hAnsi="Times New Roman" w:cs="Times New Roman"/>
          <w:sz w:val="24"/>
          <w:szCs w:val="24"/>
        </w:rPr>
        <w:t xml:space="preserve">umjetničkih i tehničkih </w:t>
      </w:r>
      <w:r w:rsidRPr="00D87EDD">
        <w:rPr>
          <w:rFonts w:ascii="Times New Roman" w:hAnsi="Times New Roman" w:cs="Times New Roman"/>
          <w:sz w:val="24"/>
          <w:szCs w:val="24"/>
        </w:rPr>
        <w:t xml:space="preserve">radionica, </w:t>
      </w:r>
      <w:r w:rsidR="002A56E7">
        <w:rPr>
          <w:rFonts w:ascii="Times New Roman" w:hAnsi="Times New Roman" w:cs="Times New Roman"/>
          <w:sz w:val="24"/>
          <w:szCs w:val="24"/>
        </w:rPr>
        <w:t xml:space="preserve">sudjeluje u pomaganju </w:t>
      </w:r>
      <w:r w:rsidRPr="00D87EDD">
        <w:rPr>
          <w:rFonts w:ascii="Times New Roman" w:hAnsi="Times New Roman" w:cs="Times New Roman"/>
          <w:sz w:val="24"/>
          <w:szCs w:val="24"/>
        </w:rPr>
        <w:t xml:space="preserve">nastavnicima, </w:t>
      </w:r>
      <w:r w:rsidR="002A56E7">
        <w:rPr>
          <w:rFonts w:ascii="Times New Roman" w:hAnsi="Times New Roman" w:cs="Times New Roman"/>
          <w:sz w:val="24"/>
          <w:szCs w:val="24"/>
        </w:rPr>
        <w:t xml:space="preserve">stručnim suradnicima, </w:t>
      </w:r>
      <w:r w:rsidRPr="00D87EDD">
        <w:rPr>
          <w:rFonts w:ascii="Times New Roman" w:hAnsi="Times New Roman" w:cs="Times New Roman"/>
          <w:sz w:val="24"/>
          <w:szCs w:val="24"/>
        </w:rPr>
        <w:t xml:space="preserve">studentima i ostalim </w:t>
      </w:r>
      <w:r w:rsidR="002A56E7">
        <w:rPr>
          <w:rFonts w:ascii="Times New Roman" w:hAnsi="Times New Roman" w:cs="Times New Roman"/>
          <w:sz w:val="24"/>
          <w:szCs w:val="24"/>
        </w:rPr>
        <w:t>dionicima</w:t>
      </w:r>
      <w:r w:rsidRPr="00D87EDD">
        <w:rPr>
          <w:rFonts w:ascii="Times New Roman" w:hAnsi="Times New Roman" w:cs="Times New Roman"/>
          <w:sz w:val="24"/>
          <w:szCs w:val="24"/>
        </w:rPr>
        <w:t xml:space="preserve"> u nastavnim procesima </w:t>
      </w:r>
      <w:r w:rsidR="002A56E7">
        <w:rPr>
          <w:rFonts w:ascii="Times New Roman" w:hAnsi="Times New Roman" w:cs="Times New Roman"/>
          <w:sz w:val="24"/>
          <w:szCs w:val="24"/>
        </w:rPr>
        <w:t>u radu pojedine radionice</w:t>
      </w:r>
    </w:p>
    <w:p w14:paraId="1248C17A" w14:textId="77777777" w:rsidR="00D87EDD" w:rsidRPr="00D5585A" w:rsidRDefault="00D87EDD" w:rsidP="00A05522">
      <w:pPr>
        <w:spacing w:after="0" w:line="276" w:lineRule="auto"/>
        <w:rPr>
          <w:rFonts w:ascii="Times New Roman" w:hAnsi="Times New Roman" w:cs="Times New Roman"/>
          <w:sz w:val="24"/>
          <w:szCs w:val="24"/>
        </w:rPr>
      </w:pPr>
      <w:r w:rsidRPr="00D5585A">
        <w:rPr>
          <w:rFonts w:ascii="Times New Roman" w:hAnsi="Times New Roman" w:cs="Times New Roman"/>
          <w:sz w:val="24"/>
          <w:szCs w:val="24"/>
        </w:rPr>
        <w:t>- obavlja poslove u svezi izlaganja studentskih radova: pripremu zidova, montažu nosećih elemenata, pomaže pri postavljanju studentskih radova</w:t>
      </w:r>
    </w:p>
    <w:p w14:paraId="0C33185A" w14:textId="33E35165" w:rsidR="0086111F" w:rsidRPr="00D87EDD" w:rsidRDefault="0086111F" w:rsidP="0086111F">
      <w:pPr>
        <w:spacing w:after="0" w:line="276" w:lineRule="auto"/>
        <w:jc w:val="both"/>
        <w:rPr>
          <w:rFonts w:ascii="Times New Roman" w:hAnsi="Times New Roman" w:cs="Times New Roman"/>
          <w:sz w:val="24"/>
          <w:szCs w:val="24"/>
        </w:rPr>
      </w:pPr>
      <w:r w:rsidRPr="00D87EDD">
        <w:rPr>
          <w:rFonts w:ascii="Times New Roman" w:hAnsi="Times New Roman" w:cs="Times New Roman"/>
          <w:sz w:val="24"/>
          <w:szCs w:val="24"/>
        </w:rPr>
        <w:t xml:space="preserve">- obavlja ostale poslove iz djelokruga rada organizacijske jedinice, po nalogu voditelja </w:t>
      </w:r>
      <w:r w:rsidR="00212E28" w:rsidRPr="00212E28">
        <w:rPr>
          <w:rFonts w:ascii="Times New Roman" w:hAnsi="Times New Roman" w:cs="Times New Roman"/>
          <w:sz w:val="24"/>
          <w:szCs w:val="24"/>
        </w:rPr>
        <w:t>Odjela</w:t>
      </w:r>
      <w:r w:rsidRPr="00D87EDD">
        <w:rPr>
          <w:rFonts w:ascii="Times New Roman" w:hAnsi="Times New Roman" w:cs="Times New Roman"/>
          <w:sz w:val="24"/>
          <w:szCs w:val="24"/>
        </w:rPr>
        <w:t xml:space="preserve"> tehničkog održavanja, pomoćnih poslova i zaštite na radu i pročelnika </w:t>
      </w:r>
      <w:r w:rsidR="004F0340">
        <w:rPr>
          <w:rFonts w:ascii="Times New Roman" w:hAnsi="Times New Roman" w:cs="Times New Roman"/>
          <w:sz w:val="24"/>
          <w:szCs w:val="24"/>
        </w:rPr>
        <w:t xml:space="preserve">odsjeka na koji je </w:t>
      </w:r>
      <w:r w:rsidR="00212E28">
        <w:rPr>
          <w:rFonts w:ascii="Times New Roman" w:hAnsi="Times New Roman" w:cs="Times New Roman"/>
          <w:sz w:val="24"/>
          <w:szCs w:val="24"/>
        </w:rPr>
        <w:t>raspoređen</w:t>
      </w:r>
    </w:p>
    <w:p w14:paraId="1F39DC8F" w14:textId="404A40A9" w:rsidR="0086111F" w:rsidRDefault="0086111F" w:rsidP="0086111F">
      <w:pPr>
        <w:spacing w:after="0" w:line="276" w:lineRule="auto"/>
        <w:jc w:val="both"/>
        <w:rPr>
          <w:rFonts w:ascii="Times New Roman" w:hAnsi="Times New Roman" w:cs="Times New Roman"/>
          <w:sz w:val="24"/>
          <w:szCs w:val="24"/>
        </w:rPr>
      </w:pPr>
      <w:r w:rsidRPr="00D87EDD">
        <w:rPr>
          <w:rFonts w:ascii="Times New Roman" w:hAnsi="Times New Roman" w:cs="Times New Roman"/>
          <w:sz w:val="24"/>
          <w:szCs w:val="24"/>
        </w:rPr>
        <w:t xml:space="preserve">- za svoj rad odgovara neposrednim rukovoditeljima - voditelju </w:t>
      </w:r>
      <w:r w:rsidR="00212E28" w:rsidRPr="00212E28">
        <w:rPr>
          <w:rFonts w:ascii="Times New Roman" w:hAnsi="Times New Roman" w:cs="Times New Roman"/>
          <w:sz w:val="24"/>
          <w:szCs w:val="24"/>
        </w:rPr>
        <w:t>Odjela</w:t>
      </w:r>
      <w:r w:rsidRPr="00D87EDD">
        <w:rPr>
          <w:rFonts w:ascii="Times New Roman" w:hAnsi="Times New Roman" w:cs="Times New Roman"/>
          <w:sz w:val="24"/>
          <w:szCs w:val="24"/>
        </w:rPr>
        <w:t xml:space="preserve"> tehničkog održavanja, pomoćnih poslova i zaštite na radu i pročelniku </w:t>
      </w:r>
      <w:r w:rsidR="004F0340">
        <w:rPr>
          <w:rFonts w:ascii="Times New Roman" w:hAnsi="Times New Roman" w:cs="Times New Roman"/>
          <w:sz w:val="24"/>
          <w:szCs w:val="24"/>
        </w:rPr>
        <w:t>odsjeka na koji je raspoređen.</w:t>
      </w:r>
    </w:p>
    <w:p w14:paraId="09CF25B5" w14:textId="77777777" w:rsidR="00A80A1B" w:rsidRDefault="00A80A1B" w:rsidP="00A80A1B">
      <w:pPr>
        <w:spacing w:after="0" w:line="276" w:lineRule="auto"/>
        <w:jc w:val="both"/>
        <w:rPr>
          <w:rFonts w:ascii="Times New Roman" w:hAnsi="Times New Roman" w:cs="Times New Roman"/>
          <w:sz w:val="24"/>
          <w:szCs w:val="24"/>
        </w:rPr>
      </w:pPr>
    </w:p>
    <w:p w14:paraId="6AE6365E" w14:textId="77777777" w:rsidR="002A56E7" w:rsidRDefault="002A56E7" w:rsidP="002A56E7">
      <w:pPr>
        <w:spacing w:after="0" w:line="276" w:lineRule="auto"/>
        <w:jc w:val="both"/>
        <w:rPr>
          <w:rFonts w:ascii="Times New Roman" w:hAnsi="Times New Roman" w:cs="Times New Roman"/>
          <w:sz w:val="24"/>
          <w:szCs w:val="24"/>
        </w:rPr>
      </w:pPr>
      <w:r w:rsidRPr="00D5585A">
        <w:rPr>
          <w:rFonts w:ascii="Times New Roman" w:hAnsi="Times New Roman" w:cs="Times New Roman"/>
          <w:sz w:val="24"/>
          <w:szCs w:val="24"/>
        </w:rPr>
        <w:t xml:space="preserve">Sukladno članku 3. stavak 7. ovog Pravilnika, za pojedina radna mjesta </w:t>
      </w:r>
      <w:r w:rsidRPr="00D5585A">
        <w:rPr>
          <w:rFonts w:ascii="Times New Roman" w:hAnsi="Times New Roman" w:cs="Times New Roman"/>
          <w:i/>
          <w:sz w:val="24"/>
          <w:szCs w:val="24"/>
        </w:rPr>
        <w:t>Specijalist u umjetničkim radionicama,</w:t>
      </w:r>
      <w:r w:rsidRPr="00D5585A">
        <w:rPr>
          <w:rFonts w:ascii="Times New Roman" w:hAnsi="Times New Roman" w:cs="Times New Roman"/>
          <w:sz w:val="24"/>
          <w:szCs w:val="24"/>
        </w:rPr>
        <w:t xml:space="preserve"> pobliži naziv radnog mjesta, pripadnost određenom odsjeku, poslovi i zadaci koji su specifični za pojedino stručno radno mjesto s obzirom na područje rada odsjeka, pobliže se utvrđuju ugovorom o radu.</w:t>
      </w:r>
    </w:p>
    <w:p w14:paraId="39E0DCA2" w14:textId="77777777" w:rsidR="006A555B" w:rsidRPr="00D5585A" w:rsidRDefault="006A555B" w:rsidP="002A56E7">
      <w:pPr>
        <w:spacing w:after="0" w:line="276" w:lineRule="auto"/>
        <w:jc w:val="both"/>
        <w:rPr>
          <w:rFonts w:ascii="Times New Roman" w:hAnsi="Times New Roman" w:cs="Times New Roman"/>
          <w:sz w:val="24"/>
          <w:szCs w:val="24"/>
        </w:rPr>
      </w:pPr>
    </w:p>
    <w:p w14:paraId="1CC09508" w14:textId="1B576037" w:rsidR="002A56E7" w:rsidRDefault="00D5585A" w:rsidP="006A555B">
      <w:pPr>
        <w:spacing w:after="0"/>
        <w:jc w:val="center"/>
        <w:rPr>
          <w:rFonts w:ascii="Times New Roman" w:hAnsi="Times New Roman" w:cs="Times New Roman"/>
          <w:sz w:val="24"/>
          <w:szCs w:val="24"/>
        </w:rPr>
      </w:pPr>
      <w:r w:rsidRPr="00241616">
        <w:rPr>
          <w:rFonts w:ascii="Times New Roman" w:hAnsi="Times New Roman" w:cs="Times New Roman"/>
          <w:sz w:val="24"/>
          <w:szCs w:val="24"/>
        </w:rPr>
        <w:t>Članak</w:t>
      </w:r>
      <w:r>
        <w:rPr>
          <w:rFonts w:ascii="Times New Roman" w:hAnsi="Times New Roman" w:cs="Times New Roman"/>
          <w:sz w:val="24"/>
          <w:szCs w:val="24"/>
        </w:rPr>
        <w:t xml:space="preserve"> </w:t>
      </w:r>
      <w:r w:rsidR="006A555B">
        <w:rPr>
          <w:rFonts w:ascii="Times New Roman" w:hAnsi="Times New Roman" w:cs="Times New Roman"/>
          <w:sz w:val="24"/>
          <w:szCs w:val="24"/>
        </w:rPr>
        <w:t>1</w:t>
      </w:r>
      <w:r w:rsidR="001C342A">
        <w:rPr>
          <w:rFonts w:ascii="Times New Roman" w:hAnsi="Times New Roman" w:cs="Times New Roman"/>
          <w:sz w:val="24"/>
          <w:szCs w:val="24"/>
        </w:rPr>
        <w:t>20</w:t>
      </w:r>
      <w:r>
        <w:rPr>
          <w:rFonts w:ascii="Times New Roman" w:hAnsi="Times New Roman" w:cs="Times New Roman"/>
          <w:sz w:val="24"/>
          <w:szCs w:val="24"/>
        </w:rPr>
        <w:t>.</w:t>
      </w:r>
    </w:p>
    <w:p w14:paraId="56C34FB9" w14:textId="7380DFE1" w:rsidR="00D5585A" w:rsidRPr="00A21AED" w:rsidRDefault="00D5585A" w:rsidP="00D5585A">
      <w:pPr>
        <w:shd w:val="clear" w:color="auto" w:fill="FFF2CC" w:themeFill="accent4" w:themeFillTint="33"/>
        <w:spacing w:after="0" w:line="276" w:lineRule="auto"/>
        <w:jc w:val="both"/>
        <w:rPr>
          <w:rFonts w:ascii="Times New Roman" w:hAnsi="Times New Roman" w:cs="Times New Roman"/>
          <w:b/>
          <w:bCs/>
          <w:i/>
          <w:color w:val="FF0000"/>
          <w:sz w:val="24"/>
          <w:szCs w:val="24"/>
        </w:rPr>
      </w:pPr>
      <w:r w:rsidRPr="00A21AED">
        <w:rPr>
          <w:rFonts w:ascii="Times New Roman" w:hAnsi="Times New Roman" w:cs="Times New Roman"/>
          <w:b/>
          <w:bCs/>
          <w:i/>
          <w:color w:val="FF0000"/>
          <w:sz w:val="24"/>
          <w:szCs w:val="24"/>
        </w:rPr>
        <w:t xml:space="preserve">Tehnički suradnik </w:t>
      </w:r>
      <w:r>
        <w:rPr>
          <w:rFonts w:ascii="Times New Roman" w:hAnsi="Times New Roman" w:cs="Times New Roman"/>
          <w:b/>
          <w:bCs/>
          <w:i/>
          <w:color w:val="FF0000"/>
          <w:sz w:val="24"/>
          <w:szCs w:val="24"/>
        </w:rPr>
        <w:t xml:space="preserve">u umjetničkim radionicama  </w:t>
      </w:r>
      <w:r w:rsidRPr="00A21AED">
        <w:rPr>
          <w:rFonts w:ascii="Times New Roman" w:hAnsi="Times New Roman" w:cs="Times New Roman"/>
          <w:b/>
          <w:bCs/>
          <w:i/>
          <w:color w:val="FF0000"/>
          <w:sz w:val="24"/>
          <w:szCs w:val="24"/>
        </w:rPr>
        <w:t>(NOVO</w:t>
      </w:r>
      <w:r>
        <w:rPr>
          <w:rFonts w:ascii="Times New Roman" w:hAnsi="Times New Roman" w:cs="Times New Roman"/>
          <w:b/>
          <w:bCs/>
          <w:i/>
          <w:color w:val="FF0000"/>
          <w:sz w:val="24"/>
          <w:szCs w:val="24"/>
        </w:rPr>
        <w:t xml:space="preserve"> RADNO MJESTO</w:t>
      </w:r>
      <w:r w:rsidRPr="00A21AED">
        <w:rPr>
          <w:rFonts w:ascii="Times New Roman" w:hAnsi="Times New Roman" w:cs="Times New Roman"/>
          <w:b/>
          <w:bCs/>
          <w:i/>
          <w:color w:val="FF0000"/>
          <w:sz w:val="24"/>
          <w:szCs w:val="24"/>
        </w:rPr>
        <w:t>)</w:t>
      </w:r>
    </w:p>
    <w:p w14:paraId="1DD65CD4" w14:textId="77777777" w:rsidR="00D5585A" w:rsidRPr="00A21AED" w:rsidRDefault="00D5585A" w:rsidP="00D5585A">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A21AED">
        <w:rPr>
          <w:rFonts w:ascii="Times New Roman" w:hAnsi="Times New Roman" w:cs="Times New Roman"/>
          <w:bCs/>
          <w:i/>
          <w:color w:val="FF0000"/>
          <w:sz w:val="24"/>
          <w:szCs w:val="24"/>
        </w:rPr>
        <w:t>(Radnik III. vrste)</w:t>
      </w:r>
    </w:p>
    <w:p w14:paraId="43B3E4B7" w14:textId="77777777" w:rsidR="00D5585A" w:rsidRPr="00D5585A" w:rsidRDefault="00D5585A" w:rsidP="00D5585A">
      <w:pPr>
        <w:shd w:val="clear" w:color="auto" w:fill="F2F2F2" w:themeFill="background1" w:themeFillShade="F2"/>
        <w:spacing w:after="0" w:line="276" w:lineRule="auto"/>
        <w:jc w:val="both"/>
        <w:rPr>
          <w:rFonts w:ascii="Times New Roman" w:hAnsi="Times New Roman" w:cs="Times New Roman"/>
          <w:bCs/>
          <w:i/>
          <w:sz w:val="24"/>
          <w:szCs w:val="24"/>
        </w:rPr>
      </w:pPr>
      <w:r w:rsidRPr="00D5585A">
        <w:rPr>
          <w:rFonts w:ascii="Times New Roman" w:hAnsi="Times New Roman" w:cs="Times New Roman"/>
          <w:bCs/>
          <w:i/>
          <w:sz w:val="24"/>
          <w:szCs w:val="24"/>
        </w:rPr>
        <w:t>Platni razred: 2.</w:t>
      </w:r>
    </w:p>
    <w:p w14:paraId="0899377B" w14:textId="7B9F5D92" w:rsidR="00D5585A" w:rsidRPr="00212E28" w:rsidRDefault="00D5585A" w:rsidP="00212E28">
      <w:pPr>
        <w:shd w:val="clear" w:color="auto" w:fill="F2F2F2" w:themeFill="background1" w:themeFillShade="F2"/>
        <w:spacing w:after="0" w:line="276" w:lineRule="auto"/>
        <w:jc w:val="both"/>
        <w:rPr>
          <w:rFonts w:ascii="Times New Roman" w:hAnsi="Times New Roman" w:cs="Times New Roman"/>
          <w:bCs/>
          <w:i/>
          <w:sz w:val="24"/>
          <w:szCs w:val="24"/>
        </w:rPr>
      </w:pPr>
      <w:r w:rsidRPr="00D5585A">
        <w:rPr>
          <w:rFonts w:ascii="Times New Roman" w:hAnsi="Times New Roman" w:cs="Times New Roman"/>
          <w:bCs/>
          <w:i/>
          <w:sz w:val="24"/>
          <w:szCs w:val="24"/>
        </w:rPr>
        <w:t>Koeficijent: 1.25</w:t>
      </w:r>
    </w:p>
    <w:p w14:paraId="78F212AB" w14:textId="77777777" w:rsidR="00D5585A" w:rsidRPr="000A5C67" w:rsidRDefault="00D5585A" w:rsidP="00D5585A">
      <w:pPr>
        <w:shd w:val="clear" w:color="auto" w:fill="F2F2F2"/>
        <w:spacing w:after="0"/>
        <w:jc w:val="both"/>
        <w:rPr>
          <w:rFonts w:ascii="Times New Roman" w:hAnsi="Times New Roman" w:cs="Times New Roman"/>
          <w:b/>
          <w:i/>
          <w:sz w:val="24"/>
          <w:szCs w:val="24"/>
        </w:rPr>
      </w:pPr>
      <w:r w:rsidRPr="00B845F3">
        <w:rPr>
          <w:rFonts w:ascii="Times New Roman" w:hAnsi="Times New Roman" w:cs="Times New Roman"/>
          <w:b/>
          <w:i/>
          <w:sz w:val="24"/>
          <w:szCs w:val="24"/>
        </w:rPr>
        <w:t xml:space="preserve">Broj izvršitelja: </w:t>
      </w:r>
      <w:r w:rsidRPr="00B845F3">
        <w:rPr>
          <w:rFonts w:ascii="Times New Roman" w:hAnsi="Times New Roman" w:cs="Times New Roman"/>
          <w:bCs/>
          <w:i/>
          <w:sz w:val="24"/>
          <w:szCs w:val="24"/>
        </w:rPr>
        <w:t>4 (0)</w:t>
      </w:r>
    </w:p>
    <w:p w14:paraId="79C311AB" w14:textId="77777777" w:rsidR="00D5585A" w:rsidRPr="00A21AED" w:rsidRDefault="00D5585A" w:rsidP="00D5585A">
      <w:pPr>
        <w:pStyle w:val="NoSpacing"/>
        <w:spacing w:line="276" w:lineRule="auto"/>
        <w:rPr>
          <w:rFonts w:ascii="Times New Roman" w:hAnsi="Times New Roman" w:cs="Times New Roman"/>
          <w:b/>
          <w:bCs/>
          <w:i/>
          <w:color w:val="FF0000"/>
          <w:sz w:val="24"/>
          <w:szCs w:val="24"/>
        </w:rPr>
      </w:pPr>
    </w:p>
    <w:p w14:paraId="4B89CE86" w14:textId="77777777" w:rsidR="00D5585A" w:rsidRPr="00B845F3" w:rsidRDefault="00D5585A" w:rsidP="00D5585A">
      <w:pPr>
        <w:pStyle w:val="NoSpacing"/>
        <w:shd w:val="clear" w:color="auto" w:fill="F2F2F2" w:themeFill="background1" w:themeFillShade="F2"/>
        <w:spacing w:line="276" w:lineRule="auto"/>
        <w:rPr>
          <w:rFonts w:ascii="Times New Roman" w:hAnsi="Times New Roman" w:cs="Times New Roman"/>
          <w:b/>
          <w:bCs/>
          <w:i/>
          <w:sz w:val="24"/>
          <w:szCs w:val="24"/>
        </w:rPr>
      </w:pPr>
      <w:r w:rsidRPr="00B845F3">
        <w:rPr>
          <w:rFonts w:ascii="Times New Roman" w:hAnsi="Times New Roman" w:cs="Times New Roman"/>
          <w:b/>
          <w:bCs/>
          <w:i/>
          <w:sz w:val="24"/>
          <w:szCs w:val="24"/>
        </w:rPr>
        <w:lastRenderedPageBreak/>
        <w:t>Uvjeti za radno mjesto:</w:t>
      </w:r>
    </w:p>
    <w:p w14:paraId="00C4B8D6" w14:textId="77777777" w:rsidR="00D5585A" w:rsidRPr="00D5585A" w:rsidRDefault="00D5585A" w:rsidP="00D5585A">
      <w:pPr>
        <w:pStyle w:val="NoSpacing"/>
        <w:spacing w:line="276" w:lineRule="auto"/>
        <w:jc w:val="both"/>
        <w:rPr>
          <w:rFonts w:ascii="Times New Roman" w:hAnsi="Times New Roman" w:cs="Times New Roman"/>
          <w:bCs/>
          <w:iCs/>
          <w:sz w:val="24"/>
          <w:szCs w:val="24"/>
        </w:rPr>
      </w:pPr>
      <w:r w:rsidRPr="00D5585A">
        <w:rPr>
          <w:rFonts w:ascii="Times New Roman" w:hAnsi="Times New Roman" w:cs="Times New Roman"/>
          <w:bCs/>
          <w:iCs/>
          <w:sz w:val="24"/>
          <w:szCs w:val="24"/>
        </w:rPr>
        <w:t>- Kvalifikacija stečena završetkom srednjoškolskog obrazovanja (razina HKO-a 4.2 ili 4.1) ili završetkom stručnog kratkog studija ili programa za majstore (razina HKO-a 5)</w:t>
      </w:r>
    </w:p>
    <w:p w14:paraId="15F3882A" w14:textId="77777777" w:rsidR="00D5585A" w:rsidRPr="00D5585A" w:rsidRDefault="00D5585A" w:rsidP="00D5585A">
      <w:pPr>
        <w:pStyle w:val="NoSpacing"/>
        <w:spacing w:line="276" w:lineRule="auto"/>
        <w:jc w:val="both"/>
        <w:rPr>
          <w:rFonts w:ascii="Times New Roman" w:hAnsi="Times New Roman" w:cs="Times New Roman"/>
          <w:bCs/>
          <w:iCs/>
          <w:sz w:val="24"/>
          <w:szCs w:val="24"/>
        </w:rPr>
      </w:pPr>
      <w:r w:rsidRPr="00D5585A">
        <w:rPr>
          <w:rFonts w:ascii="Times New Roman" w:hAnsi="Times New Roman" w:cs="Times New Roman"/>
          <w:bCs/>
          <w:iCs/>
          <w:sz w:val="24"/>
          <w:szCs w:val="24"/>
        </w:rPr>
        <w:t>- najmanje dvije (2) godine radnog iskustva na istim ili sličnim poslovima</w:t>
      </w:r>
    </w:p>
    <w:p w14:paraId="3ABB835C" w14:textId="32199E05" w:rsidR="00D5585A" w:rsidRPr="00D5585A" w:rsidRDefault="00D5585A" w:rsidP="00D5585A">
      <w:pPr>
        <w:spacing w:after="0" w:line="276" w:lineRule="auto"/>
        <w:rPr>
          <w:rFonts w:ascii="Times New Roman" w:hAnsi="Times New Roman" w:cs="Times New Roman"/>
          <w:b/>
          <w:bCs/>
          <w:iCs/>
          <w:sz w:val="26"/>
          <w:szCs w:val="26"/>
        </w:rPr>
      </w:pPr>
      <w:r w:rsidRPr="00D5585A">
        <w:rPr>
          <w:rFonts w:ascii="Times New Roman" w:hAnsi="Times New Roman" w:cs="Times New Roman"/>
          <w:iCs/>
          <w:sz w:val="24"/>
          <w:szCs w:val="24"/>
        </w:rPr>
        <w:t>- poznavanje tehnoloških svojstava različitih materijala</w:t>
      </w:r>
    </w:p>
    <w:p w14:paraId="46AB2611" w14:textId="77777777"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znanje osnova tehničkog crtanja</w:t>
      </w:r>
    </w:p>
    <w:p w14:paraId="2EE040D4" w14:textId="1BCFF338" w:rsid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xml:space="preserve">- poznavanje konstrukcije, rada i načina uporabe strojeva i alata za obradu različitih materijala </w:t>
      </w:r>
    </w:p>
    <w:p w14:paraId="6C23D902" w14:textId="77777777"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spremnost na rad u smjenama te po potrebi subotom</w:t>
      </w:r>
    </w:p>
    <w:p w14:paraId="36491352" w14:textId="77777777" w:rsidR="00D5585A" w:rsidRPr="00A21AED" w:rsidRDefault="00D5585A" w:rsidP="00D5585A">
      <w:pPr>
        <w:spacing w:after="0" w:line="276" w:lineRule="auto"/>
        <w:jc w:val="both"/>
        <w:rPr>
          <w:rFonts w:ascii="Times New Roman" w:hAnsi="Times New Roman" w:cs="Times New Roman"/>
          <w:i/>
          <w:color w:val="FF0000"/>
          <w:sz w:val="24"/>
          <w:szCs w:val="24"/>
        </w:rPr>
      </w:pPr>
    </w:p>
    <w:p w14:paraId="2C76F25A" w14:textId="77777777" w:rsidR="00D5585A" w:rsidRPr="00D5585A" w:rsidRDefault="00D5585A" w:rsidP="00D5585A">
      <w:pPr>
        <w:shd w:val="clear" w:color="auto" w:fill="F2F2F2" w:themeFill="background1" w:themeFillShade="F2"/>
        <w:spacing w:after="0" w:line="276" w:lineRule="auto"/>
        <w:jc w:val="both"/>
        <w:rPr>
          <w:rFonts w:ascii="Times New Roman" w:hAnsi="Times New Roman" w:cs="Times New Roman"/>
          <w:i/>
          <w:sz w:val="24"/>
          <w:szCs w:val="24"/>
        </w:rPr>
      </w:pPr>
      <w:r w:rsidRPr="00D5585A">
        <w:rPr>
          <w:rFonts w:ascii="Times New Roman" w:hAnsi="Times New Roman" w:cs="Times New Roman"/>
          <w:b/>
          <w:bCs/>
          <w:i/>
          <w:sz w:val="24"/>
          <w:szCs w:val="24"/>
        </w:rPr>
        <w:t xml:space="preserve">Opis poslova: </w:t>
      </w:r>
    </w:p>
    <w:p w14:paraId="6A3C3E0F" w14:textId="734D3900"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xml:space="preserve">- vrši obradu i pripremu materijala vezanih uz </w:t>
      </w:r>
      <w:r>
        <w:rPr>
          <w:rFonts w:ascii="Times New Roman" w:hAnsi="Times New Roman" w:cs="Times New Roman"/>
          <w:iCs/>
          <w:sz w:val="24"/>
          <w:szCs w:val="24"/>
        </w:rPr>
        <w:t xml:space="preserve">rad umjetničke </w:t>
      </w:r>
      <w:r w:rsidRPr="00D5585A">
        <w:rPr>
          <w:rFonts w:ascii="Times New Roman" w:hAnsi="Times New Roman" w:cs="Times New Roman"/>
          <w:iCs/>
          <w:sz w:val="24"/>
          <w:szCs w:val="24"/>
        </w:rPr>
        <w:t xml:space="preserve">radionice  te neposredno obavlja sve poslove svoje struke iz djelokruga rada </w:t>
      </w:r>
      <w:r>
        <w:rPr>
          <w:rFonts w:ascii="Times New Roman" w:hAnsi="Times New Roman" w:cs="Times New Roman"/>
          <w:iCs/>
          <w:sz w:val="24"/>
          <w:szCs w:val="24"/>
        </w:rPr>
        <w:t>umjetničke radionice u koju je raspoređen</w:t>
      </w:r>
      <w:r w:rsidRPr="00D5585A">
        <w:rPr>
          <w:rFonts w:ascii="Times New Roman" w:hAnsi="Times New Roman" w:cs="Times New Roman"/>
          <w:b/>
          <w:bCs/>
          <w:iCs/>
          <w:sz w:val="26"/>
          <w:szCs w:val="26"/>
        </w:rPr>
        <w:t xml:space="preserve"> </w:t>
      </w:r>
    </w:p>
    <w:p w14:paraId="2425BDB6" w14:textId="77777777" w:rsidR="00D5585A" w:rsidRPr="00D5585A" w:rsidRDefault="00D5585A" w:rsidP="00D5585A">
      <w:pPr>
        <w:spacing w:after="0"/>
        <w:jc w:val="both"/>
        <w:rPr>
          <w:rFonts w:ascii="Times New Roman" w:hAnsi="Times New Roman" w:cs="Times New Roman"/>
          <w:iCs/>
          <w:sz w:val="24"/>
          <w:szCs w:val="24"/>
        </w:rPr>
      </w:pPr>
      <w:r w:rsidRPr="00D5585A">
        <w:rPr>
          <w:rFonts w:ascii="Times New Roman" w:hAnsi="Times New Roman" w:cs="Times New Roman"/>
          <w:iCs/>
          <w:sz w:val="24"/>
          <w:szCs w:val="24"/>
        </w:rPr>
        <w:t xml:space="preserve">- pomaže nastavnicima i studentima u pripremi materijala za rad </w:t>
      </w:r>
    </w:p>
    <w:p w14:paraId="56EBB70C" w14:textId="77777777" w:rsidR="00D5585A" w:rsidRPr="00D5585A" w:rsidRDefault="00D5585A" w:rsidP="00D5585A">
      <w:pPr>
        <w:spacing w:after="0"/>
        <w:jc w:val="both"/>
        <w:rPr>
          <w:rFonts w:ascii="Times New Roman" w:hAnsi="Times New Roman" w:cs="Times New Roman"/>
          <w:iCs/>
          <w:sz w:val="24"/>
          <w:szCs w:val="24"/>
        </w:rPr>
      </w:pPr>
      <w:r w:rsidRPr="00D5585A">
        <w:rPr>
          <w:rFonts w:ascii="Times New Roman" w:hAnsi="Times New Roman" w:cs="Times New Roman"/>
          <w:iCs/>
          <w:sz w:val="24"/>
          <w:szCs w:val="24"/>
        </w:rPr>
        <w:t>- pomaže u postupcima provjere posebnih znanja, vještina i sposobnosti za upis studenata te završnim i diplomskim radovima</w:t>
      </w:r>
    </w:p>
    <w:p w14:paraId="2BDA2F96" w14:textId="77777777" w:rsidR="00D5585A" w:rsidRPr="00D5585A" w:rsidRDefault="00D5585A" w:rsidP="00D5585A">
      <w:pPr>
        <w:spacing w:after="0"/>
        <w:jc w:val="both"/>
        <w:rPr>
          <w:rFonts w:ascii="Times New Roman" w:hAnsi="Times New Roman" w:cs="Times New Roman"/>
          <w:iCs/>
          <w:sz w:val="24"/>
          <w:szCs w:val="24"/>
        </w:rPr>
      </w:pPr>
      <w:r w:rsidRPr="00D5585A">
        <w:rPr>
          <w:rFonts w:ascii="Times New Roman" w:hAnsi="Times New Roman" w:cs="Times New Roman"/>
          <w:iCs/>
          <w:sz w:val="24"/>
          <w:szCs w:val="24"/>
        </w:rPr>
        <w:t xml:space="preserve">- održava i vodi brigu o inventaru radionice </w:t>
      </w:r>
    </w:p>
    <w:p w14:paraId="6C605A5E" w14:textId="77777777"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xml:space="preserve">- proučava i primjenjuje novosti u razvoju tehnologije primjenjive za poslove ovog radnog mjesta </w:t>
      </w:r>
    </w:p>
    <w:p w14:paraId="4777AFED" w14:textId="77777777"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samostalno ili uz stručnu pomoć održava, popravlja i zamjenjuje postrojenja, aparature i instalacije u radionici</w:t>
      </w:r>
    </w:p>
    <w:p w14:paraId="55A4E09A" w14:textId="77777777"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čuva, održava i popravlja alat potreban za rad i brine o čistoći i urednosti radionice i alata</w:t>
      </w:r>
    </w:p>
    <w:p w14:paraId="3149550E" w14:textId="77777777"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na način propisan posebnim pravilnikom o radu radionica, pomaže nastavnicima, studentima i ostalim suradnicima u nastavi u nastavnim procesima te planira redoslijed operacija za izradu</w:t>
      </w:r>
    </w:p>
    <w:p w14:paraId="6550BD25" w14:textId="77777777" w:rsidR="00D5585A" w:rsidRPr="00D5585A" w:rsidRDefault="00D5585A" w:rsidP="00D5585A">
      <w:pPr>
        <w:spacing w:after="0" w:line="276" w:lineRule="auto"/>
        <w:rPr>
          <w:rFonts w:ascii="Times New Roman" w:hAnsi="Times New Roman" w:cs="Times New Roman"/>
          <w:iCs/>
          <w:sz w:val="24"/>
          <w:szCs w:val="24"/>
        </w:rPr>
      </w:pPr>
      <w:r w:rsidRPr="00D5585A">
        <w:rPr>
          <w:rFonts w:ascii="Times New Roman" w:hAnsi="Times New Roman" w:cs="Times New Roman"/>
          <w:iCs/>
          <w:sz w:val="24"/>
          <w:szCs w:val="24"/>
        </w:rPr>
        <w:t>- obavlja poslove u svezi izlaganja studentskih radova: pripremu zidova, montažu nosećih elemenata, pomaže pri postavljanju studentskih radova</w:t>
      </w:r>
    </w:p>
    <w:p w14:paraId="65752415" w14:textId="4B48437E" w:rsidR="00D5585A" w:rsidRPr="00D5585A" w:rsidRDefault="00D5585A" w:rsidP="00D5585A">
      <w:pPr>
        <w:spacing w:after="0" w:line="276" w:lineRule="auto"/>
        <w:jc w:val="both"/>
        <w:rPr>
          <w:rFonts w:ascii="Times New Roman" w:hAnsi="Times New Roman" w:cs="Times New Roman"/>
          <w:iCs/>
          <w:sz w:val="24"/>
          <w:szCs w:val="24"/>
        </w:rPr>
      </w:pPr>
      <w:r w:rsidRPr="00D5585A">
        <w:rPr>
          <w:rFonts w:ascii="Times New Roman" w:hAnsi="Times New Roman" w:cs="Times New Roman"/>
          <w:iCs/>
          <w:sz w:val="24"/>
          <w:szCs w:val="24"/>
        </w:rPr>
        <w:t xml:space="preserve">- obavlja ostale poslove iz djelokruga rada organizacijske jedinice, po nalogu voditelja </w:t>
      </w:r>
      <w:r w:rsidR="00212E28" w:rsidRPr="00212E28">
        <w:rPr>
          <w:rFonts w:ascii="Times New Roman" w:hAnsi="Times New Roman" w:cs="Times New Roman"/>
          <w:iCs/>
          <w:sz w:val="24"/>
          <w:szCs w:val="24"/>
        </w:rPr>
        <w:t>Odjela</w:t>
      </w:r>
      <w:r w:rsidRPr="00D5585A">
        <w:rPr>
          <w:rFonts w:ascii="Times New Roman" w:hAnsi="Times New Roman" w:cs="Times New Roman"/>
          <w:iCs/>
          <w:sz w:val="24"/>
          <w:szCs w:val="24"/>
        </w:rPr>
        <w:t xml:space="preserve"> tehničkog održavanja, pomoćnih poslova i zaštite na radu </w:t>
      </w:r>
      <w:r w:rsidR="00645229">
        <w:rPr>
          <w:rFonts w:ascii="Times New Roman" w:hAnsi="Times New Roman" w:cs="Times New Roman"/>
          <w:iCs/>
          <w:sz w:val="24"/>
          <w:szCs w:val="24"/>
        </w:rPr>
        <w:t>te</w:t>
      </w:r>
      <w:r w:rsidRPr="00D5585A">
        <w:rPr>
          <w:rFonts w:ascii="Times New Roman" w:hAnsi="Times New Roman" w:cs="Times New Roman"/>
          <w:iCs/>
          <w:sz w:val="24"/>
          <w:szCs w:val="24"/>
        </w:rPr>
        <w:t xml:space="preserve"> pročelnika odsjeka</w:t>
      </w:r>
      <w:r w:rsidR="00645229">
        <w:rPr>
          <w:rFonts w:ascii="Times New Roman" w:hAnsi="Times New Roman" w:cs="Times New Roman"/>
          <w:iCs/>
          <w:sz w:val="24"/>
          <w:szCs w:val="24"/>
        </w:rPr>
        <w:t xml:space="preserve"> u čijoj nadležnosti je dotična radionica</w:t>
      </w:r>
    </w:p>
    <w:p w14:paraId="59F62C31" w14:textId="1D4DD66F" w:rsidR="00D5585A" w:rsidRPr="00D5585A" w:rsidRDefault="00D5585A" w:rsidP="00D5585A">
      <w:pPr>
        <w:spacing w:after="0" w:line="276" w:lineRule="auto"/>
        <w:jc w:val="both"/>
        <w:rPr>
          <w:rFonts w:ascii="Times New Roman" w:hAnsi="Times New Roman" w:cs="Times New Roman"/>
          <w:iCs/>
          <w:sz w:val="24"/>
          <w:szCs w:val="24"/>
        </w:rPr>
      </w:pPr>
      <w:r w:rsidRPr="00D5585A">
        <w:rPr>
          <w:rFonts w:ascii="Times New Roman" w:hAnsi="Times New Roman" w:cs="Times New Roman"/>
          <w:iCs/>
          <w:sz w:val="24"/>
          <w:szCs w:val="24"/>
        </w:rPr>
        <w:t xml:space="preserve">- za svoj rad odgovara neposrednim rukovoditeljima - voditelju </w:t>
      </w:r>
      <w:r w:rsidR="00212E28" w:rsidRPr="00212E28">
        <w:rPr>
          <w:rFonts w:ascii="Times New Roman" w:hAnsi="Times New Roman" w:cs="Times New Roman"/>
          <w:iCs/>
          <w:sz w:val="24"/>
          <w:szCs w:val="24"/>
        </w:rPr>
        <w:t>Odjela</w:t>
      </w:r>
      <w:r w:rsidRPr="00D5585A">
        <w:rPr>
          <w:rFonts w:ascii="Times New Roman" w:hAnsi="Times New Roman" w:cs="Times New Roman"/>
          <w:iCs/>
          <w:sz w:val="24"/>
          <w:szCs w:val="24"/>
        </w:rPr>
        <w:t xml:space="preserve"> tehničkog održavanja, pomoćnih poslova i zaštite na radu </w:t>
      </w:r>
      <w:r w:rsidR="00645229">
        <w:rPr>
          <w:rFonts w:ascii="Times New Roman" w:hAnsi="Times New Roman" w:cs="Times New Roman"/>
          <w:iCs/>
          <w:sz w:val="24"/>
          <w:szCs w:val="24"/>
        </w:rPr>
        <w:t>te</w:t>
      </w:r>
      <w:r w:rsidRPr="00D5585A">
        <w:rPr>
          <w:rFonts w:ascii="Times New Roman" w:hAnsi="Times New Roman" w:cs="Times New Roman"/>
          <w:iCs/>
          <w:sz w:val="24"/>
          <w:szCs w:val="24"/>
        </w:rPr>
        <w:t xml:space="preserve"> pročelniku odsjeka</w:t>
      </w:r>
      <w:r w:rsidR="00645229">
        <w:rPr>
          <w:rFonts w:ascii="Times New Roman" w:hAnsi="Times New Roman" w:cs="Times New Roman"/>
          <w:iCs/>
          <w:sz w:val="24"/>
          <w:szCs w:val="24"/>
        </w:rPr>
        <w:t xml:space="preserve"> u čijoj nadležnosti je dotična radionica</w:t>
      </w:r>
      <w:r w:rsidRPr="00D5585A">
        <w:rPr>
          <w:rFonts w:ascii="Times New Roman" w:hAnsi="Times New Roman" w:cs="Times New Roman"/>
          <w:iCs/>
          <w:sz w:val="24"/>
          <w:szCs w:val="24"/>
        </w:rPr>
        <w:t>.</w:t>
      </w:r>
    </w:p>
    <w:p w14:paraId="540A4996" w14:textId="77777777" w:rsidR="00D5585A" w:rsidRDefault="00D5585A" w:rsidP="00D5585A">
      <w:pPr>
        <w:spacing w:after="0" w:line="276" w:lineRule="auto"/>
        <w:jc w:val="both"/>
        <w:rPr>
          <w:rFonts w:ascii="Times New Roman" w:hAnsi="Times New Roman" w:cs="Times New Roman"/>
          <w:i/>
          <w:color w:val="FF0000"/>
          <w:sz w:val="24"/>
          <w:szCs w:val="24"/>
        </w:rPr>
      </w:pPr>
    </w:p>
    <w:p w14:paraId="38E31539" w14:textId="456AE557" w:rsidR="00645229" w:rsidRPr="00D5585A" w:rsidRDefault="00645229" w:rsidP="00645229">
      <w:pPr>
        <w:spacing w:after="0" w:line="276" w:lineRule="auto"/>
        <w:jc w:val="both"/>
        <w:rPr>
          <w:rFonts w:ascii="Times New Roman" w:hAnsi="Times New Roman" w:cs="Times New Roman"/>
          <w:sz w:val="24"/>
          <w:szCs w:val="24"/>
        </w:rPr>
      </w:pPr>
      <w:r w:rsidRPr="00D5585A">
        <w:rPr>
          <w:rFonts w:ascii="Times New Roman" w:hAnsi="Times New Roman" w:cs="Times New Roman"/>
          <w:sz w:val="24"/>
          <w:szCs w:val="24"/>
        </w:rPr>
        <w:t xml:space="preserve">Sukladno članku 3. stavak 7. ovog Pravilnika, za pojedina radna mjesta </w:t>
      </w:r>
      <w:r>
        <w:rPr>
          <w:rFonts w:ascii="Times New Roman" w:hAnsi="Times New Roman" w:cs="Times New Roman"/>
          <w:i/>
          <w:sz w:val="24"/>
          <w:szCs w:val="24"/>
        </w:rPr>
        <w:t>Tehnički suradnik</w:t>
      </w:r>
      <w:r w:rsidRPr="00D5585A">
        <w:rPr>
          <w:rFonts w:ascii="Times New Roman" w:hAnsi="Times New Roman" w:cs="Times New Roman"/>
          <w:i/>
          <w:sz w:val="24"/>
          <w:szCs w:val="24"/>
        </w:rPr>
        <w:t xml:space="preserve"> u umjetničkim radionicama,</w:t>
      </w:r>
      <w:r w:rsidRPr="00D5585A">
        <w:rPr>
          <w:rFonts w:ascii="Times New Roman" w:hAnsi="Times New Roman" w:cs="Times New Roman"/>
          <w:sz w:val="24"/>
          <w:szCs w:val="24"/>
        </w:rPr>
        <w:t xml:space="preserve"> pobliži naziv radnog mjesta, pripadnost određenom odsjeku, poslovi i zadaci koji su specifični za pojedino stručno radno mjesto s obzirom na područje rada odsjeka, pobliže se utvrđuju ugovorom o radu.</w:t>
      </w:r>
    </w:p>
    <w:p w14:paraId="5313C7C1" w14:textId="77777777" w:rsidR="00645229" w:rsidRDefault="00645229" w:rsidP="00D5585A">
      <w:pPr>
        <w:spacing w:after="0" w:line="276" w:lineRule="auto"/>
        <w:jc w:val="both"/>
        <w:rPr>
          <w:rFonts w:ascii="Times New Roman" w:hAnsi="Times New Roman" w:cs="Times New Roman"/>
          <w:i/>
          <w:color w:val="FF0000"/>
          <w:sz w:val="24"/>
          <w:szCs w:val="24"/>
        </w:rPr>
      </w:pPr>
    </w:p>
    <w:p w14:paraId="23222881" w14:textId="77777777" w:rsidR="001D486C" w:rsidRPr="003D4B8A" w:rsidRDefault="001D486C" w:rsidP="00A80A1B">
      <w:pPr>
        <w:spacing w:after="0" w:line="276" w:lineRule="auto"/>
        <w:jc w:val="both"/>
        <w:rPr>
          <w:rFonts w:ascii="Times New Roman" w:hAnsi="Times New Roman" w:cs="Times New Roman"/>
          <w:sz w:val="24"/>
          <w:szCs w:val="24"/>
        </w:rPr>
      </w:pPr>
    </w:p>
    <w:p w14:paraId="7078931C" w14:textId="1D71E9AF" w:rsidR="00A80A1B" w:rsidRPr="00241616" w:rsidRDefault="00A80A1B" w:rsidP="000A5C67">
      <w:pPr>
        <w:spacing w:after="0"/>
        <w:jc w:val="center"/>
        <w:rPr>
          <w:rFonts w:ascii="Times New Roman" w:hAnsi="Times New Roman" w:cs="Times New Roman"/>
          <w:sz w:val="24"/>
          <w:szCs w:val="24"/>
        </w:rPr>
      </w:pPr>
      <w:r w:rsidRPr="00241616">
        <w:rPr>
          <w:rFonts w:ascii="Times New Roman" w:hAnsi="Times New Roman" w:cs="Times New Roman"/>
          <w:sz w:val="24"/>
          <w:szCs w:val="24"/>
        </w:rPr>
        <w:t>Članak</w:t>
      </w:r>
      <w:r w:rsidR="001D486C">
        <w:rPr>
          <w:rFonts w:ascii="Times New Roman" w:hAnsi="Times New Roman" w:cs="Times New Roman"/>
          <w:sz w:val="24"/>
          <w:szCs w:val="24"/>
        </w:rPr>
        <w:t xml:space="preserve"> </w:t>
      </w:r>
      <w:r w:rsidR="00BA6C8A">
        <w:rPr>
          <w:rFonts w:ascii="Times New Roman" w:hAnsi="Times New Roman" w:cs="Times New Roman"/>
          <w:sz w:val="24"/>
          <w:szCs w:val="24"/>
        </w:rPr>
        <w:t xml:space="preserve"> </w:t>
      </w:r>
      <w:r w:rsidR="006A555B">
        <w:rPr>
          <w:rFonts w:ascii="Times New Roman" w:hAnsi="Times New Roman" w:cs="Times New Roman"/>
          <w:sz w:val="24"/>
          <w:szCs w:val="24"/>
        </w:rPr>
        <w:t>1</w:t>
      </w:r>
      <w:r w:rsidR="001C342A">
        <w:rPr>
          <w:rFonts w:ascii="Times New Roman" w:hAnsi="Times New Roman" w:cs="Times New Roman"/>
          <w:sz w:val="24"/>
          <w:szCs w:val="24"/>
        </w:rPr>
        <w:t>21</w:t>
      </w:r>
      <w:r w:rsidR="006A555B">
        <w:rPr>
          <w:rFonts w:ascii="Times New Roman" w:hAnsi="Times New Roman" w:cs="Times New Roman"/>
          <w:sz w:val="24"/>
          <w:szCs w:val="24"/>
        </w:rPr>
        <w:t>.</w:t>
      </w:r>
    </w:p>
    <w:p w14:paraId="5CB0867E" w14:textId="0C5D5A90" w:rsidR="00A80A1B" w:rsidRPr="000F57BE" w:rsidRDefault="00BA6C8A" w:rsidP="00AC4BA1">
      <w:pPr>
        <w:shd w:val="clear" w:color="auto" w:fill="FFF2CC" w:themeFill="accent4" w:themeFillTint="33"/>
        <w:spacing w:after="0"/>
        <w:rPr>
          <w:rFonts w:ascii="Times New Roman" w:hAnsi="Times New Roman" w:cs="Times New Roman"/>
          <w:b/>
          <w:sz w:val="28"/>
          <w:szCs w:val="28"/>
        </w:rPr>
      </w:pPr>
      <w:r>
        <w:rPr>
          <w:rFonts w:ascii="Times New Roman" w:hAnsi="Times New Roman" w:cs="Times New Roman"/>
          <w:b/>
          <w:sz w:val="28"/>
          <w:szCs w:val="28"/>
        </w:rPr>
        <w:t>1.7</w:t>
      </w:r>
      <w:r w:rsidR="00A80A1B">
        <w:rPr>
          <w:rFonts w:ascii="Times New Roman" w:hAnsi="Times New Roman" w:cs="Times New Roman"/>
          <w:b/>
          <w:sz w:val="28"/>
          <w:szCs w:val="28"/>
        </w:rPr>
        <w:t xml:space="preserve">.3. </w:t>
      </w:r>
      <w:r>
        <w:rPr>
          <w:rFonts w:ascii="Times New Roman" w:hAnsi="Times New Roman" w:cs="Times New Roman"/>
          <w:b/>
          <w:sz w:val="28"/>
          <w:szCs w:val="28"/>
        </w:rPr>
        <w:t>Ured</w:t>
      </w:r>
      <w:r w:rsidR="00A80A1B">
        <w:rPr>
          <w:rFonts w:ascii="Times New Roman" w:hAnsi="Times New Roman" w:cs="Times New Roman"/>
          <w:b/>
          <w:sz w:val="28"/>
          <w:szCs w:val="28"/>
        </w:rPr>
        <w:t xml:space="preserve"> zaštite na radu</w:t>
      </w:r>
    </w:p>
    <w:p w14:paraId="3803FE37" w14:textId="1627589C" w:rsidR="00BA6C8A" w:rsidRDefault="00AC4BA1" w:rsidP="00AC4BA1">
      <w:pPr>
        <w:jc w:val="both"/>
        <w:rPr>
          <w:rFonts w:ascii="Times New Roman" w:hAnsi="Times New Roman" w:cs="Times New Roman"/>
          <w:sz w:val="24"/>
          <w:szCs w:val="24"/>
        </w:rPr>
      </w:pPr>
      <w:r w:rsidRPr="00AC4BA1">
        <w:rPr>
          <w:rFonts w:ascii="Times New Roman" w:hAnsi="Times New Roman" w:cs="Times New Roman"/>
          <w:sz w:val="24"/>
          <w:szCs w:val="24"/>
        </w:rPr>
        <w:t>Odjel za zaštitu na radu organizira i nadzire sve aktivnosti vezane uz sigurnost i zaštitu zdravlja zaposlenika, studenata i posjetitelja fakulteta. Provodi procjene rizika, izrađuje i ažurira akte iz područja zaštite na radu i zaštite od požara, nadzire njihovu provedbu te koordinira edukaciju i preventivne mjere. Također vodi evidencije, izvještava nadređene i pruža stručnu podršku odsjecima u pitanjima sigurnosti i zaštite zdravlja.</w:t>
      </w:r>
    </w:p>
    <w:p w14:paraId="6203EFE1" w14:textId="09E18C2A" w:rsidR="006A555B" w:rsidRDefault="006A555B" w:rsidP="006A555B">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1C342A">
        <w:rPr>
          <w:rFonts w:ascii="Times New Roman" w:hAnsi="Times New Roman" w:cs="Times New Roman"/>
          <w:sz w:val="24"/>
          <w:szCs w:val="24"/>
        </w:rPr>
        <w:t>22</w:t>
      </w:r>
      <w:r>
        <w:rPr>
          <w:rFonts w:ascii="Times New Roman" w:hAnsi="Times New Roman" w:cs="Times New Roman"/>
          <w:sz w:val="24"/>
          <w:szCs w:val="24"/>
        </w:rPr>
        <w:t>.</w:t>
      </w:r>
    </w:p>
    <w:p w14:paraId="36BAB16B" w14:textId="72458166" w:rsidR="00A80A1B" w:rsidRPr="003D4B8A" w:rsidRDefault="00A80A1B" w:rsidP="00A80A1B">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Voditelj </w:t>
      </w:r>
      <w:r w:rsidR="00BA6C8A">
        <w:rPr>
          <w:rFonts w:ascii="Times New Roman" w:hAnsi="Times New Roman" w:cs="Times New Roman"/>
          <w:b/>
          <w:bCs/>
          <w:i/>
          <w:color w:val="FF0000"/>
          <w:sz w:val="24"/>
          <w:szCs w:val="24"/>
        </w:rPr>
        <w:t>poslova</w:t>
      </w:r>
      <w:r>
        <w:rPr>
          <w:rFonts w:ascii="Times New Roman" w:hAnsi="Times New Roman" w:cs="Times New Roman"/>
          <w:b/>
          <w:bCs/>
          <w:i/>
          <w:color w:val="FF0000"/>
          <w:sz w:val="24"/>
          <w:szCs w:val="24"/>
        </w:rPr>
        <w:t xml:space="preserve"> zaštite na radu</w:t>
      </w:r>
      <w:r w:rsidR="001D486C">
        <w:rPr>
          <w:rFonts w:ascii="Times New Roman" w:hAnsi="Times New Roman" w:cs="Times New Roman"/>
          <w:b/>
          <w:bCs/>
          <w:i/>
          <w:color w:val="FF0000"/>
          <w:sz w:val="24"/>
          <w:szCs w:val="24"/>
        </w:rPr>
        <w:t xml:space="preserve">  </w:t>
      </w:r>
      <w:r w:rsidR="00222C20">
        <w:rPr>
          <w:rFonts w:ascii="Times New Roman" w:hAnsi="Times New Roman" w:cs="Times New Roman"/>
          <w:b/>
          <w:bCs/>
          <w:i/>
          <w:color w:val="FF0000"/>
          <w:sz w:val="24"/>
          <w:szCs w:val="24"/>
        </w:rPr>
        <w:t>(NOVO</w:t>
      </w:r>
      <w:r w:rsidR="00645229">
        <w:rPr>
          <w:rFonts w:ascii="Times New Roman" w:hAnsi="Times New Roman" w:cs="Times New Roman"/>
          <w:b/>
          <w:bCs/>
          <w:i/>
          <w:color w:val="FF0000"/>
          <w:sz w:val="24"/>
          <w:szCs w:val="24"/>
        </w:rPr>
        <w:t xml:space="preserve"> RADNO MJESTO</w:t>
      </w:r>
      <w:r w:rsidR="00222C20">
        <w:rPr>
          <w:rFonts w:ascii="Times New Roman" w:hAnsi="Times New Roman" w:cs="Times New Roman"/>
          <w:b/>
          <w:bCs/>
          <w:i/>
          <w:color w:val="FF0000"/>
          <w:sz w:val="24"/>
          <w:szCs w:val="24"/>
        </w:rPr>
        <w:t>)</w:t>
      </w:r>
    </w:p>
    <w:p w14:paraId="33353508" w14:textId="77777777" w:rsidR="00A80A1B" w:rsidRPr="003D4B8A" w:rsidRDefault="00A80A1B" w:rsidP="00A80A1B">
      <w:pPr>
        <w:shd w:val="clear" w:color="auto" w:fill="FFF2CC" w:themeFill="accent4" w:themeFillTint="33"/>
        <w:spacing w:after="0" w:line="276" w:lineRule="auto"/>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(Voditelj ustrojstvene jedinice II. vrste) 1,80</w:t>
      </w:r>
    </w:p>
    <w:p w14:paraId="1B40419C" w14:textId="77777777" w:rsidR="00A80A1B" w:rsidRPr="00645229" w:rsidRDefault="00A80A1B" w:rsidP="00A80A1B">
      <w:pPr>
        <w:spacing w:after="0" w:line="276" w:lineRule="auto"/>
        <w:rPr>
          <w:rFonts w:ascii="Times New Roman" w:hAnsi="Times New Roman" w:cs="Times New Roman"/>
          <w:bCs/>
          <w:i/>
          <w:sz w:val="24"/>
          <w:szCs w:val="24"/>
        </w:rPr>
      </w:pPr>
      <w:r w:rsidRPr="00645229">
        <w:rPr>
          <w:rFonts w:ascii="Times New Roman" w:hAnsi="Times New Roman" w:cs="Times New Roman"/>
          <w:bCs/>
          <w:i/>
          <w:sz w:val="24"/>
          <w:szCs w:val="24"/>
        </w:rPr>
        <w:t>Platni razred: 6.</w:t>
      </w:r>
    </w:p>
    <w:p w14:paraId="28A9988E" w14:textId="05F8C470" w:rsidR="00A80A1B" w:rsidRPr="00645229" w:rsidRDefault="00A80A1B" w:rsidP="00A80A1B">
      <w:pPr>
        <w:spacing w:after="0" w:line="276" w:lineRule="auto"/>
        <w:rPr>
          <w:rFonts w:ascii="Times New Roman" w:hAnsi="Times New Roman" w:cs="Times New Roman"/>
          <w:bCs/>
          <w:i/>
          <w:sz w:val="24"/>
          <w:szCs w:val="24"/>
        </w:rPr>
      </w:pPr>
      <w:r w:rsidRPr="00645229">
        <w:rPr>
          <w:rFonts w:ascii="Times New Roman" w:hAnsi="Times New Roman" w:cs="Times New Roman"/>
          <w:bCs/>
          <w:i/>
          <w:sz w:val="24"/>
          <w:szCs w:val="24"/>
        </w:rPr>
        <w:t>Koeficijent: 1.80</w:t>
      </w:r>
    </w:p>
    <w:p w14:paraId="0D4E377C" w14:textId="03DC7A37" w:rsidR="00222C20" w:rsidRPr="00645229" w:rsidRDefault="00222C20" w:rsidP="00222C20">
      <w:pPr>
        <w:shd w:val="clear" w:color="auto" w:fill="F2F2F2" w:themeFill="background1" w:themeFillShade="F2"/>
        <w:spacing w:after="0" w:line="276" w:lineRule="auto"/>
        <w:jc w:val="both"/>
        <w:rPr>
          <w:rFonts w:ascii="Times New Roman" w:hAnsi="Times New Roman" w:cs="Times New Roman"/>
          <w:bCs/>
          <w:i/>
          <w:iCs/>
          <w:sz w:val="24"/>
          <w:szCs w:val="24"/>
        </w:rPr>
      </w:pPr>
      <w:r w:rsidRPr="00645229">
        <w:rPr>
          <w:rFonts w:ascii="Times New Roman" w:hAnsi="Times New Roman" w:cs="Times New Roman"/>
          <w:b/>
          <w:bCs/>
          <w:i/>
          <w:sz w:val="24"/>
          <w:szCs w:val="24"/>
        </w:rPr>
        <w:lastRenderedPageBreak/>
        <w:t>Broj izvršitelja:</w:t>
      </w:r>
      <w:r w:rsidRPr="00645229">
        <w:rPr>
          <w:rFonts w:ascii="Times New Roman" w:hAnsi="Times New Roman" w:cs="Times New Roman"/>
          <w:bCs/>
          <w:i/>
          <w:sz w:val="24"/>
          <w:szCs w:val="24"/>
        </w:rPr>
        <w:t xml:space="preserve"> 1 </w:t>
      </w:r>
      <w:r w:rsidRPr="00645229">
        <w:rPr>
          <w:rFonts w:ascii="Times New Roman" w:hAnsi="Times New Roman" w:cs="Times New Roman"/>
          <w:bCs/>
          <w:i/>
          <w:iCs/>
          <w:sz w:val="24"/>
          <w:szCs w:val="24"/>
        </w:rPr>
        <w:t>(</w:t>
      </w:r>
      <w:r w:rsidR="00645229">
        <w:rPr>
          <w:rFonts w:ascii="Times New Roman" w:hAnsi="Times New Roman" w:cs="Times New Roman"/>
          <w:bCs/>
          <w:i/>
          <w:iCs/>
          <w:sz w:val="24"/>
          <w:szCs w:val="24"/>
        </w:rPr>
        <w:t>0</w:t>
      </w:r>
      <w:r w:rsidRPr="00645229">
        <w:rPr>
          <w:rFonts w:ascii="Times New Roman" w:hAnsi="Times New Roman" w:cs="Times New Roman"/>
          <w:bCs/>
          <w:i/>
          <w:iCs/>
          <w:sz w:val="24"/>
          <w:szCs w:val="24"/>
        </w:rPr>
        <w:t xml:space="preserve">) </w:t>
      </w:r>
    </w:p>
    <w:p w14:paraId="0CB356DC" w14:textId="77777777" w:rsidR="00222C20" w:rsidRPr="00645229" w:rsidRDefault="00222C20" w:rsidP="00222C20">
      <w:pPr>
        <w:spacing w:after="0" w:line="276" w:lineRule="auto"/>
        <w:jc w:val="both"/>
        <w:rPr>
          <w:rFonts w:ascii="Times New Roman" w:hAnsi="Times New Roman" w:cs="Times New Roman"/>
          <w:i/>
          <w:sz w:val="24"/>
          <w:szCs w:val="24"/>
        </w:rPr>
      </w:pPr>
    </w:p>
    <w:p w14:paraId="5717DBFC" w14:textId="77777777" w:rsidR="00222C20" w:rsidRPr="00645229" w:rsidRDefault="00222C20" w:rsidP="00222C20">
      <w:pPr>
        <w:pStyle w:val="NoSpacing"/>
        <w:shd w:val="clear" w:color="auto" w:fill="F2F2F2" w:themeFill="background1" w:themeFillShade="F2"/>
        <w:spacing w:line="276" w:lineRule="auto"/>
        <w:rPr>
          <w:rFonts w:ascii="Times New Roman" w:hAnsi="Times New Roman" w:cs="Times New Roman"/>
          <w:b/>
          <w:bCs/>
          <w:i/>
          <w:sz w:val="24"/>
          <w:szCs w:val="24"/>
        </w:rPr>
      </w:pPr>
      <w:r w:rsidRPr="00645229">
        <w:rPr>
          <w:rFonts w:ascii="Times New Roman" w:hAnsi="Times New Roman" w:cs="Times New Roman"/>
          <w:b/>
          <w:bCs/>
          <w:i/>
          <w:sz w:val="24"/>
          <w:szCs w:val="24"/>
        </w:rPr>
        <w:t>Uvjeti za radno mjesto:</w:t>
      </w:r>
    </w:p>
    <w:p w14:paraId="495F36E0" w14:textId="77777777" w:rsidR="00222C20" w:rsidRPr="00645229" w:rsidRDefault="00222C20" w:rsidP="00222C20">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xml:space="preserve">- kvalifikacija stečena završetkom sveučilišnog prijediplomskog studija ili stručnog prijediplomskog studija (razina HKO-a 6.sv. ili 6. st.) odgovarajućeg </w:t>
      </w:r>
      <w:r w:rsidR="00644AA5" w:rsidRPr="00645229">
        <w:rPr>
          <w:rFonts w:ascii="Times New Roman" w:hAnsi="Times New Roman" w:cs="Times New Roman"/>
          <w:bCs/>
          <w:iCs/>
          <w:sz w:val="24"/>
          <w:szCs w:val="24"/>
        </w:rPr>
        <w:t xml:space="preserve">tehničkog </w:t>
      </w:r>
      <w:r w:rsidRPr="00645229">
        <w:rPr>
          <w:rFonts w:ascii="Times New Roman" w:hAnsi="Times New Roman" w:cs="Times New Roman"/>
          <w:bCs/>
          <w:iCs/>
          <w:sz w:val="24"/>
          <w:szCs w:val="24"/>
        </w:rPr>
        <w:t xml:space="preserve">područja </w:t>
      </w:r>
    </w:p>
    <w:p w14:paraId="64C91187" w14:textId="4534D195" w:rsidR="00222C20" w:rsidRPr="00645229" w:rsidRDefault="00222C20" w:rsidP="00222C20">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xml:space="preserve">- </w:t>
      </w:r>
      <w:r w:rsidR="007732A1">
        <w:rPr>
          <w:rFonts w:ascii="Times New Roman" w:hAnsi="Times New Roman" w:cs="Times New Roman"/>
          <w:bCs/>
          <w:iCs/>
          <w:sz w:val="24"/>
          <w:szCs w:val="24"/>
        </w:rPr>
        <w:t>p</w:t>
      </w:r>
      <w:r w:rsidRPr="00645229">
        <w:rPr>
          <w:rFonts w:ascii="Times New Roman" w:hAnsi="Times New Roman" w:cs="Times New Roman"/>
          <w:bCs/>
          <w:iCs/>
          <w:sz w:val="24"/>
          <w:szCs w:val="24"/>
        </w:rPr>
        <w:t>oložen opći i posebni dio stručnog ispita za stručnjaka zaštite na radu ili posjedovanje uvjerenja o položenom specijalističkom usavršavanju iz zaštite na radu po programu odobrenom od tijela nadležnog za obrazovanje ili ima priznat status stručnjaka zaštite na radu</w:t>
      </w:r>
    </w:p>
    <w:p w14:paraId="10B2664D" w14:textId="77777777" w:rsidR="00BD4487" w:rsidRPr="00645229" w:rsidRDefault="00BD4487" w:rsidP="00222C20">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položen stručni ispit za stručnjaka zaštite od požara</w:t>
      </w:r>
    </w:p>
    <w:p w14:paraId="270B4DEC" w14:textId="01A63CA1" w:rsidR="00222C20" w:rsidRPr="00645229" w:rsidRDefault="00222C20" w:rsidP="00222C20">
      <w:pPr>
        <w:spacing w:after="0" w:line="276" w:lineRule="auto"/>
        <w:jc w:val="both"/>
        <w:rPr>
          <w:rFonts w:ascii="Times New Roman" w:hAnsi="Times New Roman" w:cs="Times New Roman"/>
          <w:iCs/>
          <w:sz w:val="24"/>
          <w:szCs w:val="24"/>
        </w:rPr>
      </w:pPr>
      <w:r w:rsidRPr="00645229">
        <w:rPr>
          <w:rFonts w:ascii="Times New Roman" w:hAnsi="Times New Roman" w:cs="Times New Roman"/>
          <w:iCs/>
          <w:sz w:val="24"/>
          <w:szCs w:val="24"/>
        </w:rPr>
        <w:t xml:space="preserve">- najmanje </w:t>
      </w:r>
      <w:r w:rsidR="00EE6DB8">
        <w:rPr>
          <w:rFonts w:ascii="Times New Roman" w:hAnsi="Times New Roman" w:cs="Times New Roman"/>
          <w:iCs/>
          <w:sz w:val="24"/>
          <w:szCs w:val="24"/>
        </w:rPr>
        <w:t>dvije</w:t>
      </w:r>
      <w:r w:rsidRPr="00645229">
        <w:rPr>
          <w:rFonts w:ascii="Times New Roman" w:hAnsi="Times New Roman" w:cs="Times New Roman"/>
          <w:iCs/>
          <w:sz w:val="24"/>
          <w:szCs w:val="24"/>
        </w:rPr>
        <w:t xml:space="preserve"> (</w:t>
      </w:r>
      <w:r w:rsidR="00EE6DB8">
        <w:rPr>
          <w:rFonts w:ascii="Times New Roman" w:hAnsi="Times New Roman" w:cs="Times New Roman"/>
          <w:iCs/>
          <w:sz w:val="24"/>
          <w:szCs w:val="24"/>
        </w:rPr>
        <w:t>2</w:t>
      </w:r>
      <w:r w:rsidRPr="00645229">
        <w:rPr>
          <w:rFonts w:ascii="Times New Roman" w:hAnsi="Times New Roman" w:cs="Times New Roman"/>
          <w:iCs/>
          <w:sz w:val="24"/>
          <w:szCs w:val="24"/>
        </w:rPr>
        <w:t>) godina radnog iskustva na odgovarajućim poslovima</w:t>
      </w:r>
    </w:p>
    <w:p w14:paraId="77B9282E" w14:textId="77777777" w:rsidR="00BD4487" w:rsidRPr="00645229" w:rsidRDefault="00BD4487" w:rsidP="00BD4487">
      <w:pPr>
        <w:spacing w:after="0" w:line="276" w:lineRule="auto"/>
        <w:jc w:val="both"/>
        <w:rPr>
          <w:rFonts w:ascii="Times New Roman" w:hAnsi="Times New Roman" w:cs="Times New Roman"/>
          <w:iCs/>
          <w:sz w:val="24"/>
          <w:szCs w:val="24"/>
        </w:rPr>
      </w:pPr>
      <w:r w:rsidRPr="00645229">
        <w:rPr>
          <w:rFonts w:ascii="Times New Roman" w:hAnsi="Times New Roman" w:cs="Times New Roman"/>
          <w:iCs/>
          <w:sz w:val="24"/>
          <w:szCs w:val="24"/>
        </w:rPr>
        <w:t>- vozačka dozvola B kategorije</w:t>
      </w:r>
    </w:p>
    <w:p w14:paraId="15475790" w14:textId="77777777" w:rsidR="00222C20" w:rsidRPr="00645229" w:rsidRDefault="00222C20" w:rsidP="00222C20">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služenje osnovnim računalnim programima koji se koriste u uredskom poslovanju</w:t>
      </w:r>
    </w:p>
    <w:p w14:paraId="6CF6E3AF" w14:textId="77777777" w:rsidR="00222C20" w:rsidRPr="00645229" w:rsidRDefault="00222C20" w:rsidP="00222C20">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dobra pismena i usmena komunikacija na hrvatskom i engleskom jeziku</w:t>
      </w:r>
    </w:p>
    <w:p w14:paraId="5689AF80" w14:textId="77777777" w:rsidR="00222C20" w:rsidRPr="00645229" w:rsidRDefault="00222C20" w:rsidP="00222C20">
      <w:pPr>
        <w:pStyle w:val="NoSpacing"/>
        <w:spacing w:line="276" w:lineRule="auto"/>
        <w:jc w:val="both"/>
        <w:rPr>
          <w:rFonts w:ascii="Times New Roman" w:hAnsi="Times New Roman" w:cs="Times New Roman"/>
          <w:bCs/>
          <w:i/>
          <w:sz w:val="24"/>
          <w:szCs w:val="24"/>
        </w:rPr>
      </w:pPr>
    </w:p>
    <w:p w14:paraId="7B1EB64F" w14:textId="77777777" w:rsidR="00B239EA" w:rsidRPr="00645229" w:rsidRDefault="00B239EA" w:rsidP="00B239EA">
      <w:pPr>
        <w:shd w:val="clear" w:color="auto" w:fill="F2F2F2" w:themeFill="background1" w:themeFillShade="F2"/>
        <w:spacing w:after="0" w:line="276" w:lineRule="auto"/>
        <w:jc w:val="both"/>
        <w:rPr>
          <w:rFonts w:ascii="Times New Roman" w:hAnsi="Times New Roman" w:cs="Times New Roman"/>
          <w:i/>
          <w:sz w:val="24"/>
          <w:szCs w:val="24"/>
        </w:rPr>
      </w:pPr>
      <w:r w:rsidRPr="00645229">
        <w:rPr>
          <w:rFonts w:ascii="Times New Roman" w:hAnsi="Times New Roman" w:cs="Times New Roman"/>
          <w:b/>
          <w:bCs/>
          <w:i/>
          <w:sz w:val="24"/>
          <w:szCs w:val="24"/>
        </w:rPr>
        <w:t xml:space="preserve">Opis poslova: </w:t>
      </w:r>
    </w:p>
    <w:p w14:paraId="095B4D0D" w14:textId="03401CBE" w:rsidR="007732A1" w:rsidRPr="007732A1" w:rsidRDefault="007732A1" w:rsidP="007732A1">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vodi brigu o zaštiti na radu u svim prostorima Akademije, prema zakonskim i podzakonskim propisima;</w:t>
      </w:r>
    </w:p>
    <w:p w14:paraId="0EA799A8" w14:textId="2F6D85F0" w:rsidR="007732A1" w:rsidRPr="007732A1" w:rsidRDefault="007732A1" w:rsidP="007732A1">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 xml:space="preserve">sudjeluje u izradi poslovne strategije te operativnih planova i programa poslovanja Akademije u dijelu koji se odnosi na zaštitu na radu; </w:t>
      </w:r>
    </w:p>
    <w:p w14:paraId="7DAB9701" w14:textId="6E298497" w:rsidR="007732A1" w:rsidRPr="007732A1" w:rsidRDefault="007732A1" w:rsidP="007732A1">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 xml:space="preserve">izrađuje prijedlog plana obveza iz zaštite na radu i zaštite od požara </w:t>
      </w:r>
    </w:p>
    <w:p w14:paraId="3ACD0098" w14:textId="23E45AF3" w:rsidR="007732A1" w:rsidRPr="007732A1" w:rsidRDefault="007732A1" w:rsidP="007732A1">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 xml:space="preserve">sudjeluje u postupku izrade procjene rizika, te izmjena ili dopuna Procjene rizika </w:t>
      </w:r>
    </w:p>
    <w:p w14:paraId="659C8B2D" w14:textId="26EBDF71" w:rsidR="007732A1" w:rsidRPr="007732A1" w:rsidRDefault="007732A1" w:rsidP="007732A1">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sudjeluje u izradi prijedloga općih akata te obavijesti i uputa vezanih za provedbu zaštite na radu i zaštite od požara te evakuacije i spašavanja u građevinama i prostorima koje koristi Akademija</w:t>
      </w:r>
    </w:p>
    <w:p w14:paraId="419433E2" w14:textId="244DD2F2"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provodi unutarnji nadzor nad primjenom pravila zaštite na radu i provedbe utvrđenog plana obveza iz zaštite na radu i zaštite od požara te potiče i savjetuje poslodavca i njegove ovlaštenike da otklanjaju nedostatke u zaštiti na radu i zaštiti od požara utvrđene unutarnjim nadzorom koji se provodi se po potrebi Akademije, a minimalno dva puta mjesečno</w:t>
      </w:r>
    </w:p>
    <w:p w14:paraId="6D974C93" w14:textId="6522A9DF"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prikuplja i analizira podatke u vezi s nezgodama, ozljedama na radu, profesionalnim bolestima i bolestima u vezi s radom te priprema propisane prijave ozljeda na radu i profesionalnih bolesti i izrađuje izvješća za potrebe Akademije</w:t>
      </w:r>
    </w:p>
    <w:p w14:paraId="60619DAF" w14:textId="22CA24C9"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surađuje s tijelima nadležnim za poslove inspekcije rada, sa Zavodom nadležnim za zaštitu zdravlja i sigurnost na radu, Zavodom za unapređivanje zaštite na radu, te  ovlaštenim osobama te sa specijalistom medicine rada</w:t>
      </w:r>
    </w:p>
    <w:p w14:paraId="1BEB2D33" w14:textId="1F3FC466"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organizira osposobljavanje radnika, poslodavca i ovlaštenika za rad na siguran način iz zaštite od požara, prema utvrđenom planu i programu</w:t>
      </w:r>
    </w:p>
    <w:p w14:paraId="2831C336" w14:textId="1B82013F"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organizira osposobljavanje i usavršavanje poslodavca i njegove ovlaštenike za provedbu zaštite na radu  prema utvrđenom planu i programu</w:t>
      </w:r>
    </w:p>
    <w:p w14:paraId="181AC59D" w14:textId="0F965CB0"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organizira osposobljavanje povjerenika radnika za zaštitu na radu i pomaže mu u njegovom radu i djelovanju</w:t>
      </w:r>
    </w:p>
    <w:p w14:paraId="561BC717" w14:textId="5F6DA50A"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organizira osposobljavanje osoblja zaduženog za provedbu evakuacije i spašavanja za slučaj izvanrednog događaja i pruža stručnu pomoć u provođenju praktične vježbe</w:t>
      </w:r>
    </w:p>
    <w:p w14:paraId="02B199E5" w14:textId="5F5ADB9D"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sastavlja propisanu uputnicu radi upućivanja radnika na pregled specijalisti medicine rada prije raspoređivanja na poslove za radna mjesta propisana Procjenom rizika te u propisanom roku tijekom rada</w:t>
      </w:r>
    </w:p>
    <w:p w14:paraId="7269A62D" w14:textId="4880C8F3"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djeluje u odboru za zaštitu na radu Akademije i pomaže dekanu u pripremi sjednice odbora u zakonski određenom roku;</w:t>
      </w:r>
    </w:p>
    <w:p w14:paraId="5A191132" w14:textId="7320398D"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surađuje s poslodavcem prilikom projektiranja, građenja i rekonstrukcije građevina namijenjenih za rad, te kod nabave radne opreme i ostalih sredstava rada, osobne zaštitne opreme i opasnih kemikalija</w:t>
      </w:r>
    </w:p>
    <w:p w14:paraId="0EB59DE2" w14:textId="742C9FCD"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Pr="007732A1">
        <w:rPr>
          <w:rFonts w:ascii="Times New Roman" w:hAnsi="Times New Roman" w:cs="Times New Roman"/>
          <w:iCs/>
          <w:sz w:val="24"/>
          <w:szCs w:val="24"/>
        </w:rPr>
        <w:t>sudjeluje u primjeni međunarodnih certifikacijskih normi za upravljanje zaštitom na radu, kvalitetom, rizicima, društvenom odgovornošću u poslovanju i sl. kod poslodavca</w:t>
      </w:r>
    </w:p>
    <w:p w14:paraId="68769E19" w14:textId="30CC89D2"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pomaže kod provedbe inspekcijskog nadzora iz područja zaštite na radu;</w:t>
      </w:r>
    </w:p>
    <w:p w14:paraId="299C0B5C" w14:textId="563BE84B"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vodi evidenciju poslova koji zahtijevaju zaštitu od mogućih povreda i oboljenja</w:t>
      </w:r>
      <w:r>
        <w:rPr>
          <w:rFonts w:ascii="Times New Roman" w:hAnsi="Times New Roman" w:cs="Times New Roman"/>
          <w:iCs/>
          <w:sz w:val="24"/>
          <w:szCs w:val="24"/>
        </w:rPr>
        <w:t xml:space="preserve"> te poslova s posebnim uvjetima rada</w:t>
      </w:r>
      <w:r w:rsidRPr="007732A1">
        <w:rPr>
          <w:rFonts w:ascii="Times New Roman" w:hAnsi="Times New Roman" w:cs="Times New Roman"/>
          <w:iCs/>
          <w:sz w:val="24"/>
          <w:szCs w:val="24"/>
        </w:rPr>
        <w:t xml:space="preserve"> te upoznaje novoprimljenog zaposlenika o uvjetima na mjestu rada;</w:t>
      </w:r>
    </w:p>
    <w:p w14:paraId="626C9FF0" w14:textId="6D72394B"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vodi evidenciju o osobnim zaštitnim sredstvima, o pregledima uređaja i instalacija, te upozorava Upravu Akademije na nedostatke, te vodi knjigu nadzora o provođenju mjera zaštite;</w:t>
      </w:r>
    </w:p>
    <w:p w14:paraId="7C409A04" w14:textId="0FCFEC38"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provodi zaključke Uprave Akademije o mjerama sigurnosti na radu i zaštite od požara;</w:t>
      </w:r>
    </w:p>
    <w:p w14:paraId="556197DE" w14:textId="1B0DC227"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uredno vodi dokumentaciju za sve navedene poslove;</w:t>
      </w:r>
    </w:p>
    <w:p w14:paraId="1C0C08C6" w14:textId="3E0ED014"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obavlja ostale poslove zaštite na radu u skladu s potrebama Akademije</w:t>
      </w:r>
    </w:p>
    <w:p w14:paraId="14B967B4" w14:textId="08F5B733"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 xml:space="preserve">sudjeluje u poslovima vezanim za pripremu realizacije umjetničke nastave i umjetničko nastavne produkcije u svim prostorima Akademije i izvan nje, sudjelujući u radu na poslovima procjene rizika i zaštite na radu; </w:t>
      </w:r>
    </w:p>
    <w:p w14:paraId="27CC1AB7" w14:textId="63728603"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vodi brigu o održavanju, tehničkoj ispravnosti i sigurnosti instalacija u svim prostorima Akademije;</w:t>
      </w:r>
    </w:p>
    <w:p w14:paraId="5C29AC68" w14:textId="5139E0E7" w:rsidR="007732A1" w:rsidRPr="007732A1"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vodi brigu o tehničkoj ispravnosti prostora i opreme Akademije;</w:t>
      </w:r>
    </w:p>
    <w:p w14:paraId="19EB7242" w14:textId="77777777" w:rsidR="007732A1" w:rsidRPr="00645229" w:rsidRDefault="007732A1" w:rsidP="007732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7732A1">
        <w:rPr>
          <w:rFonts w:ascii="Times New Roman" w:hAnsi="Times New Roman" w:cs="Times New Roman"/>
          <w:iCs/>
          <w:sz w:val="24"/>
          <w:szCs w:val="24"/>
        </w:rPr>
        <w:t>provodi mjere zaštite na radu na Akademiji</w:t>
      </w:r>
      <w:r>
        <w:rPr>
          <w:rFonts w:ascii="Times New Roman" w:hAnsi="Times New Roman" w:cs="Times New Roman"/>
          <w:iCs/>
          <w:sz w:val="24"/>
          <w:szCs w:val="24"/>
        </w:rPr>
        <w:t xml:space="preserve"> te je zadužen </w:t>
      </w:r>
      <w:r w:rsidRPr="00645229">
        <w:rPr>
          <w:rFonts w:ascii="Times New Roman" w:hAnsi="Times New Roman" w:cs="Times New Roman"/>
          <w:iCs/>
          <w:sz w:val="24"/>
          <w:szCs w:val="24"/>
        </w:rPr>
        <w:t>za organizaciju prve pomoći na Akademiji</w:t>
      </w:r>
    </w:p>
    <w:p w14:paraId="613B46C2" w14:textId="114E394E" w:rsidR="00B058EB" w:rsidRPr="00645229" w:rsidRDefault="00B058EB" w:rsidP="007732A1">
      <w:pPr>
        <w:spacing w:after="0" w:line="276" w:lineRule="auto"/>
        <w:jc w:val="both"/>
        <w:rPr>
          <w:rFonts w:ascii="Times New Roman" w:hAnsi="Times New Roman" w:cs="Times New Roman"/>
          <w:iCs/>
          <w:sz w:val="24"/>
          <w:szCs w:val="24"/>
        </w:rPr>
      </w:pPr>
      <w:r w:rsidRPr="00645229">
        <w:rPr>
          <w:rFonts w:ascii="Times New Roman" w:hAnsi="Times New Roman" w:cs="Times New Roman"/>
          <w:iCs/>
          <w:sz w:val="24"/>
          <w:szCs w:val="24"/>
        </w:rPr>
        <w:t xml:space="preserve">- obavlja ostale poslove zaštite na radu i zaštite od požara u skladu s potrebama poslodavca, po nalogu voditelja </w:t>
      </w:r>
      <w:r w:rsidR="007732A1">
        <w:rPr>
          <w:rFonts w:ascii="Times New Roman" w:hAnsi="Times New Roman" w:cs="Times New Roman"/>
          <w:iCs/>
          <w:sz w:val="24"/>
          <w:szCs w:val="24"/>
        </w:rPr>
        <w:t>Odjela</w:t>
      </w:r>
      <w:r w:rsidRPr="00645229">
        <w:rPr>
          <w:rFonts w:ascii="Times New Roman" w:hAnsi="Times New Roman" w:cs="Times New Roman"/>
          <w:iCs/>
          <w:sz w:val="24"/>
          <w:szCs w:val="24"/>
        </w:rPr>
        <w:t xml:space="preserve"> tehničkog održavanja, pomoćnih poslova i zaštite na radu i prodekanu za poslovanje</w:t>
      </w:r>
    </w:p>
    <w:p w14:paraId="3A1666AE" w14:textId="0D4FDCF1" w:rsidR="00B239EA" w:rsidRPr="00645229" w:rsidRDefault="00B058EB" w:rsidP="007732A1">
      <w:pPr>
        <w:spacing w:after="0" w:line="276" w:lineRule="auto"/>
        <w:jc w:val="both"/>
        <w:rPr>
          <w:rFonts w:ascii="Times New Roman" w:hAnsi="Times New Roman" w:cs="Times New Roman"/>
          <w:iCs/>
          <w:sz w:val="24"/>
          <w:szCs w:val="24"/>
        </w:rPr>
      </w:pPr>
      <w:r w:rsidRPr="00645229">
        <w:rPr>
          <w:rFonts w:ascii="Times New Roman" w:hAnsi="Times New Roman" w:cs="Times New Roman"/>
          <w:iCs/>
          <w:sz w:val="24"/>
          <w:szCs w:val="24"/>
        </w:rPr>
        <w:t xml:space="preserve">- za svoj rad odgovara voditelju </w:t>
      </w:r>
      <w:r w:rsidR="007732A1">
        <w:rPr>
          <w:rFonts w:ascii="Times New Roman" w:hAnsi="Times New Roman" w:cs="Times New Roman"/>
          <w:iCs/>
          <w:sz w:val="24"/>
          <w:szCs w:val="24"/>
        </w:rPr>
        <w:t>Odjela</w:t>
      </w:r>
      <w:r w:rsidRPr="00645229">
        <w:rPr>
          <w:rFonts w:ascii="Times New Roman" w:hAnsi="Times New Roman" w:cs="Times New Roman"/>
          <w:iCs/>
          <w:sz w:val="24"/>
          <w:szCs w:val="24"/>
        </w:rPr>
        <w:t xml:space="preserve"> tehničkog održavanja, pomoćnih poslova i zaštite na radu i prodekanu za poslovanje.</w:t>
      </w:r>
    </w:p>
    <w:p w14:paraId="086DF1C3" w14:textId="77777777" w:rsidR="00B058EB" w:rsidRDefault="00B058EB" w:rsidP="00B058EB">
      <w:pPr>
        <w:spacing w:after="0" w:line="276" w:lineRule="auto"/>
        <w:rPr>
          <w:rFonts w:ascii="Times New Roman" w:hAnsi="Times New Roman" w:cs="Times New Roman"/>
          <w:bCs/>
          <w:i/>
          <w:color w:val="FF0000"/>
          <w:sz w:val="24"/>
          <w:szCs w:val="24"/>
        </w:rPr>
      </w:pPr>
    </w:p>
    <w:p w14:paraId="70FA6D9E" w14:textId="77777777" w:rsidR="001C342A" w:rsidRDefault="001C342A" w:rsidP="00B058EB">
      <w:pPr>
        <w:spacing w:after="0" w:line="276" w:lineRule="auto"/>
        <w:rPr>
          <w:rFonts w:ascii="Times New Roman" w:hAnsi="Times New Roman" w:cs="Times New Roman"/>
          <w:bCs/>
          <w:i/>
          <w:color w:val="FF0000"/>
          <w:sz w:val="24"/>
          <w:szCs w:val="24"/>
        </w:rPr>
      </w:pPr>
    </w:p>
    <w:p w14:paraId="5096F236" w14:textId="77777777" w:rsidR="001C342A" w:rsidRPr="003D4B8A" w:rsidRDefault="001C342A" w:rsidP="00B058EB">
      <w:pPr>
        <w:spacing w:after="0" w:line="276" w:lineRule="auto"/>
        <w:rPr>
          <w:rFonts w:ascii="Times New Roman" w:hAnsi="Times New Roman" w:cs="Times New Roman"/>
          <w:bCs/>
          <w:i/>
          <w:color w:val="FF0000"/>
          <w:sz w:val="24"/>
          <w:szCs w:val="24"/>
        </w:rPr>
      </w:pPr>
    </w:p>
    <w:p w14:paraId="7CE0836D" w14:textId="7C0E1D49" w:rsidR="00A80A1B" w:rsidRDefault="00222C20" w:rsidP="00BA6C8A">
      <w:pPr>
        <w:spacing w:after="0"/>
        <w:jc w:val="center"/>
        <w:rPr>
          <w:rFonts w:ascii="Times New Roman" w:hAnsi="Times New Roman" w:cs="Times New Roman"/>
          <w:bCs/>
          <w:i/>
          <w:color w:val="FF0000"/>
          <w:sz w:val="24"/>
          <w:szCs w:val="24"/>
        </w:rPr>
      </w:pPr>
      <w:r w:rsidRPr="00241616">
        <w:rPr>
          <w:rFonts w:ascii="Times New Roman" w:hAnsi="Times New Roman" w:cs="Times New Roman"/>
          <w:sz w:val="24"/>
          <w:szCs w:val="24"/>
        </w:rPr>
        <w:t>Članak</w:t>
      </w:r>
      <w:r>
        <w:rPr>
          <w:rFonts w:ascii="Times New Roman" w:hAnsi="Times New Roman" w:cs="Times New Roman"/>
          <w:sz w:val="24"/>
          <w:szCs w:val="24"/>
        </w:rPr>
        <w:t xml:space="preserve"> </w:t>
      </w:r>
      <w:r w:rsidR="00BA6C8A">
        <w:rPr>
          <w:rFonts w:ascii="Times New Roman" w:hAnsi="Times New Roman" w:cs="Times New Roman"/>
          <w:sz w:val="24"/>
          <w:szCs w:val="24"/>
        </w:rPr>
        <w:t xml:space="preserve"> </w:t>
      </w:r>
      <w:r w:rsidR="006A555B">
        <w:rPr>
          <w:rFonts w:ascii="Times New Roman" w:hAnsi="Times New Roman" w:cs="Times New Roman"/>
          <w:sz w:val="24"/>
          <w:szCs w:val="24"/>
        </w:rPr>
        <w:t>12</w:t>
      </w:r>
      <w:r w:rsidR="001C342A">
        <w:rPr>
          <w:rFonts w:ascii="Times New Roman" w:hAnsi="Times New Roman" w:cs="Times New Roman"/>
          <w:sz w:val="24"/>
          <w:szCs w:val="24"/>
        </w:rPr>
        <w:t>3</w:t>
      </w:r>
      <w:r w:rsidR="006A555B">
        <w:rPr>
          <w:rFonts w:ascii="Times New Roman" w:hAnsi="Times New Roman" w:cs="Times New Roman"/>
          <w:sz w:val="24"/>
          <w:szCs w:val="24"/>
        </w:rPr>
        <w:t>.</w:t>
      </w:r>
    </w:p>
    <w:p w14:paraId="4C1EF8A3" w14:textId="5A2A7817" w:rsidR="00222C20" w:rsidRPr="003D4B8A" w:rsidRDefault="00BA6C8A" w:rsidP="00222C20">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Suradnik na poslovima zaštite na radu</w:t>
      </w:r>
      <w:r w:rsidR="00A80A1B" w:rsidRPr="003D4B8A">
        <w:rPr>
          <w:rFonts w:ascii="Times New Roman" w:hAnsi="Times New Roman" w:cs="Times New Roman"/>
          <w:b/>
          <w:bCs/>
          <w:i/>
          <w:color w:val="FF0000"/>
          <w:sz w:val="24"/>
          <w:szCs w:val="24"/>
        </w:rPr>
        <w:t xml:space="preserve"> </w:t>
      </w:r>
      <w:r w:rsidR="00222C20">
        <w:rPr>
          <w:rFonts w:ascii="Times New Roman" w:hAnsi="Times New Roman" w:cs="Times New Roman"/>
          <w:b/>
          <w:bCs/>
          <w:i/>
          <w:color w:val="FF0000"/>
          <w:sz w:val="24"/>
          <w:szCs w:val="24"/>
        </w:rPr>
        <w:t>(NOVO)</w:t>
      </w:r>
    </w:p>
    <w:p w14:paraId="5B3571C9" w14:textId="13F9F8FC" w:rsidR="00A80A1B" w:rsidRPr="003D4B8A" w:rsidRDefault="00A80A1B" w:rsidP="00222C20">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3D4B8A">
        <w:rPr>
          <w:rFonts w:ascii="Times New Roman" w:hAnsi="Times New Roman" w:cs="Times New Roman"/>
          <w:bCs/>
          <w:i/>
          <w:color w:val="FF0000"/>
          <w:sz w:val="24"/>
          <w:szCs w:val="24"/>
        </w:rPr>
        <w:t>(</w:t>
      </w:r>
      <w:r w:rsidR="008A432B">
        <w:rPr>
          <w:rFonts w:ascii="Times New Roman" w:hAnsi="Times New Roman" w:cs="Times New Roman"/>
          <w:bCs/>
          <w:i/>
          <w:color w:val="FF0000"/>
          <w:sz w:val="24"/>
          <w:szCs w:val="24"/>
        </w:rPr>
        <w:t>Voditelj ustrojstvene jedinice</w:t>
      </w:r>
      <w:r>
        <w:rPr>
          <w:rFonts w:ascii="Times New Roman" w:hAnsi="Times New Roman" w:cs="Times New Roman"/>
          <w:bCs/>
          <w:i/>
          <w:color w:val="FF0000"/>
          <w:sz w:val="24"/>
          <w:szCs w:val="24"/>
        </w:rPr>
        <w:t xml:space="preserve"> III. vrste) </w:t>
      </w:r>
      <w:r w:rsidR="00BA6C8A">
        <w:rPr>
          <w:rFonts w:ascii="Times New Roman" w:hAnsi="Times New Roman" w:cs="Times New Roman"/>
          <w:bCs/>
          <w:i/>
          <w:color w:val="FF0000"/>
          <w:sz w:val="24"/>
          <w:szCs w:val="24"/>
        </w:rPr>
        <w:t xml:space="preserve"> </w:t>
      </w:r>
    </w:p>
    <w:p w14:paraId="2C5B0D6E" w14:textId="6E524896" w:rsidR="00A80A1B" w:rsidRPr="00645229"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645229">
        <w:rPr>
          <w:rFonts w:ascii="Times New Roman" w:hAnsi="Times New Roman" w:cs="Times New Roman"/>
          <w:bCs/>
          <w:i/>
          <w:sz w:val="24"/>
          <w:szCs w:val="24"/>
        </w:rPr>
        <w:t xml:space="preserve">Platni razred: </w:t>
      </w:r>
      <w:r w:rsidR="00BA6C8A">
        <w:rPr>
          <w:rFonts w:ascii="Times New Roman" w:hAnsi="Times New Roman" w:cs="Times New Roman"/>
          <w:bCs/>
          <w:i/>
          <w:sz w:val="24"/>
          <w:szCs w:val="24"/>
        </w:rPr>
        <w:t>4</w:t>
      </w:r>
      <w:r w:rsidRPr="00645229">
        <w:rPr>
          <w:rFonts w:ascii="Times New Roman" w:hAnsi="Times New Roman" w:cs="Times New Roman"/>
          <w:bCs/>
          <w:i/>
          <w:sz w:val="24"/>
          <w:szCs w:val="24"/>
        </w:rPr>
        <w:t>.</w:t>
      </w:r>
    </w:p>
    <w:p w14:paraId="3C1EED88" w14:textId="170BC7B2" w:rsidR="00A80A1B" w:rsidRPr="00645229" w:rsidRDefault="00A80A1B" w:rsidP="00A80A1B">
      <w:pPr>
        <w:shd w:val="clear" w:color="auto" w:fill="F2F2F2" w:themeFill="background1" w:themeFillShade="F2"/>
        <w:spacing w:after="0" w:line="276" w:lineRule="auto"/>
        <w:jc w:val="both"/>
        <w:rPr>
          <w:rFonts w:ascii="Times New Roman" w:hAnsi="Times New Roman" w:cs="Times New Roman"/>
          <w:bCs/>
          <w:i/>
          <w:sz w:val="24"/>
          <w:szCs w:val="24"/>
        </w:rPr>
      </w:pPr>
      <w:r w:rsidRPr="00645229">
        <w:rPr>
          <w:rFonts w:ascii="Times New Roman" w:hAnsi="Times New Roman" w:cs="Times New Roman"/>
          <w:bCs/>
          <w:i/>
          <w:sz w:val="24"/>
          <w:szCs w:val="24"/>
        </w:rPr>
        <w:t>Koeficijent: 1.</w:t>
      </w:r>
      <w:r w:rsidR="00BA6C8A">
        <w:rPr>
          <w:rFonts w:ascii="Times New Roman" w:hAnsi="Times New Roman" w:cs="Times New Roman"/>
          <w:bCs/>
          <w:i/>
          <w:sz w:val="24"/>
          <w:szCs w:val="24"/>
        </w:rPr>
        <w:t>55</w:t>
      </w:r>
    </w:p>
    <w:p w14:paraId="098B5992" w14:textId="2141D956" w:rsidR="00A80A1B" w:rsidRPr="00F33F81" w:rsidRDefault="00F33F81" w:rsidP="00F33F81">
      <w:pPr>
        <w:shd w:val="clear" w:color="auto" w:fill="F2F2F2" w:themeFill="background1" w:themeFillShade="F2"/>
        <w:spacing w:after="0" w:line="276" w:lineRule="auto"/>
        <w:jc w:val="both"/>
        <w:rPr>
          <w:rFonts w:ascii="Times New Roman" w:hAnsi="Times New Roman" w:cs="Times New Roman"/>
          <w:b/>
          <w:bCs/>
          <w:i/>
          <w:sz w:val="24"/>
          <w:szCs w:val="24"/>
        </w:rPr>
      </w:pPr>
      <w:r w:rsidRPr="00F33F81">
        <w:rPr>
          <w:rFonts w:ascii="Times New Roman" w:hAnsi="Times New Roman" w:cs="Times New Roman"/>
          <w:b/>
          <w:bCs/>
          <w:i/>
          <w:sz w:val="24"/>
          <w:szCs w:val="24"/>
        </w:rPr>
        <w:t xml:space="preserve">Broj izvršitelja: </w:t>
      </w:r>
      <w:r w:rsidRPr="00F33F81">
        <w:rPr>
          <w:rFonts w:ascii="Times New Roman" w:hAnsi="Times New Roman" w:cs="Times New Roman"/>
          <w:i/>
          <w:sz w:val="24"/>
          <w:szCs w:val="24"/>
        </w:rPr>
        <w:t>1 (0)</w:t>
      </w:r>
    </w:p>
    <w:p w14:paraId="41F7DD60" w14:textId="77777777" w:rsidR="00A80A1B" w:rsidRPr="003D4B8A" w:rsidRDefault="00A80A1B" w:rsidP="00A80A1B">
      <w:pPr>
        <w:spacing w:after="0" w:line="276" w:lineRule="auto"/>
        <w:jc w:val="both"/>
        <w:rPr>
          <w:rFonts w:ascii="Times New Roman" w:hAnsi="Times New Roman" w:cs="Times New Roman"/>
          <w:i/>
          <w:color w:val="FF0000"/>
          <w:sz w:val="24"/>
          <w:szCs w:val="24"/>
        </w:rPr>
      </w:pPr>
    </w:p>
    <w:p w14:paraId="5CF49393" w14:textId="77777777" w:rsidR="00A80A1B" w:rsidRPr="00645229" w:rsidRDefault="00222C20" w:rsidP="00A80A1B">
      <w:pPr>
        <w:pStyle w:val="NoSpacing"/>
        <w:shd w:val="clear" w:color="auto" w:fill="F2F2F2" w:themeFill="background1" w:themeFillShade="F2"/>
        <w:spacing w:line="276" w:lineRule="auto"/>
        <w:rPr>
          <w:rFonts w:ascii="Times New Roman" w:hAnsi="Times New Roman" w:cs="Times New Roman"/>
          <w:b/>
          <w:bCs/>
          <w:i/>
          <w:sz w:val="24"/>
          <w:szCs w:val="24"/>
        </w:rPr>
      </w:pPr>
      <w:r w:rsidRPr="00645229">
        <w:rPr>
          <w:rFonts w:ascii="Times New Roman" w:hAnsi="Times New Roman" w:cs="Times New Roman"/>
          <w:b/>
          <w:bCs/>
          <w:i/>
          <w:sz w:val="24"/>
          <w:szCs w:val="24"/>
        </w:rPr>
        <w:t>Uvjeti za radno mjesto</w:t>
      </w:r>
      <w:r w:rsidR="00A80A1B" w:rsidRPr="00645229">
        <w:rPr>
          <w:rFonts w:ascii="Times New Roman" w:hAnsi="Times New Roman" w:cs="Times New Roman"/>
          <w:b/>
          <w:bCs/>
          <w:i/>
          <w:sz w:val="24"/>
          <w:szCs w:val="24"/>
        </w:rPr>
        <w:t xml:space="preserve">: </w:t>
      </w:r>
    </w:p>
    <w:p w14:paraId="2DCE573A" w14:textId="77777777" w:rsidR="00A80A1B" w:rsidRPr="00645229" w:rsidRDefault="00A80A1B" w:rsidP="00A80A1B">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xml:space="preserve">- kvalifikacija stečena završetkom srednjoškolskog obrazovanja (razina HKO-a 4.2. ili 4.1) ili završen stručni kratki studij odgovarajućeg područja </w:t>
      </w:r>
    </w:p>
    <w:p w14:paraId="5FF52A54" w14:textId="77777777" w:rsidR="00A80A1B" w:rsidRPr="00645229" w:rsidRDefault="00A80A1B" w:rsidP="00A80A1B">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Položen opći dio stručnog ispita za stručnjaka zaštite na radu ili ima priznat status stručnjaka zaštite na radu</w:t>
      </w:r>
    </w:p>
    <w:p w14:paraId="5B65C5AF" w14:textId="77777777" w:rsidR="00BD4487" w:rsidRPr="00645229" w:rsidRDefault="00BD4487" w:rsidP="00BD4487">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položen stručni ispit za stručnjaka zaštite od požara</w:t>
      </w:r>
    </w:p>
    <w:p w14:paraId="6A5DBD5D" w14:textId="77777777" w:rsidR="00A80A1B" w:rsidRPr="00645229" w:rsidRDefault="00A80A1B" w:rsidP="00A80A1B">
      <w:pPr>
        <w:spacing w:after="0" w:line="276" w:lineRule="auto"/>
        <w:jc w:val="both"/>
        <w:rPr>
          <w:rFonts w:ascii="Times New Roman" w:hAnsi="Times New Roman" w:cs="Times New Roman"/>
          <w:iCs/>
          <w:sz w:val="24"/>
          <w:szCs w:val="24"/>
        </w:rPr>
      </w:pPr>
      <w:r w:rsidRPr="00645229">
        <w:rPr>
          <w:rFonts w:ascii="Times New Roman" w:hAnsi="Times New Roman" w:cs="Times New Roman"/>
          <w:iCs/>
          <w:sz w:val="24"/>
          <w:szCs w:val="24"/>
        </w:rPr>
        <w:t>- najmanje pet (2) godine radnog iskustva na odgovarajućim poslovima</w:t>
      </w:r>
    </w:p>
    <w:p w14:paraId="29367D1E" w14:textId="77777777" w:rsidR="00BD4487" w:rsidRPr="00645229" w:rsidRDefault="00BD4487" w:rsidP="00A80A1B">
      <w:pPr>
        <w:spacing w:after="0" w:line="276" w:lineRule="auto"/>
        <w:jc w:val="both"/>
        <w:rPr>
          <w:rFonts w:ascii="Times New Roman" w:hAnsi="Times New Roman" w:cs="Times New Roman"/>
          <w:iCs/>
          <w:sz w:val="24"/>
          <w:szCs w:val="24"/>
        </w:rPr>
      </w:pPr>
      <w:r w:rsidRPr="00645229">
        <w:rPr>
          <w:rFonts w:ascii="Times New Roman" w:hAnsi="Times New Roman" w:cs="Times New Roman"/>
          <w:iCs/>
          <w:sz w:val="24"/>
          <w:szCs w:val="24"/>
        </w:rPr>
        <w:t>- vozačka dozvola B kategorije</w:t>
      </w:r>
    </w:p>
    <w:p w14:paraId="2A6AA3B1" w14:textId="77777777" w:rsidR="00A80A1B" w:rsidRPr="00645229" w:rsidRDefault="00A80A1B" w:rsidP="00A80A1B">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služenje osnovnim računalnim programima koji se koriste u uredskom poslovanju</w:t>
      </w:r>
    </w:p>
    <w:p w14:paraId="58169531" w14:textId="77777777" w:rsidR="00A80A1B" w:rsidRPr="00645229" w:rsidRDefault="00A80A1B" w:rsidP="00A80A1B">
      <w:pPr>
        <w:pStyle w:val="NoSpacing"/>
        <w:spacing w:line="276" w:lineRule="auto"/>
        <w:jc w:val="both"/>
        <w:rPr>
          <w:rFonts w:ascii="Times New Roman" w:hAnsi="Times New Roman" w:cs="Times New Roman"/>
          <w:bCs/>
          <w:iCs/>
          <w:sz w:val="24"/>
          <w:szCs w:val="24"/>
        </w:rPr>
      </w:pPr>
      <w:r w:rsidRPr="00645229">
        <w:rPr>
          <w:rFonts w:ascii="Times New Roman" w:hAnsi="Times New Roman" w:cs="Times New Roman"/>
          <w:bCs/>
          <w:iCs/>
          <w:sz w:val="24"/>
          <w:szCs w:val="24"/>
        </w:rPr>
        <w:t xml:space="preserve">- dobra pismena i usmena komunikacija na hrvatskom i </w:t>
      </w:r>
      <w:r w:rsidR="00BD4487" w:rsidRPr="00645229">
        <w:rPr>
          <w:rFonts w:ascii="Times New Roman" w:hAnsi="Times New Roman" w:cs="Times New Roman"/>
          <w:bCs/>
          <w:iCs/>
          <w:sz w:val="24"/>
          <w:szCs w:val="24"/>
        </w:rPr>
        <w:t xml:space="preserve">poželjno na </w:t>
      </w:r>
      <w:r w:rsidRPr="00645229">
        <w:rPr>
          <w:rFonts w:ascii="Times New Roman" w:hAnsi="Times New Roman" w:cs="Times New Roman"/>
          <w:bCs/>
          <w:iCs/>
          <w:sz w:val="24"/>
          <w:szCs w:val="24"/>
        </w:rPr>
        <w:t>engleskom jeziku</w:t>
      </w:r>
    </w:p>
    <w:p w14:paraId="7566551C" w14:textId="77777777" w:rsidR="00A80A1B" w:rsidRPr="00645229" w:rsidRDefault="00A80A1B" w:rsidP="00A80A1B">
      <w:pPr>
        <w:spacing w:after="0" w:line="276" w:lineRule="auto"/>
        <w:jc w:val="both"/>
        <w:rPr>
          <w:rFonts w:ascii="Times New Roman" w:hAnsi="Times New Roman" w:cs="Times New Roman"/>
          <w:i/>
          <w:sz w:val="24"/>
          <w:szCs w:val="24"/>
        </w:rPr>
      </w:pPr>
    </w:p>
    <w:p w14:paraId="71DC0AFB" w14:textId="77777777" w:rsidR="00A80A1B" w:rsidRPr="00645229" w:rsidRDefault="00A80A1B" w:rsidP="00A80A1B">
      <w:pPr>
        <w:pStyle w:val="NoSpacing"/>
        <w:shd w:val="clear" w:color="auto" w:fill="F2F2F2" w:themeFill="background1" w:themeFillShade="F2"/>
        <w:spacing w:line="276" w:lineRule="auto"/>
        <w:rPr>
          <w:rFonts w:ascii="Times New Roman" w:hAnsi="Times New Roman" w:cs="Times New Roman"/>
          <w:b/>
          <w:bCs/>
          <w:i/>
          <w:sz w:val="24"/>
          <w:szCs w:val="24"/>
          <w:shd w:val="clear" w:color="auto" w:fill="F2F2F2" w:themeFill="background1" w:themeFillShade="F2"/>
        </w:rPr>
      </w:pPr>
      <w:r w:rsidRPr="00645229">
        <w:rPr>
          <w:rFonts w:ascii="Times New Roman" w:hAnsi="Times New Roman" w:cs="Times New Roman"/>
          <w:b/>
          <w:bCs/>
          <w:i/>
          <w:sz w:val="24"/>
          <w:szCs w:val="24"/>
          <w:shd w:val="clear" w:color="auto" w:fill="F2F2F2" w:themeFill="background1" w:themeFillShade="F2"/>
        </w:rPr>
        <w:t xml:space="preserve">Opis poslova: </w:t>
      </w:r>
    </w:p>
    <w:p w14:paraId="219E2A1C"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uz voditelja Odjela zaštite na radu</w:t>
      </w:r>
      <w:r w:rsidR="006C7824" w:rsidRPr="00645229">
        <w:rPr>
          <w:rFonts w:ascii="Times New Roman" w:hAnsi="Times New Roman" w:cs="Times New Roman"/>
          <w:iCs/>
          <w:sz w:val="24"/>
          <w:szCs w:val="24"/>
        </w:rPr>
        <w:t>,</w:t>
      </w:r>
      <w:r w:rsidRPr="00645229">
        <w:rPr>
          <w:rFonts w:ascii="Times New Roman" w:hAnsi="Times New Roman" w:cs="Times New Roman"/>
          <w:iCs/>
          <w:sz w:val="24"/>
          <w:szCs w:val="24"/>
        </w:rPr>
        <w:t xml:space="preserve"> provodi mjere zaštite na radu i zaštite od požara</w:t>
      </w:r>
    </w:p>
    <w:p w14:paraId="4BC22F71"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sudjeluje u izradi poslovne strategije te operativnih planova i programa poslovanja Akademije u dijelu koji se odnosi na zaštitu na radu te primjenjuje strategiju;</w:t>
      </w:r>
    </w:p>
    <w:p w14:paraId="73A2CF86"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xml:space="preserve">- sudjeluje u izradi prijedlog plana obveza Akademije iz zaštite na radu i zaštite od požara </w:t>
      </w:r>
    </w:p>
    <w:p w14:paraId="480040D7"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lastRenderedPageBreak/>
        <w:t>- sudjeluje u poslovima zaštite na radu i zaštite od požara, proučava sigurnost radnog okruženja, tehnoloških postupaka i radnih uvjeta, provodi mjere zaštite na radu i zaštite od požara te brine o provođenju mjera istih</w:t>
      </w:r>
    </w:p>
    <w:p w14:paraId="4CC44701"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sudjeluje u brizi o održavanju, tehničkoj ispravnosti i sigurnosti instalacija u svim prostorima Akademije;</w:t>
      </w:r>
    </w:p>
    <w:p w14:paraId="20E4D578"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xml:space="preserve">- sudjeluje u unutarnjem nadzoru nad primjenom pravila zaštite na radu (ispravnosti radne opreme, korištenje osobne zaštitne opreme, provjera alkoholiziranosti radnika) te potiče i savjetuje poslodavca i njegove ovlaštenike da otklanjaju nedostatke u zaštiti na radu utvrđene unutarnjim nadzorom </w:t>
      </w:r>
    </w:p>
    <w:p w14:paraId="05DE29D9"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sudjeluje u postupku izrade procjene rizika, te izmjena ili dopuna Procjene rizika te drugih općih akata vezanih za provedbu zaštite na radu i zaštite od požara te evakuacije i spašavanja u građevinama i prostorima koje koristi Akademija</w:t>
      </w:r>
    </w:p>
    <w:p w14:paraId="36F827B9"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sudjeluje u prikupljanju i analizi podataka u vezi s nezgodama, ozljedama na radu, profesionalnim bolestima i bolestima, u vezi s radom te obavlja propisane prijave ozljeda na radu i izrađuje izvješća, evidencije i analize za potrebe Akademije</w:t>
      </w:r>
    </w:p>
    <w:p w14:paraId="6918BF65"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surađuje s tijelima nadležnim za poslove inspekcije rada, sa Zavodom nadležnim za zaštitu zdravlja i sigurnost na radu, Zavodom za unapređivanje zaštite na radu, ovlaštenim osobama iz djelokruga svog rada te sa specijalistom medicine rada</w:t>
      </w:r>
    </w:p>
    <w:p w14:paraId="757361B3"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xml:space="preserve">- sudjeluje u osposobljavanju zaposlenika, studenata te po potrebi drugih osoba (vanjskih suradnika u nastavi), povjerenika radnika za zaštitu na radu iz zaštite na radu i zaštite od požara, </w:t>
      </w:r>
    </w:p>
    <w:p w14:paraId="66781253"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sudjeluje u upućivanju radnika na pregled specijalisti medicine rada prije raspoređivanja na poslove za radna mjesta propisana Procjenom rizika te u propisanom roku tijekom rada</w:t>
      </w:r>
    </w:p>
    <w:p w14:paraId="2763F590" w14:textId="77777777"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sudjeluje u organizaciji zdravstvene preglede radnika koji rade na radnim mjestima s posebnim uvjetima rada, kao i sistematske preglede svih zaposlenika Akademije</w:t>
      </w:r>
    </w:p>
    <w:p w14:paraId="40D04F02" w14:textId="2D395BDF"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sudjeluje u vođenju evidencije o osobnim zaštitnim sredstvima, o pregledima uređaja i instalacija, te upozorava Upravu Akademije na nedostatke</w:t>
      </w:r>
      <w:r w:rsidR="007732A1">
        <w:rPr>
          <w:rFonts w:ascii="Times New Roman" w:hAnsi="Times New Roman" w:cs="Times New Roman"/>
          <w:iCs/>
          <w:sz w:val="24"/>
          <w:szCs w:val="24"/>
        </w:rPr>
        <w:t>;</w:t>
      </w:r>
      <w:r w:rsidRPr="00645229">
        <w:rPr>
          <w:rFonts w:ascii="Times New Roman" w:hAnsi="Times New Roman" w:cs="Times New Roman"/>
          <w:iCs/>
          <w:sz w:val="24"/>
          <w:szCs w:val="24"/>
        </w:rPr>
        <w:t xml:space="preserve"> vodi knjigu nadzora o provođenju mjera zaštite;</w:t>
      </w:r>
    </w:p>
    <w:p w14:paraId="1273D453" w14:textId="0C74A6D2" w:rsidR="00B058EB"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xml:space="preserve">- obavlja ostale poslove zaštite na radu i zaštite od požara u skladu s potrebama poslodavca, po nalogu voditelja </w:t>
      </w:r>
      <w:r w:rsidR="007732A1">
        <w:rPr>
          <w:rFonts w:ascii="Times New Roman" w:hAnsi="Times New Roman" w:cs="Times New Roman"/>
          <w:iCs/>
          <w:sz w:val="24"/>
          <w:szCs w:val="24"/>
        </w:rPr>
        <w:t>Odjela</w:t>
      </w:r>
      <w:r w:rsidRPr="00645229">
        <w:rPr>
          <w:rFonts w:ascii="Times New Roman" w:hAnsi="Times New Roman" w:cs="Times New Roman"/>
          <w:iCs/>
          <w:sz w:val="24"/>
          <w:szCs w:val="24"/>
        </w:rPr>
        <w:t xml:space="preserve"> tehničkog održavanja, pomoćnih poslova i zaštite na radu i prodekan</w:t>
      </w:r>
      <w:r w:rsidR="007732A1">
        <w:rPr>
          <w:rFonts w:ascii="Times New Roman" w:hAnsi="Times New Roman" w:cs="Times New Roman"/>
          <w:iCs/>
          <w:sz w:val="24"/>
          <w:szCs w:val="24"/>
        </w:rPr>
        <w:t>a</w:t>
      </w:r>
      <w:r w:rsidRPr="00645229">
        <w:rPr>
          <w:rFonts w:ascii="Times New Roman" w:hAnsi="Times New Roman" w:cs="Times New Roman"/>
          <w:iCs/>
          <w:sz w:val="24"/>
          <w:szCs w:val="24"/>
        </w:rPr>
        <w:t xml:space="preserve"> za poslovanje</w:t>
      </w:r>
    </w:p>
    <w:p w14:paraId="00A52A68" w14:textId="025B3940" w:rsidR="00B239EA" w:rsidRPr="00645229" w:rsidRDefault="00B058EB" w:rsidP="00645229">
      <w:pPr>
        <w:spacing w:after="0" w:line="276" w:lineRule="auto"/>
        <w:rPr>
          <w:rFonts w:ascii="Times New Roman" w:hAnsi="Times New Roman" w:cs="Times New Roman"/>
          <w:iCs/>
          <w:sz w:val="24"/>
          <w:szCs w:val="24"/>
        </w:rPr>
      </w:pPr>
      <w:r w:rsidRPr="00645229">
        <w:rPr>
          <w:rFonts w:ascii="Times New Roman" w:hAnsi="Times New Roman" w:cs="Times New Roman"/>
          <w:iCs/>
          <w:sz w:val="24"/>
          <w:szCs w:val="24"/>
        </w:rPr>
        <w:t xml:space="preserve">- za svoj rad odgovara neposrednom rukovoditelju -  voditelju </w:t>
      </w:r>
      <w:r w:rsidR="007732A1">
        <w:rPr>
          <w:rFonts w:ascii="Times New Roman" w:hAnsi="Times New Roman" w:cs="Times New Roman"/>
          <w:iCs/>
          <w:sz w:val="24"/>
          <w:szCs w:val="24"/>
        </w:rPr>
        <w:t>Odjela</w:t>
      </w:r>
      <w:r w:rsidRPr="00645229">
        <w:rPr>
          <w:rFonts w:ascii="Times New Roman" w:hAnsi="Times New Roman" w:cs="Times New Roman"/>
          <w:iCs/>
          <w:sz w:val="24"/>
          <w:szCs w:val="24"/>
        </w:rPr>
        <w:t xml:space="preserve"> tehničkog održavanja, pomoćnih poslova i zaštite na radu i prodekanu za poslovanje.</w:t>
      </w:r>
    </w:p>
    <w:p w14:paraId="5B587860" w14:textId="77777777" w:rsidR="00B058EB" w:rsidRDefault="00B058EB" w:rsidP="00A80A1B">
      <w:pPr>
        <w:rPr>
          <w:rFonts w:ascii="Times New Roman" w:hAnsi="Times New Roman" w:cs="Times New Roman"/>
          <w:b/>
          <w:sz w:val="24"/>
          <w:szCs w:val="24"/>
        </w:rPr>
      </w:pPr>
    </w:p>
    <w:p w14:paraId="5C7A243D" w14:textId="77777777" w:rsidR="00F33F81" w:rsidRPr="00645229" w:rsidRDefault="00F33F81" w:rsidP="00A80A1B">
      <w:pPr>
        <w:rPr>
          <w:rFonts w:ascii="Times New Roman" w:hAnsi="Times New Roman" w:cs="Times New Roman"/>
          <w:b/>
          <w:sz w:val="24"/>
          <w:szCs w:val="24"/>
        </w:rPr>
      </w:pPr>
    </w:p>
    <w:p w14:paraId="566FFB4B" w14:textId="55AD66A5" w:rsidR="00117F3C" w:rsidRDefault="00117F3C" w:rsidP="00117F3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6A555B">
        <w:rPr>
          <w:rFonts w:ascii="Times New Roman" w:hAnsi="Times New Roman" w:cs="Times New Roman"/>
          <w:sz w:val="24"/>
          <w:szCs w:val="24"/>
        </w:rPr>
        <w:t>12</w:t>
      </w:r>
      <w:r w:rsidR="001C342A">
        <w:rPr>
          <w:rFonts w:ascii="Times New Roman" w:hAnsi="Times New Roman" w:cs="Times New Roman"/>
          <w:sz w:val="24"/>
          <w:szCs w:val="24"/>
        </w:rPr>
        <w:t>4</w:t>
      </w:r>
      <w:r w:rsidR="006A555B">
        <w:rPr>
          <w:rFonts w:ascii="Times New Roman" w:hAnsi="Times New Roman" w:cs="Times New Roman"/>
          <w:sz w:val="24"/>
          <w:szCs w:val="24"/>
        </w:rPr>
        <w:t>.</w:t>
      </w:r>
    </w:p>
    <w:p w14:paraId="210848B6" w14:textId="77777777" w:rsidR="00117F3C" w:rsidRDefault="00117F3C" w:rsidP="00117F3C">
      <w:pPr>
        <w:pStyle w:val="Heading2"/>
        <w:numPr>
          <w:ilvl w:val="0"/>
          <w:numId w:val="0"/>
        </w:numPr>
        <w:shd w:val="clear" w:color="auto" w:fill="FFF2CC" w:themeFill="accent4" w:themeFillTint="33"/>
        <w:jc w:val="both"/>
        <w:rPr>
          <w:rFonts w:ascii="Times New Roman" w:hAnsi="Times New Roman" w:cs="Times New Roman"/>
          <w:b/>
          <w:color w:val="auto"/>
          <w:sz w:val="28"/>
          <w:szCs w:val="28"/>
        </w:rPr>
      </w:pPr>
      <w:bookmarkStart w:id="34" w:name="_Toc221484331"/>
      <w:r w:rsidRPr="00BF635A">
        <w:rPr>
          <w:rFonts w:ascii="Times New Roman" w:hAnsi="Times New Roman" w:cs="Times New Roman"/>
          <w:b/>
          <w:color w:val="auto"/>
          <w:sz w:val="28"/>
          <w:szCs w:val="28"/>
        </w:rPr>
        <w:t xml:space="preserve">2. SLUŽBA ZA </w:t>
      </w:r>
      <w:r>
        <w:rPr>
          <w:rFonts w:ascii="Times New Roman" w:hAnsi="Times New Roman" w:cs="Times New Roman"/>
          <w:b/>
          <w:color w:val="auto"/>
          <w:sz w:val="28"/>
          <w:szCs w:val="28"/>
        </w:rPr>
        <w:t>RAČUNOVODSTVENO</w:t>
      </w:r>
      <w:r w:rsidRPr="00BF635A">
        <w:rPr>
          <w:rFonts w:ascii="Times New Roman" w:hAnsi="Times New Roman" w:cs="Times New Roman"/>
          <w:b/>
          <w:color w:val="auto"/>
          <w:sz w:val="28"/>
          <w:szCs w:val="28"/>
        </w:rPr>
        <w:t>-FINANCIJSKO POSLOVANJE</w:t>
      </w:r>
    </w:p>
    <w:p w14:paraId="55DA2723" w14:textId="77777777" w:rsidR="00117F3C" w:rsidRDefault="00117F3C" w:rsidP="00117F3C">
      <w:pPr>
        <w:pStyle w:val="Heading2"/>
        <w:numPr>
          <w:ilvl w:val="0"/>
          <w:numId w:val="0"/>
        </w:numPr>
        <w:shd w:val="clear" w:color="auto" w:fill="FFF2CC" w:themeFill="accent4" w:themeFillTint="33"/>
        <w:jc w:val="both"/>
        <w:rPr>
          <w:rFonts w:ascii="Times New Roman" w:hAnsi="Times New Roman" w:cs="Times New Roman"/>
          <w:b/>
          <w:color w:val="auto"/>
          <w:sz w:val="28"/>
          <w:szCs w:val="28"/>
        </w:rPr>
      </w:pPr>
    </w:p>
    <w:bookmarkEnd w:id="34"/>
    <w:p w14:paraId="3205D293" w14:textId="11EC70E8"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Služba za </w:t>
      </w:r>
      <w:r w:rsidR="007732A1">
        <w:rPr>
          <w:rFonts w:ascii="Times New Roman" w:hAnsi="Times New Roman" w:cs="Times New Roman"/>
          <w:sz w:val="24"/>
          <w:szCs w:val="24"/>
        </w:rPr>
        <w:t>računovodstveno</w:t>
      </w:r>
      <w:r w:rsidRPr="003D4B8A">
        <w:rPr>
          <w:rFonts w:ascii="Times New Roman" w:hAnsi="Times New Roman" w:cs="Times New Roman"/>
          <w:sz w:val="24"/>
          <w:szCs w:val="24"/>
        </w:rPr>
        <w:t>-financijsko poslovanje</w:t>
      </w:r>
      <w:r w:rsidR="00DB1C8B">
        <w:rPr>
          <w:rFonts w:ascii="Times New Roman" w:hAnsi="Times New Roman" w:cs="Times New Roman"/>
          <w:sz w:val="24"/>
          <w:szCs w:val="24"/>
        </w:rPr>
        <w:t xml:space="preserve"> </w:t>
      </w:r>
      <w:r w:rsidRPr="003D4B8A">
        <w:rPr>
          <w:rFonts w:ascii="Times New Roman" w:hAnsi="Times New Roman" w:cs="Times New Roman"/>
          <w:sz w:val="24"/>
          <w:szCs w:val="24"/>
        </w:rPr>
        <w:t>je ustrojstvena jedinica koja obavlja računovodstvene i financijske poslove, poslove materijalnog knjigovodstva, poslove praćenja i registriranja financijskog i materijalnog prometa, vođenja knjiga, obračune plaća i ostalih isplata, blagajničko poslovanje te ostale popratne poslove.</w:t>
      </w:r>
    </w:p>
    <w:p w14:paraId="246C2519"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Uz kontinuirano praćenje propisa iz domene financijskog poslovanja, ovaj ustrojstvena jedinica daje mišljenje i preporuke u cilju unaprjeđenja racionalnog poslovanja, u skladu sa zakonima i procedurama financijskog poslovanja.</w:t>
      </w:r>
    </w:p>
    <w:p w14:paraId="63D805CC" w14:textId="77777777" w:rsidR="00117F3C" w:rsidRPr="003D4B8A" w:rsidRDefault="00117F3C"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Služba</w:t>
      </w:r>
      <w:r w:rsidRPr="003D4B8A">
        <w:rPr>
          <w:rFonts w:ascii="Times New Roman" w:hAnsi="Times New Roman" w:cs="Times New Roman"/>
          <w:sz w:val="24"/>
          <w:szCs w:val="24"/>
        </w:rPr>
        <w:t xml:space="preserve"> obavlja poslove po nalogu</w:t>
      </w:r>
      <w:r>
        <w:rPr>
          <w:rFonts w:ascii="Times New Roman" w:hAnsi="Times New Roman" w:cs="Times New Roman"/>
          <w:sz w:val="24"/>
          <w:szCs w:val="24"/>
        </w:rPr>
        <w:t>, smjernicama i nadzorom</w:t>
      </w:r>
      <w:r w:rsidRPr="003D4B8A">
        <w:rPr>
          <w:rFonts w:ascii="Times New Roman" w:hAnsi="Times New Roman" w:cs="Times New Roman"/>
          <w:sz w:val="24"/>
          <w:szCs w:val="24"/>
        </w:rPr>
        <w:t xml:space="preserve"> dekana i prodekana za poslovanje.</w:t>
      </w:r>
    </w:p>
    <w:p w14:paraId="71635B84" w14:textId="77777777" w:rsidR="00117F3C" w:rsidRDefault="00117F3C" w:rsidP="00117F3C">
      <w:pPr>
        <w:spacing w:after="0" w:line="276" w:lineRule="auto"/>
        <w:jc w:val="both"/>
        <w:rPr>
          <w:rFonts w:ascii="Times New Roman" w:hAnsi="Times New Roman" w:cs="Times New Roman"/>
          <w:sz w:val="24"/>
          <w:szCs w:val="24"/>
          <w:highlight w:val="yellow"/>
        </w:rPr>
      </w:pPr>
    </w:p>
    <w:p w14:paraId="7CC405D1" w14:textId="77777777" w:rsidR="00242851" w:rsidRDefault="00242851" w:rsidP="00117F3C">
      <w:pPr>
        <w:spacing w:after="0" w:line="276" w:lineRule="auto"/>
        <w:jc w:val="both"/>
        <w:rPr>
          <w:rFonts w:ascii="Times New Roman" w:hAnsi="Times New Roman" w:cs="Times New Roman"/>
          <w:sz w:val="24"/>
          <w:szCs w:val="24"/>
          <w:highlight w:val="yellow"/>
        </w:rPr>
      </w:pPr>
    </w:p>
    <w:p w14:paraId="7358A41E" w14:textId="77777777" w:rsidR="00242851" w:rsidRPr="003D4B8A" w:rsidRDefault="00242851" w:rsidP="00117F3C">
      <w:pPr>
        <w:spacing w:after="0" w:line="276" w:lineRule="auto"/>
        <w:jc w:val="both"/>
        <w:rPr>
          <w:rFonts w:ascii="Times New Roman" w:hAnsi="Times New Roman" w:cs="Times New Roman"/>
          <w:sz w:val="24"/>
          <w:szCs w:val="24"/>
          <w:highlight w:val="yellow"/>
        </w:rPr>
      </w:pPr>
    </w:p>
    <w:p w14:paraId="0BBAD330" w14:textId="70D99305" w:rsidR="00117F3C" w:rsidRPr="003D4B8A" w:rsidRDefault="00117F3C" w:rsidP="00117F3C">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lastRenderedPageBreak/>
        <w:t xml:space="preserve">Članak </w:t>
      </w:r>
      <w:r w:rsidR="006A555B">
        <w:rPr>
          <w:rFonts w:ascii="Times New Roman" w:hAnsi="Times New Roman" w:cs="Times New Roman"/>
          <w:sz w:val="24"/>
          <w:szCs w:val="24"/>
        </w:rPr>
        <w:t>12</w:t>
      </w:r>
      <w:r w:rsidR="001C342A">
        <w:rPr>
          <w:rFonts w:ascii="Times New Roman" w:hAnsi="Times New Roman" w:cs="Times New Roman"/>
          <w:sz w:val="24"/>
          <w:szCs w:val="24"/>
        </w:rPr>
        <w:t>5</w:t>
      </w:r>
      <w:r w:rsidR="006A555B">
        <w:rPr>
          <w:rFonts w:ascii="Times New Roman" w:hAnsi="Times New Roman" w:cs="Times New Roman"/>
          <w:sz w:val="24"/>
          <w:szCs w:val="24"/>
        </w:rPr>
        <w:t>.</w:t>
      </w:r>
    </w:p>
    <w:p w14:paraId="76A9D6D0" w14:textId="7552E9F1" w:rsidR="00117F3C" w:rsidRPr="00071CF0" w:rsidRDefault="00117F3C" w:rsidP="00117F3C">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E12BA9">
        <w:rPr>
          <w:rFonts w:ascii="Times New Roman" w:hAnsi="Times New Roman" w:cs="Times New Roman"/>
          <w:b/>
          <w:bCs/>
          <w:i/>
          <w:iCs/>
          <w:color w:val="EE0000"/>
          <w:sz w:val="24"/>
          <w:szCs w:val="24"/>
        </w:rPr>
        <w:t>Voditelj Službe za materijalno-financijsko poslovanje</w:t>
      </w:r>
      <w:r w:rsidR="00767052">
        <w:rPr>
          <w:rFonts w:ascii="Times New Roman" w:hAnsi="Times New Roman" w:cs="Times New Roman"/>
          <w:b/>
          <w:bCs/>
          <w:i/>
          <w:iCs/>
          <w:color w:val="EE0000"/>
          <w:sz w:val="24"/>
          <w:szCs w:val="24"/>
        </w:rPr>
        <w:t xml:space="preserve"> </w:t>
      </w:r>
      <w:r w:rsidRPr="00E12BA9">
        <w:rPr>
          <w:rFonts w:ascii="Times New Roman" w:hAnsi="Times New Roman" w:cs="Times New Roman"/>
          <w:b/>
          <w:bCs/>
          <w:i/>
          <w:iCs/>
          <w:color w:val="EE0000"/>
          <w:sz w:val="24"/>
          <w:szCs w:val="24"/>
        </w:rPr>
        <w:t xml:space="preserve">(PRIJEDLOG </w:t>
      </w:r>
      <w:r>
        <w:rPr>
          <w:rFonts w:ascii="Times New Roman" w:hAnsi="Times New Roman" w:cs="Times New Roman"/>
          <w:b/>
          <w:bCs/>
          <w:i/>
          <w:iCs/>
          <w:color w:val="EE0000"/>
          <w:sz w:val="24"/>
          <w:szCs w:val="24"/>
        </w:rPr>
        <w:t>NAPREDOVANJA)</w:t>
      </w:r>
    </w:p>
    <w:p w14:paraId="6CA2E86A" w14:textId="77777777" w:rsidR="00117F3C" w:rsidRPr="00071CF0" w:rsidRDefault="00117F3C" w:rsidP="00117F3C">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071CF0">
        <w:rPr>
          <w:rFonts w:ascii="Times New Roman" w:hAnsi="Times New Roman" w:cs="Times New Roman"/>
          <w:bCs/>
          <w:i/>
          <w:color w:val="EE0000"/>
          <w:sz w:val="24"/>
          <w:szCs w:val="24"/>
        </w:rPr>
        <w:t>(Voditelj ustrojstvene jedinice 2)</w:t>
      </w:r>
      <w:r w:rsidRPr="00071CF0">
        <w:rPr>
          <w:rFonts w:ascii="Times New Roman" w:hAnsi="Times New Roman" w:cs="Times New Roman"/>
          <w:bCs/>
          <w:i/>
          <w:color w:val="EE0000"/>
          <w:sz w:val="24"/>
          <w:szCs w:val="24"/>
        </w:rPr>
        <w:tab/>
      </w:r>
      <w:r w:rsidRPr="00071CF0">
        <w:rPr>
          <w:rFonts w:ascii="Times New Roman" w:hAnsi="Times New Roman" w:cs="Times New Roman"/>
          <w:bCs/>
          <w:i/>
          <w:color w:val="EE0000"/>
          <w:sz w:val="24"/>
          <w:szCs w:val="24"/>
        </w:rPr>
        <w:tab/>
      </w:r>
    </w:p>
    <w:p w14:paraId="40BB1847" w14:textId="77777777" w:rsidR="00117F3C" w:rsidRPr="003D4B8A"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10.</w:t>
      </w:r>
    </w:p>
    <w:p w14:paraId="649F39AD" w14:textId="77777777" w:rsidR="00117F3C" w:rsidRPr="003D4B8A"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2.75</w:t>
      </w:r>
    </w:p>
    <w:p w14:paraId="6D395148" w14:textId="77777777" w:rsidR="007E758A" w:rsidRPr="003D4B8A" w:rsidRDefault="007E758A" w:rsidP="007E758A">
      <w:pPr>
        <w:shd w:val="clear" w:color="auto" w:fill="F2F2F2" w:themeFill="background1" w:themeFillShade="F2"/>
        <w:spacing w:after="0" w:line="276" w:lineRule="auto"/>
        <w:jc w:val="both"/>
        <w:rPr>
          <w:rFonts w:ascii="Times New Roman" w:hAnsi="Times New Roman" w:cs="Times New Roman"/>
          <w:i/>
          <w:color w:val="FF0000"/>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sz w:val="24"/>
          <w:szCs w:val="24"/>
        </w:rPr>
        <w:t xml:space="preserve"> </w:t>
      </w:r>
      <w:r w:rsidRPr="00071CF0">
        <w:rPr>
          <w:rFonts w:ascii="Times New Roman" w:hAnsi="Times New Roman" w:cs="Times New Roman"/>
          <w:bCs/>
          <w:i/>
          <w:iCs/>
          <w:sz w:val="24"/>
          <w:szCs w:val="24"/>
        </w:rPr>
        <w:t>1 (1)</w:t>
      </w:r>
      <w:r>
        <w:rPr>
          <w:rFonts w:ascii="Times New Roman" w:hAnsi="Times New Roman" w:cs="Times New Roman"/>
          <w:bCs/>
          <w:sz w:val="24"/>
          <w:szCs w:val="24"/>
        </w:rPr>
        <w:t xml:space="preserve"> </w:t>
      </w:r>
    </w:p>
    <w:p w14:paraId="4B74928A" w14:textId="77777777" w:rsidR="00117F3C" w:rsidRPr="003D4B8A" w:rsidRDefault="00117F3C" w:rsidP="00117F3C">
      <w:pPr>
        <w:spacing w:after="0" w:line="276" w:lineRule="auto"/>
        <w:jc w:val="both"/>
        <w:rPr>
          <w:rFonts w:ascii="Times New Roman" w:hAnsi="Times New Roman" w:cs="Times New Roman"/>
          <w:b/>
          <w:bCs/>
          <w:i/>
          <w:color w:val="002060"/>
          <w:sz w:val="24"/>
          <w:szCs w:val="24"/>
        </w:rPr>
      </w:pPr>
    </w:p>
    <w:p w14:paraId="5226992A" w14:textId="77777777" w:rsidR="00117F3C" w:rsidRDefault="00117F3C" w:rsidP="00117F3C">
      <w:pPr>
        <w:spacing w:after="0" w:line="276" w:lineRule="auto"/>
        <w:jc w:val="both"/>
        <w:rPr>
          <w:rFonts w:ascii="Times New Roman" w:hAnsi="Times New Roman" w:cs="Times New Roman"/>
          <w:b/>
          <w:bCs/>
          <w:i/>
          <w:color w:val="002060"/>
          <w:sz w:val="24"/>
          <w:szCs w:val="24"/>
        </w:rPr>
      </w:pPr>
      <w:r w:rsidRPr="003D4B8A">
        <w:rPr>
          <w:rFonts w:ascii="Times New Roman" w:hAnsi="Times New Roman" w:cs="Times New Roman"/>
          <w:b/>
          <w:bCs/>
          <w:i/>
          <w:color w:val="002060"/>
          <w:sz w:val="24"/>
          <w:szCs w:val="24"/>
        </w:rPr>
        <w:t xml:space="preserve">Trenutni naziv radnog mjesta: </w:t>
      </w:r>
    </w:p>
    <w:p w14:paraId="2DCEC2B7" w14:textId="77777777" w:rsidR="00117F3C" w:rsidRPr="003D4B8A" w:rsidRDefault="00117F3C" w:rsidP="00117F3C">
      <w:pPr>
        <w:spacing w:after="0" w:line="276" w:lineRule="auto"/>
        <w:jc w:val="both"/>
        <w:rPr>
          <w:rFonts w:ascii="Times New Roman" w:hAnsi="Times New Roman" w:cs="Times New Roman"/>
          <w:b/>
          <w:bCs/>
          <w:i/>
          <w:color w:val="002060"/>
          <w:sz w:val="24"/>
          <w:szCs w:val="24"/>
        </w:rPr>
      </w:pPr>
      <w:r w:rsidRPr="003D4B8A">
        <w:rPr>
          <w:rFonts w:ascii="Times New Roman" w:hAnsi="Times New Roman" w:cs="Times New Roman"/>
          <w:b/>
          <w:bCs/>
          <w:i/>
          <w:color w:val="002060"/>
          <w:sz w:val="24"/>
          <w:szCs w:val="24"/>
        </w:rPr>
        <w:t>Voditelj ustrojstvene jedinice 4 – rukovoditelj materijalno-financijskog poslovanja</w:t>
      </w:r>
    </w:p>
    <w:p w14:paraId="7010B3E1" w14:textId="77777777" w:rsidR="00117F3C" w:rsidRPr="003D4B8A" w:rsidRDefault="00117F3C" w:rsidP="00117F3C">
      <w:pPr>
        <w:spacing w:after="0" w:line="276" w:lineRule="auto"/>
        <w:jc w:val="both"/>
        <w:rPr>
          <w:rFonts w:ascii="Times New Roman" w:hAnsi="Times New Roman" w:cs="Times New Roman"/>
          <w:b/>
          <w:bCs/>
          <w:i/>
          <w:color w:val="002060"/>
          <w:sz w:val="24"/>
          <w:szCs w:val="24"/>
        </w:rPr>
      </w:pPr>
      <w:r w:rsidRPr="003D4B8A">
        <w:rPr>
          <w:rFonts w:ascii="Times New Roman" w:hAnsi="Times New Roman" w:cs="Times New Roman"/>
          <w:b/>
          <w:bCs/>
          <w:i/>
          <w:color w:val="002060"/>
          <w:sz w:val="24"/>
          <w:szCs w:val="24"/>
        </w:rPr>
        <w:t>Platni razred: 8.</w:t>
      </w:r>
    </w:p>
    <w:p w14:paraId="4BD1B0EE" w14:textId="77777777" w:rsidR="00117F3C" w:rsidRPr="003D4B8A" w:rsidRDefault="00117F3C" w:rsidP="00117F3C">
      <w:pPr>
        <w:spacing w:after="0" w:line="276" w:lineRule="auto"/>
        <w:jc w:val="both"/>
        <w:rPr>
          <w:rFonts w:ascii="Times New Roman" w:hAnsi="Times New Roman" w:cs="Times New Roman"/>
          <w:b/>
          <w:bCs/>
          <w:i/>
          <w:color w:val="002060"/>
          <w:sz w:val="24"/>
          <w:szCs w:val="24"/>
        </w:rPr>
      </w:pPr>
      <w:r w:rsidRPr="003D4B8A">
        <w:rPr>
          <w:rFonts w:ascii="Times New Roman" w:hAnsi="Times New Roman" w:cs="Times New Roman"/>
          <w:b/>
          <w:bCs/>
          <w:i/>
          <w:color w:val="002060"/>
          <w:sz w:val="24"/>
          <w:szCs w:val="24"/>
        </w:rPr>
        <w:t>Koeficijent: 2.20</w:t>
      </w:r>
    </w:p>
    <w:p w14:paraId="7256A863" w14:textId="77777777" w:rsidR="00117F3C" w:rsidRPr="003D4B8A" w:rsidRDefault="00117F3C" w:rsidP="00117F3C">
      <w:pPr>
        <w:pStyle w:val="NoSpacing"/>
        <w:spacing w:line="276" w:lineRule="auto"/>
        <w:rPr>
          <w:rFonts w:ascii="Times New Roman" w:hAnsi="Times New Roman" w:cs="Times New Roman"/>
          <w:b/>
          <w:bCs/>
          <w:sz w:val="24"/>
          <w:szCs w:val="24"/>
        </w:rPr>
      </w:pPr>
    </w:p>
    <w:p w14:paraId="0186D674" w14:textId="77777777" w:rsidR="00117F3C" w:rsidRPr="003D4B8A" w:rsidRDefault="00117F3C" w:rsidP="00117F3C">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2CDDD69D"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sv. ili 7.1. st.)  iz područja ekonomije</w:t>
      </w:r>
    </w:p>
    <w:p w14:paraId="557F20E6" w14:textId="2EDF521B"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7E758A">
        <w:rPr>
          <w:rFonts w:ascii="Times New Roman" w:hAnsi="Times New Roman" w:cs="Times New Roman"/>
          <w:bCs/>
          <w:sz w:val="24"/>
          <w:szCs w:val="24"/>
        </w:rPr>
        <w:t xml:space="preserve">četiri </w:t>
      </w:r>
      <w:r w:rsidRPr="003D4B8A">
        <w:rPr>
          <w:rFonts w:ascii="Times New Roman" w:hAnsi="Times New Roman" w:cs="Times New Roman"/>
          <w:bCs/>
          <w:sz w:val="24"/>
          <w:szCs w:val="24"/>
        </w:rPr>
        <w:t>(</w:t>
      </w:r>
      <w:r w:rsidR="007E758A">
        <w:rPr>
          <w:rFonts w:ascii="Times New Roman" w:hAnsi="Times New Roman" w:cs="Times New Roman"/>
          <w:bCs/>
          <w:sz w:val="24"/>
          <w:szCs w:val="24"/>
        </w:rPr>
        <w:t>4</w:t>
      </w:r>
      <w:r w:rsidRPr="003D4B8A">
        <w:rPr>
          <w:rFonts w:ascii="Times New Roman" w:hAnsi="Times New Roman" w:cs="Times New Roman"/>
          <w:bCs/>
          <w:sz w:val="24"/>
          <w:szCs w:val="24"/>
        </w:rPr>
        <w:t>) godina radnog iskustva na odgovarajućim poslovima</w:t>
      </w:r>
    </w:p>
    <w:p w14:paraId="091DF10F"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detaljno poznavanje financijskih propisa i standarda, računovodstvenih i knjigovodstvenih standarda te poreznih propisa </w:t>
      </w:r>
    </w:p>
    <w:p w14:paraId="5CB591FB"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rukovođenju ljudima i procesima, sposobnost donošenja brzih i samostalnih odluka, sposobnost vođenja više složenih projekata istovremeno</w:t>
      </w:r>
    </w:p>
    <w:p w14:paraId="3CAE399A"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izradi financijskih planova te sposobnost jasne interpretacije financijskih podataka, organiziranost i točnost u pridržavanju rokova</w:t>
      </w:r>
    </w:p>
    <w:p w14:paraId="02E4A69C"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iskustvo u korištenju specijaliziranih financijskih, računovodstvenih i knjigovodstvenih računalnih programa </w:t>
      </w:r>
    </w:p>
    <w:p w14:paraId="158391F0" w14:textId="77777777" w:rsidR="005E3A75" w:rsidRPr="00D63F43" w:rsidRDefault="005E3A75" w:rsidP="005E3A75">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D63F43">
        <w:rPr>
          <w:rFonts w:ascii="Times New Roman" w:hAnsi="Times New Roman" w:cs="Times New Roman"/>
          <w:bCs/>
          <w:sz w:val="24"/>
          <w:szCs w:val="24"/>
        </w:rPr>
        <w:t>služenje računalnim programima koji se koriste u uredskom poslovanju</w:t>
      </w:r>
      <w:r>
        <w:rPr>
          <w:rFonts w:ascii="Times New Roman" w:hAnsi="Times New Roman" w:cs="Times New Roman"/>
          <w:bCs/>
          <w:sz w:val="24"/>
          <w:szCs w:val="24"/>
        </w:rPr>
        <w:t xml:space="preserve"> s naglaskom na Excell i druge aplikacije za tablične preglede i izvješća</w:t>
      </w:r>
    </w:p>
    <w:p w14:paraId="4084DA1E"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odlična</w:t>
      </w:r>
      <w:r w:rsidRPr="003D4B8A">
        <w:rPr>
          <w:rFonts w:ascii="Times New Roman" w:hAnsi="Times New Roman" w:cs="Times New Roman"/>
          <w:bCs/>
          <w:sz w:val="24"/>
          <w:szCs w:val="24"/>
        </w:rPr>
        <w:t xml:space="preserve"> pis</w:t>
      </w:r>
      <w:r>
        <w:rPr>
          <w:rFonts w:ascii="Times New Roman" w:hAnsi="Times New Roman" w:cs="Times New Roman"/>
          <w:bCs/>
          <w:sz w:val="24"/>
          <w:szCs w:val="24"/>
        </w:rPr>
        <w:t>a</w:t>
      </w:r>
      <w:r w:rsidRPr="003D4B8A">
        <w:rPr>
          <w:rFonts w:ascii="Times New Roman" w:hAnsi="Times New Roman" w:cs="Times New Roman"/>
          <w:bCs/>
          <w:sz w:val="24"/>
          <w:szCs w:val="24"/>
        </w:rPr>
        <w:t>na i usmena komunikacija na hrvatskom i engleskom jeziku</w:t>
      </w:r>
      <w:r>
        <w:rPr>
          <w:rFonts w:ascii="Times New Roman" w:hAnsi="Times New Roman" w:cs="Times New Roman"/>
          <w:bCs/>
          <w:sz w:val="24"/>
          <w:szCs w:val="24"/>
        </w:rPr>
        <w:t>.</w:t>
      </w:r>
    </w:p>
    <w:p w14:paraId="43B082DF" w14:textId="77777777" w:rsidR="00117F3C" w:rsidRPr="003D4B8A" w:rsidRDefault="00117F3C" w:rsidP="00117F3C">
      <w:pPr>
        <w:pStyle w:val="NoSpacing"/>
        <w:spacing w:line="276" w:lineRule="auto"/>
        <w:jc w:val="both"/>
        <w:rPr>
          <w:rFonts w:ascii="Times New Roman" w:hAnsi="Times New Roman" w:cs="Times New Roman"/>
          <w:bCs/>
          <w:sz w:val="24"/>
          <w:szCs w:val="24"/>
        </w:rPr>
      </w:pPr>
    </w:p>
    <w:p w14:paraId="4B0095C0" w14:textId="77777777" w:rsidR="00117F3C" w:rsidRPr="003D4B8A" w:rsidRDefault="00117F3C" w:rsidP="00117F3C">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707DB400"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pomaže dekanu i prodekanu za poslovanje te ostalim članovima uprave pri upravljanju financijama (priljevom i odljevom financijskih sredstava) u skladu s planovima korištenja financijskih sredstava te općim aktom ALU o vlastitim prihodima</w:t>
      </w:r>
    </w:p>
    <w:p w14:paraId="216F4842" w14:textId="77777777" w:rsidR="00117F3C"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organizira, upravlja i koordinira rad </w:t>
      </w:r>
      <w:r>
        <w:rPr>
          <w:rFonts w:ascii="Times New Roman" w:hAnsi="Times New Roman" w:cs="Times New Roman"/>
          <w:sz w:val="24"/>
          <w:szCs w:val="24"/>
        </w:rPr>
        <w:t>Službe</w:t>
      </w:r>
      <w:r w:rsidRPr="003D4B8A">
        <w:rPr>
          <w:rFonts w:ascii="Times New Roman" w:hAnsi="Times New Roman" w:cs="Times New Roman"/>
          <w:sz w:val="24"/>
          <w:szCs w:val="24"/>
        </w:rPr>
        <w:t xml:space="preserve"> za materijalno-financijsko poslovanje, projekte i javnu nabavu i odgovoran je za zakonitost i ažurnost rada cijelog </w:t>
      </w:r>
      <w:r>
        <w:rPr>
          <w:rFonts w:ascii="Times New Roman" w:hAnsi="Times New Roman" w:cs="Times New Roman"/>
          <w:sz w:val="24"/>
          <w:szCs w:val="24"/>
        </w:rPr>
        <w:t>Službe</w:t>
      </w:r>
      <w:r w:rsidRPr="003D4B8A">
        <w:rPr>
          <w:rFonts w:ascii="Times New Roman" w:hAnsi="Times New Roman" w:cs="Times New Roman"/>
          <w:sz w:val="24"/>
          <w:szCs w:val="24"/>
        </w:rPr>
        <w:t xml:space="preserve"> te ispravno i zakonito poslovanje</w:t>
      </w:r>
    </w:p>
    <w:p w14:paraId="427687AC" w14:textId="3CBA9ED0" w:rsidR="005E3A75" w:rsidRPr="003D4B8A" w:rsidRDefault="005E3A75" w:rsidP="00117F3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nadzire rad svih zaposlenika Službe koji su za svoj rad odgovorni i voditelju Službe, pored odgovornosti neposrednom rukovoditelju</w:t>
      </w:r>
    </w:p>
    <w:p w14:paraId="4533C0F3" w14:textId="77777777" w:rsidR="00117F3C"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sastavlja prijedloge financijskih planova i objedinjuje u financijski plan, izrađuje i vrši analizu i interpretaciju financijskih izvješća, financijskih planova prihoda i rashoda te realizaciju financijskih planova</w:t>
      </w:r>
    </w:p>
    <w:p w14:paraId="6D7E1439" w14:textId="77777777" w:rsidR="00117F3C" w:rsidRPr="003D4B8A" w:rsidRDefault="00117F3C" w:rsidP="00117F3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35A">
        <w:rPr>
          <w:rFonts w:ascii="Times New Roman" w:hAnsi="Times New Roman" w:cs="Times New Roman"/>
          <w:sz w:val="24"/>
          <w:szCs w:val="24"/>
        </w:rPr>
        <w:t>izrađuje tromjesečne, polugodišnje i završne račune</w:t>
      </w:r>
    </w:p>
    <w:p w14:paraId="18DAC8C5" w14:textId="77777777" w:rsidR="00117F3C"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izvršenje financijskih planova te po potrebi radi rebalans financijskog plana </w:t>
      </w:r>
    </w:p>
    <w:p w14:paraId="1C54DD00" w14:textId="77777777" w:rsidR="00117F3C" w:rsidRPr="003D4B8A" w:rsidRDefault="00117F3C" w:rsidP="00117F3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35A">
        <w:rPr>
          <w:rFonts w:ascii="Times New Roman" w:hAnsi="Times New Roman" w:cs="Times New Roman"/>
          <w:sz w:val="24"/>
          <w:szCs w:val="24"/>
        </w:rPr>
        <w:t>prati, analizira i daje ocjenu financijskih kretanja i poslova Akademije i prati održavanje operativne likvidnosti u svezi s priljevom i odljevom sredstava s računa Akademije</w:t>
      </w:r>
    </w:p>
    <w:p w14:paraId="7EAEFBA6"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nadzire financijsko poslovanje kroz izradu godišnjih proračuna, pravovremeno podmirenje financijskih obveza, kontrolu trošenja sredstava, kroz upravljanje financijskim i računovodstvenim osobljem te izradu financijskih izvješća</w:t>
      </w:r>
    </w:p>
    <w:p w14:paraId="19F9076B"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odgovoran je za praćenje i primjenu zakonskih propisa i stručnih publikacija iz djelokruga rada organizacijske jedinice, upozorava o nastalim promjenama dekana i ostale članove Uprave te predlaže mjere koje je potrebno poduzeti kako bi se ustanova prilagodila novim uvjetima te predlaže izmjenu internih akata iz navedene oblasti</w:t>
      </w:r>
    </w:p>
    <w:p w14:paraId="019E4DF2" w14:textId="77777777" w:rsidR="00117F3C"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predlaže i izrađuje odluke iz područja upravljanja financijama te sudjeluje u izradi akata iz podr</w:t>
      </w:r>
      <w:r>
        <w:rPr>
          <w:rFonts w:ascii="Times New Roman" w:hAnsi="Times New Roman" w:cs="Times New Roman"/>
          <w:sz w:val="24"/>
          <w:szCs w:val="24"/>
        </w:rPr>
        <w:t xml:space="preserve">učja financija i računovodstva </w:t>
      </w:r>
    </w:p>
    <w:p w14:paraId="3120E7A0" w14:textId="77777777" w:rsidR="00117F3C" w:rsidRDefault="00117F3C" w:rsidP="00117F3C">
      <w:pPr>
        <w:pStyle w:val="NoSpacing"/>
        <w:spacing w:line="276" w:lineRule="auto"/>
        <w:jc w:val="both"/>
        <w:rPr>
          <w:rFonts w:ascii="Times New Roman" w:eastAsia="Times New Roman" w:hAnsi="Times New Roman" w:cs="Times New Roman"/>
          <w:sz w:val="24"/>
          <w:szCs w:val="24"/>
        </w:rPr>
      </w:pPr>
      <w:r w:rsidRPr="00BF635A">
        <w:rPr>
          <w:rFonts w:ascii="Times New Roman" w:hAnsi="Times New Roman" w:cs="Times New Roman"/>
          <w:sz w:val="24"/>
          <w:szCs w:val="24"/>
        </w:rPr>
        <w:t>- koordinira provođenje samoprocjene sustava unutarnjih kontrola putem „Izjave o fiskalnoj odgovornosti“ te sastavlja izjavu o fiskalnoj odgovornosti u zakonskom roku i odgovara za točnost i istinitost navoda iz područja računovodstva, izvještavanja i planiranja</w:t>
      </w:r>
      <w:r w:rsidRPr="00BF635A">
        <w:rPr>
          <w:rFonts w:ascii="Times New Roman" w:eastAsia="Times New Roman" w:hAnsi="Times New Roman" w:cs="Times New Roman"/>
          <w:sz w:val="24"/>
          <w:szCs w:val="24"/>
        </w:rPr>
        <w:t xml:space="preserve"> </w:t>
      </w:r>
    </w:p>
    <w:p w14:paraId="5662AD22" w14:textId="77777777" w:rsidR="00117F3C" w:rsidRPr="00BF635A" w:rsidRDefault="00117F3C" w:rsidP="00117F3C">
      <w:pPr>
        <w:pStyle w:val="NoSpacing"/>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BF635A">
        <w:rPr>
          <w:rFonts w:ascii="Times New Roman" w:eastAsia="Times New Roman" w:hAnsi="Times New Roman" w:cs="Times New Roman"/>
          <w:sz w:val="24"/>
          <w:szCs w:val="24"/>
        </w:rPr>
        <w:t>izrađuje sva potrebna izvješća za nadležno Ministarstvo, Sveučilište u Zagrebu i ostale institucije;</w:t>
      </w:r>
    </w:p>
    <w:p w14:paraId="2298C5AF" w14:textId="77777777" w:rsidR="00117F3C" w:rsidRPr="00BF635A" w:rsidRDefault="00117F3C" w:rsidP="00117F3C">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BF635A">
        <w:rPr>
          <w:rFonts w:ascii="Times New Roman" w:eastAsia="Times New Roman" w:hAnsi="Times New Roman" w:cs="Times New Roman"/>
          <w:sz w:val="24"/>
          <w:szCs w:val="24"/>
        </w:rPr>
        <w:t>odgovara za točnost podataka iskazanih u izvješćima te njihovo pravovremeno dostavljanje</w:t>
      </w:r>
    </w:p>
    <w:p w14:paraId="59E4A1F0"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propisane evidencije iz djelokruga rada organizacijske jedinice u informacijskim sustavima</w:t>
      </w:r>
    </w:p>
    <w:p w14:paraId="33256C73"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provjerava, kontira, likvidira i vrši evidenciju u poslovnim knjigama na temelju vjerodostojnih, istinitih, urednih i prethodno kontroliranih knjigovodstvenih isprava</w:t>
      </w:r>
    </w:p>
    <w:p w14:paraId="3DBE3FB5"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likvidira i potpisuje isprave temeljem kojih se provode isplate (ulazne i izlazne računi, izvodi, i blagajnički izvještaji, plaće, školarine, obračun honorara-modela, vanjske suradnje i ostalih ugovora u svezi poslovanja Akademije)</w:t>
      </w:r>
    </w:p>
    <w:p w14:paraId="469EEAFB" w14:textId="77777777" w:rsidR="00117F3C"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odgovoran je za glavnu knjigu i pravovremeno ovjeravanje i čuvanje</w:t>
      </w:r>
    </w:p>
    <w:p w14:paraId="59A96C0F" w14:textId="77777777" w:rsidR="00117F3C" w:rsidRPr="00BF635A" w:rsidRDefault="00117F3C" w:rsidP="00117F3C">
      <w:pPr>
        <w:pStyle w:val="NoSpacing"/>
        <w:spacing w:line="276" w:lineRule="auto"/>
        <w:jc w:val="both"/>
        <w:rPr>
          <w:rFonts w:ascii="Times New Roman" w:hAnsi="Times New Roman" w:cs="Times New Roman"/>
          <w:sz w:val="24"/>
          <w:szCs w:val="24"/>
        </w:rPr>
      </w:pPr>
      <w:r w:rsidRPr="00BF635A">
        <w:rPr>
          <w:rFonts w:ascii="Times New Roman" w:hAnsi="Times New Roman" w:cs="Times New Roman"/>
          <w:sz w:val="24"/>
          <w:szCs w:val="24"/>
        </w:rPr>
        <w:t>- priprema dokumentaciju za potrebu revizije</w:t>
      </w:r>
    </w:p>
    <w:p w14:paraId="53A36339" w14:textId="77777777" w:rsidR="00117F3C" w:rsidRPr="00BF635A" w:rsidRDefault="00117F3C" w:rsidP="00117F3C">
      <w:pPr>
        <w:pStyle w:val="NoSpacing"/>
        <w:spacing w:line="276" w:lineRule="auto"/>
        <w:jc w:val="both"/>
        <w:rPr>
          <w:rFonts w:ascii="Times New Roman" w:hAnsi="Times New Roman" w:cs="Times New Roman"/>
          <w:sz w:val="24"/>
          <w:szCs w:val="24"/>
        </w:rPr>
      </w:pPr>
      <w:r w:rsidRPr="00BF635A">
        <w:rPr>
          <w:rFonts w:ascii="Times New Roman" w:hAnsi="Times New Roman" w:cs="Times New Roman"/>
          <w:sz w:val="24"/>
          <w:szCs w:val="24"/>
        </w:rPr>
        <w:t>- koordinira i nadzire rad inventurne komisije</w:t>
      </w:r>
    </w:p>
    <w:p w14:paraId="3E227180" w14:textId="77777777" w:rsidR="00117F3C" w:rsidRPr="00BF635A" w:rsidRDefault="00117F3C" w:rsidP="00117F3C">
      <w:pPr>
        <w:pStyle w:val="NoSpacing"/>
        <w:spacing w:line="276" w:lineRule="auto"/>
        <w:jc w:val="both"/>
        <w:rPr>
          <w:rFonts w:ascii="Times New Roman" w:hAnsi="Times New Roman" w:cs="Times New Roman"/>
          <w:sz w:val="24"/>
          <w:szCs w:val="24"/>
        </w:rPr>
      </w:pPr>
      <w:r w:rsidRPr="00BF635A">
        <w:rPr>
          <w:rFonts w:ascii="Times New Roman" w:hAnsi="Times New Roman" w:cs="Times New Roman"/>
          <w:sz w:val="24"/>
          <w:szCs w:val="24"/>
        </w:rPr>
        <w:t>- vodi evidenciju ugovora iz kojih proizlaze financijske obveze ALU te vrši kontrolu nad istima</w:t>
      </w:r>
    </w:p>
    <w:p w14:paraId="4A6915A3" w14:textId="77777777" w:rsidR="00117F3C" w:rsidRPr="00071CF0" w:rsidRDefault="00117F3C" w:rsidP="00117F3C">
      <w:pPr>
        <w:pStyle w:val="NoSpacing"/>
        <w:spacing w:line="276" w:lineRule="auto"/>
        <w:jc w:val="both"/>
        <w:rPr>
          <w:rFonts w:ascii="Times New Roman" w:hAnsi="Times New Roman" w:cs="Times New Roman"/>
          <w:sz w:val="24"/>
          <w:szCs w:val="24"/>
        </w:rPr>
      </w:pPr>
      <w:r w:rsidRPr="00071CF0">
        <w:rPr>
          <w:rFonts w:ascii="Times New Roman" w:hAnsi="Times New Roman" w:cs="Times New Roman"/>
          <w:sz w:val="24"/>
          <w:szCs w:val="24"/>
        </w:rPr>
        <w:t xml:space="preserve">- </w:t>
      </w:r>
      <w:r w:rsidRPr="00071CF0">
        <w:rPr>
          <w:rFonts w:ascii="Times New Roman" w:eastAsia="Times New Roman" w:hAnsi="Times New Roman" w:cs="Times New Roman"/>
          <w:sz w:val="24"/>
          <w:szCs w:val="24"/>
        </w:rPr>
        <w:t>obavlja sve poslove vezane uz vrijednosne papire (jamstva, zadužnice, mjenice, garancije) te pribavlja potvrde državnih institucija i banaka;</w:t>
      </w:r>
    </w:p>
    <w:p w14:paraId="3C6FFBC3" w14:textId="77777777" w:rsidR="00117F3C" w:rsidRPr="00071CF0" w:rsidRDefault="00117F3C" w:rsidP="00117F3C">
      <w:pPr>
        <w:pStyle w:val="NoSpacing"/>
        <w:spacing w:line="276" w:lineRule="auto"/>
        <w:jc w:val="both"/>
        <w:rPr>
          <w:rFonts w:ascii="Times New Roman" w:hAnsi="Times New Roman" w:cs="Times New Roman"/>
          <w:sz w:val="24"/>
          <w:szCs w:val="24"/>
        </w:rPr>
      </w:pPr>
      <w:r w:rsidRPr="00071CF0">
        <w:rPr>
          <w:rFonts w:ascii="Times New Roman" w:hAnsi="Times New Roman" w:cs="Times New Roman"/>
          <w:sz w:val="24"/>
          <w:szCs w:val="24"/>
        </w:rPr>
        <w:t>- prati propise i stručnu literaturu u okviru svoga djelokruga rada te priprema odgovarajuće obavijesti i prijedloge za dekana i prodekana za poslovanje</w:t>
      </w:r>
    </w:p>
    <w:p w14:paraId="2F1A30BF" w14:textId="77777777" w:rsidR="00117F3C" w:rsidRDefault="00117F3C" w:rsidP="00117F3C">
      <w:pPr>
        <w:spacing w:after="0"/>
        <w:jc w:val="both"/>
        <w:rPr>
          <w:rFonts w:ascii="Times New Roman" w:hAnsi="Times New Roman" w:cs="Times New Roman"/>
          <w:sz w:val="24"/>
          <w:szCs w:val="24"/>
        </w:rPr>
      </w:pPr>
      <w:r w:rsidRPr="00785247">
        <w:rPr>
          <w:rFonts w:ascii="Times New Roman" w:hAnsi="Times New Roman" w:cs="Times New Roman"/>
          <w:sz w:val="24"/>
          <w:szCs w:val="24"/>
        </w:rPr>
        <w:t xml:space="preserve">- obavlja ostale poslove iz djelokruga rada organizacijske jedinice, po nalogu dekana ili </w:t>
      </w:r>
      <w:r>
        <w:rPr>
          <w:rFonts w:ascii="Times New Roman" w:hAnsi="Times New Roman" w:cs="Times New Roman"/>
          <w:sz w:val="24"/>
          <w:szCs w:val="24"/>
        </w:rPr>
        <w:t>prodekana za poslovanje</w:t>
      </w:r>
    </w:p>
    <w:p w14:paraId="1ACCDF1D" w14:textId="681C28C9" w:rsidR="00117F3C" w:rsidRPr="00BF635A" w:rsidRDefault="00117F3C" w:rsidP="00117F3C">
      <w:pPr>
        <w:pStyle w:val="NoSpacing"/>
        <w:spacing w:line="276" w:lineRule="auto"/>
        <w:jc w:val="both"/>
        <w:rPr>
          <w:rFonts w:ascii="Times New Roman" w:hAnsi="Times New Roman" w:cs="Times New Roman"/>
          <w:sz w:val="24"/>
          <w:szCs w:val="24"/>
        </w:rPr>
      </w:pPr>
      <w:r w:rsidRPr="00071CF0">
        <w:rPr>
          <w:rFonts w:ascii="Times New Roman" w:hAnsi="Times New Roman" w:cs="Times New Roman"/>
          <w:sz w:val="24"/>
          <w:szCs w:val="24"/>
        </w:rPr>
        <w:t xml:space="preserve">- za svoj rad te poslovanje Službe </w:t>
      </w:r>
      <w:r>
        <w:rPr>
          <w:rFonts w:ascii="Times New Roman" w:hAnsi="Times New Roman" w:cs="Times New Roman"/>
          <w:sz w:val="24"/>
          <w:szCs w:val="24"/>
        </w:rPr>
        <w:t xml:space="preserve">na zakonit način i u propisanim rokovima </w:t>
      </w:r>
      <w:r w:rsidRPr="00071CF0">
        <w:rPr>
          <w:rFonts w:ascii="Times New Roman" w:hAnsi="Times New Roman" w:cs="Times New Roman"/>
          <w:sz w:val="24"/>
          <w:szCs w:val="24"/>
        </w:rPr>
        <w:t>odgovara prodekanu za poslovanje i dekanu od kojih i prima naloge o postupanju;  odgov</w:t>
      </w:r>
      <w:r w:rsidR="00242851">
        <w:rPr>
          <w:rFonts w:ascii="Times New Roman" w:hAnsi="Times New Roman" w:cs="Times New Roman"/>
          <w:sz w:val="24"/>
          <w:szCs w:val="24"/>
        </w:rPr>
        <w:t>a</w:t>
      </w:r>
      <w:r w:rsidRPr="00071CF0">
        <w:rPr>
          <w:rFonts w:ascii="Times New Roman" w:hAnsi="Times New Roman" w:cs="Times New Roman"/>
          <w:sz w:val="24"/>
          <w:szCs w:val="24"/>
        </w:rPr>
        <w:t xml:space="preserve">ra glavnom tajniku u dijelu </w:t>
      </w:r>
      <w:r>
        <w:rPr>
          <w:rFonts w:ascii="Times New Roman" w:hAnsi="Times New Roman" w:cs="Times New Roman"/>
          <w:sz w:val="24"/>
          <w:szCs w:val="24"/>
        </w:rPr>
        <w:t>poštovanja radno-pravnih obveza.</w:t>
      </w:r>
    </w:p>
    <w:p w14:paraId="40981934" w14:textId="77777777" w:rsidR="00117F3C" w:rsidRDefault="00117F3C" w:rsidP="00117F3C">
      <w:pPr>
        <w:spacing w:after="0" w:line="276" w:lineRule="auto"/>
        <w:jc w:val="center"/>
        <w:rPr>
          <w:rFonts w:ascii="Times New Roman" w:hAnsi="Times New Roman" w:cs="Times New Roman"/>
          <w:sz w:val="24"/>
          <w:szCs w:val="24"/>
        </w:rPr>
      </w:pPr>
    </w:p>
    <w:p w14:paraId="44225BCD" w14:textId="77777777" w:rsidR="005E3A75" w:rsidRDefault="005E3A75" w:rsidP="00117F3C">
      <w:pPr>
        <w:spacing w:after="0" w:line="276" w:lineRule="auto"/>
        <w:jc w:val="center"/>
        <w:rPr>
          <w:rFonts w:ascii="Times New Roman" w:hAnsi="Times New Roman" w:cs="Times New Roman"/>
          <w:sz w:val="24"/>
          <w:szCs w:val="24"/>
        </w:rPr>
      </w:pPr>
    </w:p>
    <w:p w14:paraId="260BA62D" w14:textId="639FB449" w:rsidR="00117F3C" w:rsidRPr="003D4B8A" w:rsidRDefault="00117F3C" w:rsidP="00117F3C">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12</w:t>
      </w:r>
      <w:r w:rsidR="001C342A">
        <w:rPr>
          <w:rFonts w:ascii="Times New Roman" w:hAnsi="Times New Roman" w:cs="Times New Roman"/>
          <w:sz w:val="24"/>
          <w:szCs w:val="24"/>
        </w:rPr>
        <w:t>6</w:t>
      </w:r>
      <w:r w:rsidR="006A555B">
        <w:rPr>
          <w:rFonts w:ascii="Times New Roman" w:hAnsi="Times New Roman" w:cs="Times New Roman"/>
          <w:sz w:val="24"/>
          <w:szCs w:val="24"/>
        </w:rPr>
        <w:t>.</w:t>
      </w:r>
    </w:p>
    <w:p w14:paraId="27F2CE5C" w14:textId="210315F9" w:rsidR="00117F3C" w:rsidRPr="00DE127F" w:rsidRDefault="00B47B59" w:rsidP="00117F3C">
      <w:pPr>
        <w:shd w:val="clear" w:color="auto" w:fill="FFF2CC" w:themeFill="accent4" w:themeFillTint="33"/>
        <w:rPr>
          <w:rFonts w:ascii="Times New Roman" w:hAnsi="Times New Roman" w:cs="Times New Roman"/>
          <w:b/>
          <w:sz w:val="28"/>
          <w:szCs w:val="28"/>
        </w:rPr>
      </w:pPr>
      <w:r>
        <w:rPr>
          <w:rFonts w:ascii="Times New Roman" w:hAnsi="Times New Roman" w:cs="Times New Roman"/>
          <w:b/>
          <w:sz w:val="28"/>
          <w:szCs w:val="28"/>
        </w:rPr>
        <w:t>2.1. Odjel</w:t>
      </w:r>
      <w:r w:rsidR="00117F3C" w:rsidRPr="00DE127F">
        <w:rPr>
          <w:rFonts w:ascii="Times New Roman" w:hAnsi="Times New Roman" w:cs="Times New Roman"/>
          <w:b/>
          <w:sz w:val="28"/>
          <w:szCs w:val="28"/>
        </w:rPr>
        <w:t xml:space="preserve"> za financije, računovodstvo i knjigovodstvo</w:t>
      </w:r>
    </w:p>
    <w:p w14:paraId="28E37A3D" w14:textId="370A5DC6" w:rsidR="00117F3C" w:rsidRPr="003D4B8A" w:rsidRDefault="00267275" w:rsidP="00117F3C">
      <w:pPr>
        <w:tabs>
          <w:tab w:val="left" w:pos="81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Odjel</w:t>
      </w:r>
      <w:r w:rsidR="00117F3C" w:rsidRPr="003D4B8A">
        <w:rPr>
          <w:rFonts w:ascii="Times New Roman" w:hAnsi="Times New Roman" w:cs="Times New Roman"/>
          <w:sz w:val="24"/>
          <w:szCs w:val="24"/>
        </w:rPr>
        <w:t xml:space="preserve"> za financije, računovodstvo i knjigovodstvo obavlja računovodstvene i financijske poslove, poslove materijalnog knjigovodstva, poslove praćenja i registriranja financijskog i materijalnog prometa i drugo iz djelokruga rada organizacijske jedinice.</w:t>
      </w:r>
    </w:p>
    <w:p w14:paraId="42859A0F" w14:textId="68B55D90" w:rsidR="00117F3C" w:rsidRPr="003D4B8A" w:rsidRDefault="00117F3C" w:rsidP="00134217">
      <w:pPr>
        <w:tabs>
          <w:tab w:val="left" w:pos="810"/>
        </w:tabs>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12</w:t>
      </w:r>
      <w:r w:rsidR="001C342A">
        <w:rPr>
          <w:rFonts w:ascii="Times New Roman" w:hAnsi="Times New Roman" w:cs="Times New Roman"/>
          <w:sz w:val="24"/>
          <w:szCs w:val="24"/>
        </w:rPr>
        <w:t>7</w:t>
      </w:r>
      <w:r w:rsidRPr="003D4B8A">
        <w:rPr>
          <w:rFonts w:ascii="Times New Roman" w:hAnsi="Times New Roman" w:cs="Times New Roman"/>
          <w:sz w:val="24"/>
          <w:szCs w:val="24"/>
        </w:rPr>
        <w:t>.</w:t>
      </w:r>
    </w:p>
    <w:p w14:paraId="1A74048C" w14:textId="75FD8C2E" w:rsidR="00117F3C" w:rsidRPr="00E12BA9" w:rsidRDefault="00117F3C" w:rsidP="00117F3C">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E12BA9">
        <w:rPr>
          <w:rFonts w:ascii="Times New Roman" w:hAnsi="Times New Roman" w:cs="Times New Roman"/>
          <w:b/>
          <w:bCs/>
          <w:i/>
          <w:iCs/>
          <w:color w:val="EE0000"/>
          <w:sz w:val="24"/>
          <w:szCs w:val="24"/>
        </w:rPr>
        <w:t xml:space="preserve">Voditelj </w:t>
      </w:r>
      <w:r w:rsidR="00B47B59">
        <w:rPr>
          <w:rFonts w:ascii="Times New Roman" w:hAnsi="Times New Roman" w:cs="Times New Roman"/>
          <w:b/>
          <w:bCs/>
          <w:i/>
          <w:iCs/>
          <w:color w:val="EE0000"/>
          <w:sz w:val="24"/>
          <w:szCs w:val="24"/>
        </w:rPr>
        <w:t>Odjela</w:t>
      </w:r>
      <w:r w:rsidRPr="00E12BA9">
        <w:rPr>
          <w:rFonts w:ascii="Times New Roman" w:hAnsi="Times New Roman" w:cs="Times New Roman"/>
          <w:b/>
          <w:bCs/>
          <w:i/>
          <w:iCs/>
          <w:color w:val="EE0000"/>
          <w:sz w:val="24"/>
          <w:szCs w:val="24"/>
        </w:rPr>
        <w:t xml:space="preserve"> za financije, računovodstvo i knjigovodstvo (PRIJEDLOG NAPREDOVANJA)</w:t>
      </w:r>
    </w:p>
    <w:p w14:paraId="6FDF3331" w14:textId="77777777" w:rsidR="00117F3C" w:rsidRPr="00E12BA9" w:rsidRDefault="00117F3C" w:rsidP="00117F3C">
      <w:pPr>
        <w:shd w:val="clear" w:color="auto" w:fill="FFF2CC" w:themeFill="accent4" w:themeFillTint="33"/>
        <w:spacing w:after="0" w:line="276" w:lineRule="auto"/>
        <w:jc w:val="both"/>
        <w:rPr>
          <w:rFonts w:ascii="Times New Roman" w:hAnsi="Times New Roman" w:cs="Times New Roman"/>
          <w:bCs/>
          <w:i/>
          <w:iCs/>
          <w:color w:val="EE0000"/>
          <w:sz w:val="24"/>
          <w:szCs w:val="24"/>
        </w:rPr>
      </w:pPr>
      <w:r w:rsidRPr="00E12BA9">
        <w:rPr>
          <w:rFonts w:ascii="Times New Roman" w:hAnsi="Times New Roman" w:cs="Times New Roman"/>
          <w:bCs/>
          <w:i/>
          <w:iCs/>
          <w:color w:val="EE0000"/>
          <w:sz w:val="24"/>
          <w:szCs w:val="24"/>
        </w:rPr>
        <w:t>(Voditelj ustrojstvene jedinice 4)</w:t>
      </w:r>
    </w:p>
    <w:p w14:paraId="60BBD1D0" w14:textId="77777777" w:rsidR="00117F3C" w:rsidRPr="003D4B8A"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8.</w:t>
      </w:r>
    </w:p>
    <w:p w14:paraId="206D11E0" w14:textId="77777777" w:rsidR="00117F3C" w:rsidRPr="003D4B8A"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2.20</w:t>
      </w:r>
    </w:p>
    <w:p w14:paraId="481CA133" w14:textId="77777777" w:rsidR="00981B98" w:rsidRPr="003D4B8A" w:rsidRDefault="00981B98" w:rsidP="00981B98">
      <w:pPr>
        <w:shd w:val="clear" w:color="auto" w:fill="F2F2F2" w:themeFill="background1" w:themeFillShade="F2"/>
        <w:spacing w:after="0" w:line="276" w:lineRule="auto"/>
        <w:jc w:val="both"/>
        <w:rPr>
          <w:rFonts w:ascii="Times New Roman" w:hAnsi="Times New Roman" w:cs="Times New Roman"/>
          <w:i/>
          <w:color w:val="FF0000"/>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 </w:t>
      </w:r>
      <w:r>
        <w:rPr>
          <w:rFonts w:ascii="Times New Roman" w:hAnsi="Times New Roman" w:cs="Times New Roman"/>
          <w:bCs/>
          <w:i/>
          <w:sz w:val="24"/>
          <w:szCs w:val="24"/>
        </w:rPr>
        <w:t xml:space="preserve">(1) </w:t>
      </w:r>
    </w:p>
    <w:p w14:paraId="135374C7" w14:textId="77777777" w:rsidR="00117F3C" w:rsidRPr="003D4B8A" w:rsidRDefault="00117F3C" w:rsidP="00117F3C">
      <w:pPr>
        <w:spacing w:after="0" w:line="276" w:lineRule="auto"/>
        <w:jc w:val="both"/>
        <w:rPr>
          <w:rFonts w:ascii="Times New Roman" w:hAnsi="Times New Roman" w:cs="Times New Roman"/>
          <w:b/>
          <w:bCs/>
          <w:i/>
          <w:color w:val="002060"/>
          <w:sz w:val="24"/>
          <w:szCs w:val="24"/>
        </w:rPr>
      </w:pPr>
    </w:p>
    <w:p w14:paraId="03B3A4D4" w14:textId="77777777" w:rsidR="00117F3C" w:rsidRPr="00B22FA1" w:rsidRDefault="00117F3C" w:rsidP="00117F3C">
      <w:pPr>
        <w:spacing w:after="0" w:line="276" w:lineRule="auto"/>
        <w:jc w:val="both"/>
        <w:rPr>
          <w:rFonts w:ascii="Times New Roman" w:hAnsi="Times New Roman" w:cs="Times New Roman"/>
          <w:b/>
          <w:bCs/>
          <w:i/>
          <w:color w:val="2E74B5" w:themeColor="accent1" w:themeShade="BF"/>
          <w:sz w:val="24"/>
          <w:szCs w:val="24"/>
        </w:rPr>
      </w:pPr>
      <w:r w:rsidRPr="00B22FA1">
        <w:rPr>
          <w:rFonts w:ascii="Times New Roman" w:hAnsi="Times New Roman" w:cs="Times New Roman"/>
          <w:b/>
          <w:bCs/>
          <w:i/>
          <w:color w:val="2E74B5" w:themeColor="accent1" w:themeShade="BF"/>
          <w:sz w:val="24"/>
          <w:szCs w:val="24"/>
        </w:rPr>
        <w:t>Trenutni naziv radnog mjesta: Voditelj ustrojstvenih jedinica II. vrste – voditelj računovodstva i knjigovodstva</w:t>
      </w:r>
    </w:p>
    <w:p w14:paraId="1DC704C7" w14:textId="77777777" w:rsidR="00117F3C" w:rsidRPr="00B22FA1" w:rsidRDefault="00117F3C" w:rsidP="00117F3C">
      <w:pPr>
        <w:spacing w:after="0" w:line="276" w:lineRule="auto"/>
        <w:jc w:val="both"/>
        <w:rPr>
          <w:rFonts w:ascii="Times New Roman" w:hAnsi="Times New Roman" w:cs="Times New Roman"/>
          <w:b/>
          <w:bCs/>
          <w:i/>
          <w:color w:val="2E74B5" w:themeColor="accent1" w:themeShade="BF"/>
          <w:sz w:val="24"/>
          <w:szCs w:val="24"/>
        </w:rPr>
      </w:pPr>
      <w:r w:rsidRPr="00B22FA1">
        <w:rPr>
          <w:rFonts w:ascii="Times New Roman" w:hAnsi="Times New Roman" w:cs="Times New Roman"/>
          <w:b/>
          <w:bCs/>
          <w:i/>
          <w:color w:val="2E74B5" w:themeColor="accent1" w:themeShade="BF"/>
          <w:sz w:val="24"/>
          <w:szCs w:val="24"/>
        </w:rPr>
        <w:t>Platni razred: 6.</w:t>
      </w:r>
    </w:p>
    <w:p w14:paraId="770EFCC3" w14:textId="77777777" w:rsidR="00117F3C" w:rsidRPr="00B22FA1" w:rsidRDefault="00117F3C" w:rsidP="00117F3C">
      <w:pPr>
        <w:spacing w:after="0" w:line="276" w:lineRule="auto"/>
        <w:jc w:val="both"/>
        <w:rPr>
          <w:rFonts w:ascii="Times New Roman" w:hAnsi="Times New Roman" w:cs="Times New Roman"/>
          <w:b/>
          <w:bCs/>
          <w:i/>
          <w:color w:val="2E74B5" w:themeColor="accent1" w:themeShade="BF"/>
          <w:sz w:val="24"/>
          <w:szCs w:val="24"/>
        </w:rPr>
      </w:pPr>
      <w:r w:rsidRPr="00B22FA1">
        <w:rPr>
          <w:rFonts w:ascii="Times New Roman" w:hAnsi="Times New Roman" w:cs="Times New Roman"/>
          <w:b/>
          <w:bCs/>
          <w:i/>
          <w:color w:val="2E74B5" w:themeColor="accent1" w:themeShade="BF"/>
          <w:sz w:val="24"/>
          <w:szCs w:val="24"/>
        </w:rPr>
        <w:t>Koeficijent: 1.80</w:t>
      </w:r>
    </w:p>
    <w:p w14:paraId="79EB4C4C" w14:textId="77777777" w:rsidR="00117F3C" w:rsidRPr="003D4B8A" w:rsidRDefault="00117F3C" w:rsidP="00117F3C">
      <w:pPr>
        <w:pStyle w:val="NoSpacing"/>
        <w:spacing w:line="276" w:lineRule="auto"/>
        <w:rPr>
          <w:rFonts w:ascii="Times New Roman" w:hAnsi="Times New Roman" w:cs="Times New Roman"/>
          <w:b/>
          <w:bCs/>
          <w:color w:val="2E74B5" w:themeColor="accent1" w:themeShade="BF"/>
          <w:sz w:val="24"/>
          <w:szCs w:val="24"/>
        </w:rPr>
      </w:pPr>
    </w:p>
    <w:p w14:paraId="52DAF612" w14:textId="77777777" w:rsidR="00117F3C" w:rsidRPr="003D4B8A" w:rsidRDefault="00117F3C" w:rsidP="00117F3C">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351EF11F"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diplomskog studija ili sveučilišnog integriranog prijediplomskog i diplomskog studija ili stručnog diplomskog studija (razina HKO-a 7.1. sv. Ili 7.1. st.) </w:t>
      </w:r>
      <w:r>
        <w:rPr>
          <w:rFonts w:ascii="Times New Roman" w:hAnsi="Times New Roman" w:cs="Times New Roman"/>
          <w:bCs/>
          <w:sz w:val="24"/>
          <w:szCs w:val="24"/>
        </w:rPr>
        <w:t>društvenog područja, polje ekonomije</w:t>
      </w:r>
    </w:p>
    <w:p w14:paraId="7F151144" w14:textId="346054CE"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981B98">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981B98">
        <w:rPr>
          <w:rFonts w:ascii="Times New Roman" w:hAnsi="Times New Roman" w:cs="Times New Roman"/>
          <w:bCs/>
          <w:sz w:val="24"/>
          <w:szCs w:val="24"/>
        </w:rPr>
        <w:t>2</w:t>
      </w:r>
      <w:r w:rsidRPr="003D4B8A">
        <w:rPr>
          <w:rFonts w:ascii="Times New Roman" w:hAnsi="Times New Roman" w:cs="Times New Roman"/>
          <w:bCs/>
          <w:sz w:val="24"/>
          <w:szCs w:val="24"/>
        </w:rPr>
        <w:t>) godin</w:t>
      </w:r>
      <w:r>
        <w:rPr>
          <w:rFonts w:ascii="Times New Roman" w:hAnsi="Times New Roman" w:cs="Times New Roman"/>
          <w:bCs/>
          <w:sz w:val="24"/>
          <w:szCs w:val="24"/>
        </w:rPr>
        <w:t>a</w:t>
      </w:r>
      <w:r w:rsidRPr="003D4B8A">
        <w:rPr>
          <w:rFonts w:ascii="Times New Roman" w:hAnsi="Times New Roman" w:cs="Times New Roman"/>
          <w:bCs/>
          <w:sz w:val="24"/>
          <w:szCs w:val="24"/>
        </w:rPr>
        <w:t xml:space="preserve"> radnog iskustva na istim ili sličnim poslovima</w:t>
      </w:r>
    </w:p>
    <w:p w14:paraId="66446A31"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poznavanje financijskih propisa i standarda, računovodstvenih i knjigovodstvenih standarda te poreznih propisa </w:t>
      </w:r>
    </w:p>
    <w:p w14:paraId="69AAC9D1"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iskustvo u korištenju specijaliziranih financijskih, računovodstvenih i knjigovodstvenih računalnih programa </w:t>
      </w:r>
      <w:r>
        <w:rPr>
          <w:rFonts w:ascii="Times New Roman" w:hAnsi="Times New Roman" w:cs="Times New Roman"/>
          <w:sz w:val="24"/>
          <w:szCs w:val="24"/>
        </w:rPr>
        <w:t>i aplikacija</w:t>
      </w:r>
    </w:p>
    <w:p w14:paraId="7528A654" w14:textId="77777777" w:rsidR="005E3A75" w:rsidRPr="00D63F43" w:rsidRDefault="005E3A75" w:rsidP="005E3A75">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D63F43">
        <w:rPr>
          <w:rFonts w:ascii="Times New Roman" w:hAnsi="Times New Roman" w:cs="Times New Roman"/>
          <w:bCs/>
          <w:sz w:val="24"/>
          <w:szCs w:val="24"/>
        </w:rPr>
        <w:t>služenje računalnim programima koji se koriste u uredskom poslovanju</w:t>
      </w:r>
      <w:r>
        <w:rPr>
          <w:rFonts w:ascii="Times New Roman" w:hAnsi="Times New Roman" w:cs="Times New Roman"/>
          <w:bCs/>
          <w:sz w:val="24"/>
          <w:szCs w:val="24"/>
        </w:rPr>
        <w:t xml:space="preserve"> s naglaskom na Excell i druge aplikacije za tablične preglede i izvješća</w:t>
      </w:r>
    </w:p>
    <w:p w14:paraId="10421C47" w14:textId="77777777" w:rsidR="00117F3C" w:rsidRPr="003D4B8A" w:rsidRDefault="00117F3C" w:rsidP="00117F3C">
      <w:pPr>
        <w:pStyle w:val="NoSpacing"/>
        <w:spacing w:line="276" w:lineRule="auto"/>
        <w:rPr>
          <w:rFonts w:ascii="Times New Roman" w:hAnsi="Times New Roman" w:cs="Times New Roman"/>
          <w:b/>
          <w:bCs/>
          <w:sz w:val="24"/>
          <w:szCs w:val="24"/>
        </w:rPr>
      </w:pPr>
      <w:r w:rsidRPr="003D4B8A">
        <w:rPr>
          <w:rFonts w:ascii="Times New Roman" w:hAnsi="Times New Roman" w:cs="Times New Roman"/>
          <w:bCs/>
          <w:sz w:val="24"/>
          <w:szCs w:val="24"/>
        </w:rPr>
        <w:t>- dobra pismena i usmena komunikacija na hrvatskom i engleskom jeziku</w:t>
      </w:r>
    </w:p>
    <w:p w14:paraId="534399D2" w14:textId="77777777" w:rsidR="00117F3C" w:rsidRPr="003D4B8A" w:rsidRDefault="00117F3C" w:rsidP="00117F3C">
      <w:pPr>
        <w:pStyle w:val="NoSpacing"/>
        <w:spacing w:line="276" w:lineRule="auto"/>
        <w:rPr>
          <w:rFonts w:ascii="Times New Roman" w:hAnsi="Times New Roman" w:cs="Times New Roman"/>
          <w:b/>
          <w:bCs/>
          <w:sz w:val="24"/>
          <w:szCs w:val="24"/>
        </w:rPr>
      </w:pPr>
    </w:p>
    <w:p w14:paraId="6370F8CF" w14:textId="77777777" w:rsidR="00117F3C" w:rsidRPr="003D4B8A" w:rsidRDefault="00117F3C" w:rsidP="00117F3C">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00061025"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vrši obračun i knjiženje plaća i drugih materijalnih prava i obustava zaposlenika (jubilarne nagrade, Božićnica, nagrade za uskršnje blagdane, regres, nagrade za uspješnost u radu, stimulacije na plaću, dodatke za rad na projektima itd.)</w:t>
      </w:r>
    </w:p>
    <w:p w14:paraId="03A600FC"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vrši obračun bolovanja radnika na teret poslodavca i HZZO-a, traži refundacije isplaćenih naknada od HZZO-a te usklađuje potraživanja naknada za bolovanja </w:t>
      </w:r>
      <w:r>
        <w:rPr>
          <w:rFonts w:ascii="Times New Roman" w:hAnsi="Times New Roman" w:cs="Times New Roman"/>
          <w:sz w:val="24"/>
          <w:szCs w:val="24"/>
        </w:rPr>
        <w:t>–</w:t>
      </w:r>
      <w:r w:rsidRPr="003D4B8A">
        <w:rPr>
          <w:rFonts w:ascii="Times New Roman" w:hAnsi="Times New Roman" w:cs="Times New Roman"/>
          <w:sz w:val="24"/>
          <w:szCs w:val="24"/>
        </w:rPr>
        <w:t xml:space="preserve"> vrši obračun i knjiženje svih autorskih honorara i ugovora o djelu tebrine o isplati honorara istih u skladu s planiranim sredstvima</w:t>
      </w:r>
    </w:p>
    <w:p w14:paraId="1280771A"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izrađuje i šalje JOPPD obrasce za sve oporezive i neoporezive primitke </w:t>
      </w:r>
    </w:p>
    <w:p w14:paraId="6565E060"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izrađuje statističke izvještaje o plaćama i sudjeluje u izradi ostalih podataka za statistiku</w:t>
      </w:r>
    </w:p>
    <w:p w14:paraId="105DB8E9"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unosi poslovne promjene u glavnu knjigu i kontrolira ispravnost dokumenata primljenih na knjiženje u knjigovodstvu</w:t>
      </w:r>
    </w:p>
    <w:p w14:paraId="768B7179"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sastavlja temeljnice za knjiženje u financijskom knjigovodstvu te unosi podatke u financijsko-knjigovodstveni računalni program</w:t>
      </w:r>
    </w:p>
    <w:p w14:paraId="5E8D1CF3"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financijsko knjigovodstvo osnovnih sredstava, odnosno dugotrajne imovine i primjenjuje obračun amortizacije istih</w:t>
      </w:r>
    </w:p>
    <w:p w14:paraId="669C88FE"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usklađuje stanja na računima potraživanja i obveza financijskog knjigovodstva sa stanjem u analitici, te usklađuje financijsko knjigovodstvo sa stvarnim stanjem</w:t>
      </w:r>
    </w:p>
    <w:p w14:paraId="1E4055A3"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sastavlja obračune, izvještaje o financijsko-materijalnom poslovanju i priprema knjigovodstvenu dokumentaciju za popis sredstava</w:t>
      </w:r>
    </w:p>
    <w:p w14:paraId="25220E21"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surađuje s voditeljem odsjeka u izradi financijskog plana, periodičnih obračuna i završnog računa te kvartalno i godišnje usklađuje podatke</w:t>
      </w:r>
    </w:p>
    <w:p w14:paraId="2684DF82"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surađuje s inventurnom komisijom na utvrđivanju i usklađivanju inventurnih razlika te usklađuje inventurno stanje s financijskim knjigovodstvom</w:t>
      </w:r>
    </w:p>
    <w:p w14:paraId="527F37B2"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kartone osobnih primanja zaposlenika i vanjskih suradnika u nastavi, provodi obračun honorara vanjskih suradnika u nastavi i brine o isplati istih u skladu s planiranim sredstvima</w:t>
      </w:r>
    </w:p>
    <w:p w14:paraId="75888DB7"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porezne kartice zaposlenika</w:t>
      </w:r>
    </w:p>
    <w:p w14:paraId="12B18E75"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izrađuje statistike i izvješća iz djelokruga rada</w:t>
      </w:r>
    </w:p>
    <w:p w14:paraId="40B2E46A" w14:textId="77777777" w:rsidR="00117F3C" w:rsidRPr="00071CF0" w:rsidRDefault="00117F3C" w:rsidP="00117F3C">
      <w:pPr>
        <w:pStyle w:val="NoSpacing"/>
        <w:spacing w:line="276" w:lineRule="auto"/>
        <w:jc w:val="both"/>
        <w:rPr>
          <w:rFonts w:ascii="Times New Roman" w:hAnsi="Times New Roman" w:cs="Times New Roman"/>
          <w:sz w:val="24"/>
          <w:szCs w:val="24"/>
        </w:rPr>
      </w:pPr>
      <w:r w:rsidRPr="00071CF0">
        <w:rPr>
          <w:rFonts w:ascii="Times New Roman" w:hAnsi="Times New Roman" w:cs="Times New Roman"/>
          <w:sz w:val="24"/>
          <w:szCs w:val="24"/>
        </w:rPr>
        <w:lastRenderedPageBreak/>
        <w:t>- vodi službenu evidenciju o svemu navedenome</w:t>
      </w:r>
    </w:p>
    <w:p w14:paraId="29F17C0B" w14:textId="77777777" w:rsidR="00117F3C" w:rsidRPr="00071CF0" w:rsidRDefault="00117F3C" w:rsidP="00117F3C">
      <w:pPr>
        <w:pStyle w:val="NoSpacing"/>
        <w:spacing w:line="276" w:lineRule="auto"/>
        <w:jc w:val="both"/>
        <w:rPr>
          <w:rFonts w:ascii="Times New Roman" w:hAnsi="Times New Roman" w:cs="Times New Roman"/>
          <w:sz w:val="24"/>
          <w:szCs w:val="24"/>
        </w:rPr>
      </w:pPr>
      <w:r w:rsidRPr="00071CF0">
        <w:rPr>
          <w:rFonts w:ascii="Times New Roman" w:hAnsi="Times New Roman" w:cs="Times New Roman"/>
          <w:sz w:val="24"/>
          <w:szCs w:val="24"/>
        </w:rPr>
        <w:t>- prati propise i stručnu literaturu u okviru svoga djelokruga rada</w:t>
      </w:r>
    </w:p>
    <w:p w14:paraId="30307B0D" w14:textId="663A9D4F" w:rsidR="00117F3C" w:rsidRPr="002C5B3B" w:rsidRDefault="00117F3C" w:rsidP="00117F3C">
      <w:pPr>
        <w:pStyle w:val="NoSpacing"/>
        <w:spacing w:line="276" w:lineRule="auto"/>
        <w:jc w:val="both"/>
        <w:rPr>
          <w:rFonts w:ascii="Times New Roman" w:hAnsi="Times New Roman" w:cs="Times New Roman"/>
          <w:sz w:val="24"/>
          <w:szCs w:val="24"/>
        </w:rPr>
      </w:pPr>
      <w:r w:rsidRPr="00071CF0">
        <w:rPr>
          <w:rFonts w:ascii="Times New Roman" w:hAnsi="Times New Roman" w:cs="Times New Roman"/>
          <w:sz w:val="24"/>
          <w:szCs w:val="24"/>
        </w:rPr>
        <w:t xml:space="preserve">- obavlja ostale poslove iz djelokruga rada organizacijske jedinice, po nalogu dekana, prodekana za </w:t>
      </w:r>
      <w:r w:rsidRPr="002C5B3B">
        <w:rPr>
          <w:rFonts w:ascii="Times New Roman" w:hAnsi="Times New Roman" w:cs="Times New Roman"/>
          <w:sz w:val="24"/>
          <w:szCs w:val="24"/>
        </w:rPr>
        <w:t xml:space="preserve">poslovanje i voditelja Službe za </w:t>
      </w:r>
      <w:r w:rsidR="00242851" w:rsidRPr="002C5B3B">
        <w:rPr>
          <w:rFonts w:ascii="Times New Roman" w:hAnsi="Times New Roman" w:cs="Times New Roman"/>
          <w:sz w:val="24"/>
          <w:szCs w:val="24"/>
        </w:rPr>
        <w:t xml:space="preserve">za </w:t>
      </w:r>
      <w:r w:rsidR="00242851">
        <w:rPr>
          <w:rFonts w:ascii="Times New Roman" w:hAnsi="Times New Roman" w:cs="Times New Roman"/>
          <w:sz w:val="24"/>
          <w:szCs w:val="24"/>
        </w:rPr>
        <w:t>računovodstveno-financijsko poslovanje</w:t>
      </w:r>
    </w:p>
    <w:p w14:paraId="4EED7F62" w14:textId="083CD067" w:rsidR="00117F3C" w:rsidRPr="003D4B8A" w:rsidRDefault="00117F3C" w:rsidP="00117F3C">
      <w:pPr>
        <w:pStyle w:val="NoSpacing"/>
        <w:spacing w:line="276" w:lineRule="auto"/>
        <w:jc w:val="both"/>
        <w:rPr>
          <w:rFonts w:ascii="Times New Roman" w:hAnsi="Times New Roman" w:cs="Times New Roman"/>
          <w:sz w:val="24"/>
          <w:szCs w:val="24"/>
        </w:rPr>
      </w:pPr>
      <w:r w:rsidRPr="002C5B3B">
        <w:rPr>
          <w:rFonts w:ascii="Times New Roman" w:hAnsi="Times New Roman" w:cs="Times New Roman"/>
          <w:sz w:val="24"/>
          <w:szCs w:val="24"/>
        </w:rPr>
        <w:t xml:space="preserve">- za svoj rad odgovara neposrednom rukovoditelju – voditelju Službe za </w:t>
      </w:r>
      <w:r w:rsidR="00242851">
        <w:rPr>
          <w:rFonts w:ascii="Times New Roman" w:hAnsi="Times New Roman" w:cs="Times New Roman"/>
          <w:sz w:val="24"/>
          <w:szCs w:val="24"/>
        </w:rPr>
        <w:t>računovodstveno-financijsko poslovanje.</w:t>
      </w:r>
    </w:p>
    <w:p w14:paraId="083CAE64" w14:textId="77777777" w:rsidR="00117F3C" w:rsidRPr="003D4B8A" w:rsidRDefault="00117F3C" w:rsidP="00117F3C">
      <w:pPr>
        <w:pStyle w:val="NoSpacing"/>
        <w:spacing w:line="276" w:lineRule="auto"/>
        <w:jc w:val="both"/>
        <w:rPr>
          <w:rFonts w:ascii="Times New Roman" w:hAnsi="Times New Roman" w:cs="Times New Roman"/>
          <w:color w:val="FF0000"/>
          <w:sz w:val="24"/>
          <w:szCs w:val="24"/>
          <w:highlight w:val="yellow"/>
        </w:rPr>
      </w:pPr>
    </w:p>
    <w:p w14:paraId="1AFAF95D" w14:textId="16615D7B" w:rsidR="00117F3C" w:rsidRDefault="00117F3C" w:rsidP="00117F3C">
      <w:pPr>
        <w:spacing w:after="0" w:line="276" w:lineRule="auto"/>
        <w:jc w:val="center"/>
        <w:rPr>
          <w:rFonts w:ascii="Times New Roman" w:hAnsi="Times New Roman" w:cs="Times New Roman"/>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12</w:t>
      </w:r>
      <w:r w:rsidR="001C342A">
        <w:rPr>
          <w:rFonts w:ascii="Times New Roman" w:hAnsi="Times New Roman" w:cs="Times New Roman"/>
          <w:sz w:val="24"/>
          <w:szCs w:val="24"/>
        </w:rPr>
        <w:t>8</w:t>
      </w:r>
      <w:r w:rsidRPr="003D4B8A">
        <w:rPr>
          <w:rFonts w:ascii="Times New Roman" w:hAnsi="Times New Roman" w:cs="Times New Roman"/>
          <w:sz w:val="24"/>
          <w:szCs w:val="24"/>
        </w:rPr>
        <w:t>.</w:t>
      </w:r>
    </w:p>
    <w:p w14:paraId="293D1FC1" w14:textId="77777777" w:rsidR="00117F3C" w:rsidRPr="00E12BA9" w:rsidRDefault="00117F3C" w:rsidP="00117F3C">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E12BA9">
        <w:rPr>
          <w:rFonts w:ascii="Times New Roman" w:hAnsi="Times New Roman" w:cs="Times New Roman"/>
          <w:b/>
          <w:bCs/>
          <w:i/>
          <w:iCs/>
          <w:color w:val="EE0000"/>
          <w:sz w:val="24"/>
          <w:szCs w:val="24"/>
        </w:rPr>
        <w:t>Voditelj računovodstveno-knjigovodstvenih poslova  (NOVO RADNO MJESTO)</w:t>
      </w:r>
    </w:p>
    <w:p w14:paraId="28F80715" w14:textId="018E51AD" w:rsidR="00117F3C" w:rsidRPr="0078325C" w:rsidRDefault="00117F3C" w:rsidP="00117F3C">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78325C">
        <w:rPr>
          <w:rFonts w:ascii="Times New Roman" w:hAnsi="Times New Roman" w:cs="Times New Roman"/>
          <w:bCs/>
          <w:i/>
          <w:color w:val="EE0000"/>
          <w:sz w:val="24"/>
          <w:szCs w:val="24"/>
        </w:rPr>
        <w:t xml:space="preserve"> (</w:t>
      </w:r>
      <w:r w:rsidR="005E3A75">
        <w:rPr>
          <w:rFonts w:ascii="Times New Roman" w:hAnsi="Times New Roman" w:cs="Times New Roman"/>
          <w:bCs/>
          <w:i/>
          <w:color w:val="EE0000"/>
          <w:sz w:val="24"/>
          <w:szCs w:val="24"/>
        </w:rPr>
        <w:t>Suradnik</w:t>
      </w:r>
      <w:r w:rsidRPr="0078325C">
        <w:rPr>
          <w:rFonts w:ascii="Times New Roman" w:hAnsi="Times New Roman" w:cs="Times New Roman"/>
          <w:bCs/>
          <w:i/>
          <w:color w:val="EE0000"/>
          <w:sz w:val="24"/>
          <w:szCs w:val="24"/>
        </w:rPr>
        <w:t>)</w:t>
      </w:r>
    </w:p>
    <w:p w14:paraId="4E346D8C" w14:textId="77777777" w:rsidR="00117F3C" w:rsidRPr="00B22FA1"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B22FA1">
        <w:rPr>
          <w:rFonts w:ascii="Times New Roman" w:hAnsi="Times New Roman" w:cs="Times New Roman"/>
          <w:bCs/>
          <w:i/>
          <w:sz w:val="24"/>
          <w:szCs w:val="24"/>
        </w:rPr>
        <w:t>Platni razred: 6.</w:t>
      </w:r>
    </w:p>
    <w:p w14:paraId="68AC334B" w14:textId="3A0318E4" w:rsidR="00117F3C" w:rsidRPr="00267275" w:rsidRDefault="00117F3C" w:rsidP="00267275">
      <w:pPr>
        <w:shd w:val="clear" w:color="auto" w:fill="F2F2F2" w:themeFill="background1" w:themeFillShade="F2"/>
        <w:spacing w:after="0" w:line="276" w:lineRule="auto"/>
        <w:jc w:val="both"/>
        <w:rPr>
          <w:rFonts w:ascii="Times New Roman" w:hAnsi="Times New Roman" w:cs="Times New Roman"/>
          <w:bCs/>
          <w:i/>
          <w:sz w:val="24"/>
          <w:szCs w:val="24"/>
        </w:rPr>
      </w:pPr>
      <w:r w:rsidRPr="00B22FA1">
        <w:rPr>
          <w:rFonts w:ascii="Times New Roman" w:hAnsi="Times New Roman" w:cs="Times New Roman"/>
          <w:bCs/>
          <w:i/>
          <w:sz w:val="24"/>
          <w:szCs w:val="24"/>
        </w:rPr>
        <w:t>Koeficijent: 1,80</w:t>
      </w:r>
    </w:p>
    <w:p w14:paraId="3138C1AD" w14:textId="77777777" w:rsidR="00117F3C" w:rsidRPr="00B22FA1" w:rsidRDefault="00117F3C" w:rsidP="00117F3C">
      <w:pPr>
        <w:shd w:val="clear" w:color="auto" w:fill="F2F2F2" w:themeFill="background1" w:themeFillShade="F2"/>
        <w:spacing w:after="0" w:line="276" w:lineRule="auto"/>
        <w:jc w:val="both"/>
        <w:rPr>
          <w:rFonts w:ascii="Times New Roman" w:hAnsi="Times New Roman" w:cs="Times New Roman"/>
          <w:i/>
          <w:sz w:val="24"/>
          <w:szCs w:val="24"/>
        </w:rPr>
      </w:pPr>
      <w:r w:rsidRPr="00B22FA1">
        <w:rPr>
          <w:rFonts w:ascii="Times New Roman" w:hAnsi="Times New Roman" w:cs="Times New Roman"/>
          <w:b/>
          <w:bCs/>
          <w:i/>
          <w:sz w:val="24"/>
          <w:szCs w:val="24"/>
        </w:rPr>
        <w:t>Broj izvršitelja:</w:t>
      </w:r>
      <w:r w:rsidRPr="00B22FA1">
        <w:rPr>
          <w:rFonts w:ascii="Times New Roman" w:hAnsi="Times New Roman" w:cs="Times New Roman"/>
          <w:bCs/>
          <w:i/>
          <w:sz w:val="24"/>
          <w:szCs w:val="24"/>
        </w:rPr>
        <w:t xml:space="preserve"> 1 </w:t>
      </w:r>
      <w:r w:rsidRPr="00B22FA1">
        <w:rPr>
          <w:rFonts w:ascii="Times New Roman" w:hAnsi="Times New Roman" w:cs="Times New Roman"/>
          <w:bCs/>
          <w:i/>
          <w:iCs/>
          <w:sz w:val="24"/>
          <w:szCs w:val="24"/>
        </w:rPr>
        <w:t>(0)</w:t>
      </w:r>
      <w:r w:rsidRPr="00B22FA1">
        <w:rPr>
          <w:rFonts w:ascii="Times New Roman" w:hAnsi="Times New Roman" w:cs="Times New Roman"/>
          <w:b/>
          <w:bCs/>
          <w:sz w:val="24"/>
          <w:szCs w:val="24"/>
        </w:rPr>
        <w:t xml:space="preserve"> </w:t>
      </w:r>
    </w:p>
    <w:p w14:paraId="696AE63B" w14:textId="77777777" w:rsidR="00117F3C" w:rsidRDefault="00117F3C" w:rsidP="00117F3C">
      <w:pPr>
        <w:pStyle w:val="NoSpacing"/>
        <w:spacing w:line="276" w:lineRule="auto"/>
        <w:rPr>
          <w:rFonts w:ascii="Times New Roman" w:hAnsi="Times New Roman" w:cs="Times New Roman"/>
          <w:b/>
          <w:bCs/>
          <w:i/>
          <w:sz w:val="24"/>
          <w:szCs w:val="24"/>
        </w:rPr>
      </w:pPr>
    </w:p>
    <w:p w14:paraId="450F6436" w14:textId="77777777" w:rsidR="00117F3C" w:rsidRPr="003D4B8A" w:rsidRDefault="00117F3C" w:rsidP="00117F3C">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7A845257"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prijediplomskog studija ili stručnog prijediplomskog studija (razina HKO-a 6.sv. ili 6. st.) </w:t>
      </w:r>
      <w:r>
        <w:rPr>
          <w:rFonts w:ascii="Times New Roman" w:hAnsi="Times New Roman" w:cs="Times New Roman"/>
          <w:bCs/>
          <w:sz w:val="24"/>
          <w:szCs w:val="24"/>
        </w:rPr>
        <w:t>društvenog područja, polje ekonomije</w:t>
      </w:r>
    </w:p>
    <w:p w14:paraId="4157D4EF" w14:textId="4BBA7684"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917142">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917142">
        <w:rPr>
          <w:rFonts w:ascii="Times New Roman" w:hAnsi="Times New Roman" w:cs="Times New Roman"/>
          <w:bCs/>
          <w:sz w:val="24"/>
          <w:szCs w:val="24"/>
        </w:rPr>
        <w:t>2</w:t>
      </w:r>
      <w:r w:rsidRPr="003D4B8A">
        <w:rPr>
          <w:rFonts w:ascii="Times New Roman" w:hAnsi="Times New Roman" w:cs="Times New Roman"/>
          <w:bCs/>
          <w:sz w:val="24"/>
          <w:szCs w:val="24"/>
        </w:rPr>
        <w:t>) godine radnog iskustva na istim ili sličnim poslovima</w:t>
      </w:r>
    </w:p>
    <w:p w14:paraId="61909C14"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poznavanje financijskih propisa i standarda, računovodstvenih i knjigovodstvenih standarda te poreznih propisa </w:t>
      </w:r>
    </w:p>
    <w:p w14:paraId="03C0A182"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iskustvo u korištenju specijaliziranih financijskih, računovodstvenih i knjigovodstvenih računalnih programa </w:t>
      </w:r>
      <w:r>
        <w:rPr>
          <w:rFonts w:ascii="Times New Roman" w:hAnsi="Times New Roman" w:cs="Times New Roman"/>
          <w:sz w:val="24"/>
          <w:szCs w:val="24"/>
        </w:rPr>
        <w:t>i aplikacija</w:t>
      </w:r>
    </w:p>
    <w:p w14:paraId="3A784B52" w14:textId="77777777" w:rsidR="005E3A75" w:rsidRPr="00D63F43" w:rsidRDefault="005E3A75" w:rsidP="005E3A75">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D63F43">
        <w:rPr>
          <w:rFonts w:ascii="Times New Roman" w:hAnsi="Times New Roman" w:cs="Times New Roman"/>
          <w:bCs/>
          <w:sz w:val="24"/>
          <w:szCs w:val="24"/>
        </w:rPr>
        <w:t>služenje računalnim programima koji se koriste u uredskom poslovanju</w:t>
      </w:r>
      <w:r>
        <w:rPr>
          <w:rFonts w:ascii="Times New Roman" w:hAnsi="Times New Roman" w:cs="Times New Roman"/>
          <w:bCs/>
          <w:sz w:val="24"/>
          <w:szCs w:val="24"/>
        </w:rPr>
        <w:t xml:space="preserve"> s naglaskom na Excell i druge aplikacije za tablične preglede i izvješća</w:t>
      </w:r>
    </w:p>
    <w:p w14:paraId="02A5C2A3" w14:textId="77777777" w:rsidR="00117F3C" w:rsidRPr="003D4B8A" w:rsidRDefault="00117F3C" w:rsidP="00117F3C">
      <w:pPr>
        <w:pStyle w:val="NoSpacing"/>
        <w:spacing w:line="276" w:lineRule="auto"/>
        <w:rPr>
          <w:rFonts w:ascii="Times New Roman" w:hAnsi="Times New Roman" w:cs="Times New Roman"/>
          <w:b/>
          <w:bCs/>
          <w:sz w:val="24"/>
          <w:szCs w:val="24"/>
        </w:rPr>
      </w:pPr>
      <w:r w:rsidRPr="003D4B8A">
        <w:rPr>
          <w:rFonts w:ascii="Times New Roman" w:hAnsi="Times New Roman" w:cs="Times New Roman"/>
          <w:bCs/>
          <w:sz w:val="24"/>
          <w:szCs w:val="24"/>
        </w:rPr>
        <w:t>- dobra pismena i usmena komunikacija na hrvatskom i engleskom jeziku</w:t>
      </w:r>
    </w:p>
    <w:p w14:paraId="2C28A9FA" w14:textId="77777777" w:rsidR="00117F3C" w:rsidRDefault="00117F3C" w:rsidP="00117F3C">
      <w:pPr>
        <w:spacing w:after="0" w:line="276" w:lineRule="auto"/>
        <w:jc w:val="center"/>
        <w:rPr>
          <w:rFonts w:ascii="Times New Roman" w:hAnsi="Times New Roman" w:cs="Times New Roman"/>
          <w:sz w:val="24"/>
          <w:szCs w:val="24"/>
        </w:rPr>
      </w:pPr>
    </w:p>
    <w:p w14:paraId="5BF7EAB8" w14:textId="77777777" w:rsidR="00117F3C" w:rsidRPr="003D4B8A" w:rsidRDefault="00117F3C" w:rsidP="00117F3C">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50F46BE9" w14:textId="77777777" w:rsidR="00117F3C" w:rsidRDefault="00117F3C"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sudjeluje u izradi financijskih izvještaja u propisanim rokovima (mjesečno, kvartalno, polugodišnje i godišnje)</w:t>
      </w:r>
    </w:p>
    <w:p w14:paraId="4BDCA608" w14:textId="77777777" w:rsidR="00117F3C" w:rsidRDefault="00117F3C"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priprema i obrađuje sve financijske podatke za potrebe projekata i programa vezanih uz programske ugovore, Centar za umjetničko, znanstveno i stručno istraživanje, Centar za cjeloživotno obrazovanje i Zavode</w:t>
      </w:r>
    </w:p>
    <w:p w14:paraId="6ADA5952" w14:textId="77777777" w:rsidR="00117F3C" w:rsidRDefault="00117F3C"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sudjeluje u izradi obračuna prihoda i rashoda za projektne djelatnosti, Centre i Zavode</w:t>
      </w:r>
    </w:p>
    <w:p w14:paraId="55A18584" w14:textId="77777777" w:rsidR="00117F3C" w:rsidRDefault="00117F3C"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priprema podatke za potrebe izrade internih i vanjskih izvještaja</w:t>
      </w:r>
    </w:p>
    <w:p w14:paraId="308BF3FE" w14:textId="77777777" w:rsidR="00117F3C" w:rsidRDefault="00117F3C"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brine o odlaganju i izlučivanju građe Ureda te upućivanje u Arhiv </w:t>
      </w:r>
    </w:p>
    <w:p w14:paraId="041C255A" w14:textId="77777777" w:rsidR="00117F3C" w:rsidRPr="00071CF0" w:rsidRDefault="00117F3C"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sudjeluje u ispostavi izlaznih računa za izdavačku djelatnost, laboratorije, školarine, projekte te sve druge </w:t>
      </w:r>
      <w:r w:rsidRPr="00071CF0">
        <w:rPr>
          <w:rFonts w:ascii="Times New Roman" w:hAnsi="Times New Roman" w:cs="Times New Roman"/>
          <w:sz w:val="24"/>
          <w:szCs w:val="24"/>
        </w:rPr>
        <w:t>poslove iz djelatnosti Akademije</w:t>
      </w:r>
    </w:p>
    <w:p w14:paraId="46D1AB83" w14:textId="77777777" w:rsidR="00117F3C" w:rsidRPr="00071CF0" w:rsidRDefault="00117F3C" w:rsidP="00117F3C">
      <w:pPr>
        <w:spacing w:after="0" w:line="276" w:lineRule="auto"/>
        <w:jc w:val="both"/>
        <w:rPr>
          <w:rFonts w:ascii="Times New Roman" w:hAnsi="Times New Roman" w:cs="Times New Roman"/>
          <w:sz w:val="24"/>
          <w:szCs w:val="24"/>
        </w:rPr>
      </w:pPr>
      <w:r w:rsidRPr="00071CF0">
        <w:rPr>
          <w:rFonts w:ascii="Times New Roman" w:hAnsi="Times New Roman" w:cs="Times New Roman"/>
          <w:sz w:val="24"/>
          <w:szCs w:val="24"/>
        </w:rPr>
        <w:t>- sudjeluje u izradi i slanju narudžbenica i praćenje izvršenja plana nabave</w:t>
      </w:r>
    </w:p>
    <w:p w14:paraId="74AD94CE" w14:textId="77777777" w:rsidR="00117F3C" w:rsidRPr="00071CF0" w:rsidRDefault="00117F3C" w:rsidP="00117F3C">
      <w:pPr>
        <w:spacing w:after="0" w:line="276" w:lineRule="auto"/>
        <w:jc w:val="both"/>
        <w:rPr>
          <w:rFonts w:ascii="Times New Roman" w:hAnsi="Times New Roman" w:cs="Times New Roman"/>
          <w:sz w:val="24"/>
          <w:szCs w:val="24"/>
        </w:rPr>
      </w:pPr>
      <w:r w:rsidRPr="00071CF0">
        <w:rPr>
          <w:rFonts w:ascii="Times New Roman" w:hAnsi="Times New Roman" w:cs="Times New Roman"/>
          <w:sz w:val="24"/>
          <w:szCs w:val="24"/>
        </w:rPr>
        <w:t>- vodi evidencije umjetničko-istraživačkih, znanstveno-istraživačkih, projekata iz segmenta programskih ugovora te drugih projekata te sastavlja izvješća o stanjima kartica projekata</w:t>
      </w:r>
    </w:p>
    <w:p w14:paraId="4232A955" w14:textId="0E274EFA" w:rsidR="00117F3C" w:rsidRDefault="00117F3C" w:rsidP="00117F3C">
      <w:pPr>
        <w:spacing w:after="0" w:line="276" w:lineRule="auto"/>
        <w:jc w:val="both"/>
        <w:rPr>
          <w:rFonts w:ascii="Times New Roman" w:hAnsi="Times New Roman" w:cs="Times New Roman"/>
          <w:sz w:val="24"/>
          <w:szCs w:val="24"/>
        </w:rPr>
      </w:pPr>
      <w:r w:rsidRPr="00071CF0">
        <w:rPr>
          <w:rFonts w:ascii="Times New Roman" w:hAnsi="Times New Roman" w:cs="Times New Roman"/>
          <w:sz w:val="24"/>
          <w:szCs w:val="24"/>
        </w:rPr>
        <w:t xml:space="preserve">- za svoj rad odgovara voditelju </w:t>
      </w:r>
      <w:r w:rsidR="00267275">
        <w:rPr>
          <w:rFonts w:ascii="Times New Roman" w:hAnsi="Times New Roman" w:cs="Times New Roman"/>
          <w:sz w:val="24"/>
          <w:szCs w:val="24"/>
        </w:rPr>
        <w:t>Odjela</w:t>
      </w:r>
      <w:r w:rsidRPr="00071CF0">
        <w:rPr>
          <w:rFonts w:ascii="Times New Roman" w:hAnsi="Times New Roman" w:cs="Times New Roman"/>
          <w:sz w:val="24"/>
          <w:szCs w:val="24"/>
        </w:rPr>
        <w:t xml:space="preserve"> za financije, računovodstvo i knjigovodstvo</w:t>
      </w:r>
      <w:r>
        <w:rPr>
          <w:rFonts w:ascii="Times New Roman" w:hAnsi="Times New Roman" w:cs="Times New Roman"/>
          <w:sz w:val="24"/>
          <w:szCs w:val="24"/>
        </w:rPr>
        <w:t>.</w:t>
      </w:r>
    </w:p>
    <w:p w14:paraId="2C96FD85" w14:textId="77777777" w:rsidR="00117F3C" w:rsidRDefault="00117F3C" w:rsidP="00117F3C">
      <w:pPr>
        <w:spacing w:after="0" w:line="276" w:lineRule="auto"/>
        <w:jc w:val="center"/>
        <w:rPr>
          <w:rFonts w:ascii="Times New Roman" w:hAnsi="Times New Roman" w:cs="Times New Roman"/>
          <w:sz w:val="24"/>
          <w:szCs w:val="24"/>
        </w:rPr>
      </w:pPr>
    </w:p>
    <w:p w14:paraId="7132AE83" w14:textId="77777777" w:rsidR="00B47B59" w:rsidRDefault="00B47B59" w:rsidP="00117F3C">
      <w:pPr>
        <w:spacing w:after="0" w:line="276" w:lineRule="auto"/>
        <w:jc w:val="center"/>
        <w:rPr>
          <w:rFonts w:ascii="Times New Roman" w:hAnsi="Times New Roman" w:cs="Times New Roman"/>
          <w:sz w:val="24"/>
          <w:szCs w:val="24"/>
        </w:rPr>
      </w:pPr>
    </w:p>
    <w:p w14:paraId="3AE6E1F7" w14:textId="77777777" w:rsidR="00242851" w:rsidRDefault="00242851" w:rsidP="00117F3C">
      <w:pPr>
        <w:spacing w:after="0" w:line="276" w:lineRule="auto"/>
        <w:jc w:val="center"/>
        <w:rPr>
          <w:rFonts w:ascii="Times New Roman" w:hAnsi="Times New Roman" w:cs="Times New Roman"/>
          <w:sz w:val="24"/>
          <w:szCs w:val="24"/>
        </w:rPr>
      </w:pPr>
    </w:p>
    <w:p w14:paraId="736F1BDB" w14:textId="77777777" w:rsidR="00242851" w:rsidRDefault="00242851" w:rsidP="00117F3C">
      <w:pPr>
        <w:spacing w:after="0" w:line="276" w:lineRule="auto"/>
        <w:jc w:val="center"/>
        <w:rPr>
          <w:rFonts w:ascii="Times New Roman" w:hAnsi="Times New Roman" w:cs="Times New Roman"/>
          <w:sz w:val="24"/>
          <w:szCs w:val="24"/>
        </w:rPr>
      </w:pPr>
    </w:p>
    <w:p w14:paraId="173F3C4F" w14:textId="77777777" w:rsidR="00242851" w:rsidRDefault="00242851" w:rsidP="00117F3C">
      <w:pPr>
        <w:spacing w:after="0" w:line="276" w:lineRule="auto"/>
        <w:jc w:val="center"/>
        <w:rPr>
          <w:rFonts w:ascii="Times New Roman" w:hAnsi="Times New Roman" w:cs="Times New Roman"/>
          <w:sz w:val="24"/>
          <w:szCs w:val="24"/>
        </w:rPr>
      </w:pPr>
    </w:p>
    <w:p w14:paraId="3109EDFB" w14:textId="6EC53051" w:rsidR="00B47B59" w:rsidRDefault="00B47B59" w:rsidP="00117F3C">
      <w:pPr>
        <w:spacing w:after="0" w:line="276" w:lineRule="auto"/>
        <w:jc w:val="center"/>
        <w:rPr>
          <w:rFonts w:ascii="Times New Roman" w:hAnsi="Times New Roman" w:cs="Times New Roman"/>
          <w:sz w:val="24"/>
          <w:szCs w:val="24"/>
        </w:rPr>
      </w:pPr>
      <w:r w:rsidRPr="00F33F81">
        <w:rPr>
          <w:rFonts w:ascii="Times New Roman" w:hAnsi="Times New Roman" w:cs="Times New Roman"/>
          <w:sz w:val="24"/>
          <w:szCs w:val="24"/>
        </w:rPr>
        <w:lastRenderedPageBreak/>
        <w:t>Članak</w:t>
      </w:r>
      <w:r w:rsidR="00F33F81">
        <w:rPr>
          <w:rFonts w:ascii="Times New Roman" w:hAnsi="Times New Roman" w:cs="Times New Roman"/>
          <w:sz w:val="24"/>
          <w:szCs w:val="24"/>
        </w:rPr>
        <w:t xml:space="preserve"> 12</w:t>
      </w:r>
      <w:r w:rsidR="001C342A">
        <w:rPr>
          <w:rFonts w:ascii="Times New Roman" w:hAnsi="Times New Roman" w:cs="Times New Roman"/>
          <w:sz w:val="24"/>
          <w:szCs w:val="24"/>
        </w:rPr>
        <w:t>9</w:t>
      </w:r>
      <w:r w:rsidR="00F33F81">
        <w:rPr>
          <w:rFonts w:ascii="Times New Roman" w:hAnsi="Times New Roman" w:cs="Times New Roman"/>
          <w:sz w:val="24"/>
          <w:szCs w:val="24"/>
        </w:rPr>
        <w:t>.</w:t>
      </w:r>
    </w:p>
    <w:p w14:paraId="4E05B372" w14:textId="1EB2E46A" w:rsidR="00B47B59" w:rsidRPr="00E12BA9" w:rsidRDefault="00B47B59" w:rsidP="00B47B59">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E12BA9">
        <w:rPr>
          <w:rFonts w:ascii="Times New Roman" w:hAnsi="Times New Roman" w:cs="Times New Roman"/>
          <w:b/>
          <w:bCs/>
          <w:i/>
          <w:iCs/>
          <w:color w:val="EE0000"/>
          <w:sz w:val="24"/>
          <w:szCs w:val="24"/>
        </w:rPr>
        <w:t xml:space="preserve"> </w:t>
      </w:r>
      <w:r w:rsidR="00767052" w:rsidRPr="00767052">
        <w:rPr>
          <w:rFonts w:ascii="Times New Roman" w:hAnsi="Times New Roman" w:cs="Times New Roman"/>
          <w:b/>
          <w:bCs/>
          <w:i/>
          <w:iCs/>
          <w:color w:val="EE0000"/>
          <w:sz w:val="24"/>
          <w:szCs w:val="24"/>
        </w:rPr>
        <w:t xml:space="preserve">Stručni suradnik za financije i programsko financiranje </w:t>
      </w:r>
      <w:r w:rsidRPr="00E12BA9">
        <w:rPr>
          <w:rFonts w:ascii="Times New Roman" w:hAnsi="Times New Roman" w:cs="Times New Roman"/>
          <w:b/>
          <w:bCs/>
          <w:i/>
          <w:iCs/>
          <w:color w:val="EE0000"/>
          <w:sz w:val="24"/>
          <w:szCs w:val="24"/>
        </w:rPr>
        <w:t>(NOVO RADNO MJESTO)</w:t>
      </w:r>
    </w:p>
    <w:p w14:paraId="4BC1EDDC" w14:textId="65A70BF5" w:rsidR="00B47B59" w:rsidRPr="0078325C" w:rsidRDefault="00B47B59" w:rsidP="00B47B59">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78325C">
        <w:rPr>
          <w:rFonts w:ascii="Times New Roman" w:hAnsi="Times New Roman" w:cs="Times New Roman"/>
          <w:bCs/>
          <w:i/>
          <w:color w:val="EE0000"/>
          <w:sz w:val="24"/>
          <w:szCs w:val="24"/>
        </w:rPr>
        <w:t xml:space="preserve"> (</w:t>
      </w:r>
      <w:r w:rsidR="005E3A75">
        <w:rPr>
          <w:rFonts w:ascii="Times New Roman" w:hAnsi="Times New Roman" w:cs="Times New Roman"/>
          <w:bCs/>
          <w:i/>
          <w:color w:val="EE0000"/>
          <w:sz w:val="24"/>
          <w:szCs w:val="24"/>
        </w:rPr>
        <w:t>Suradnik</w:t>
      </w:r>
      <w:r w:rsidRPr="0078325C">
        <w:rPr>
          <w:rFonts w:ascii="Times New Roman" w:hAnsi="Times New Roman" w:cs="Times New Roman"/>
          <w:bCs/>
          <w:i/>
          <w:color w:val="EE0000"/>
          <w:sz w:val="24"/>
          <w:szCs w:val="24"/>
        </w:rPr>
        <w:t>)</w:t>
      </w:r>
    </w:p>
    <w:p w14:paraId="69CEFBC4" w14:textId="77777777" w:rsidR="00B47B59" w:rsidRPr="00B22FA1" w:rsidRDefault="00B47B59" w:rsidP="00B47B59">
      <w:pPr>
        <w:shd w:val="clear" w:color="auto" w:fill="F2F2F2" w:themeFill="background1" w:themeFillShade="F2"/>
        <w:spacing w:after="0" w:line="276" w:lineRule="auto"/>
        <w:jc w:val="both"/>
        <w:rPr>
          <w:rFonts w:ascii="Times New Roman" w:hAnsi="Times New Roman" w:cs="Times New Roman"/>
          <w:bCs/>
          <w:i/>
          <w:sz w:val="24"/>
          <w:szCs w:val="24"/>
        </w:rPr>
      </w:pPr>
      <w:r w:rsidRPr="00B22FA1">
        <w:rPr>
          <w:rFonts w:ascii="Times New Roman" w:hAnsi="Times New Roman" w:cs="Times New Roman"/>
          <w:bCs/>
          <w:i/>
          <w:sz w:val="24"/>
          <w:szCs w:val="24"/>
        </w:rPr>
        <w:t>Platni razred: 6.</w:t>
      </w:r>
    </w:p>
    <w:p w14:paraId="6B89BC28" w14:textId="150D90A2" w:rsidR="00B47B59" w:rsidRPr="00267275" w:rsidRDefault="00B47B59" w:rsidP="00267275">
      <w:pPr>
        <w:shd w:val="clear" w:color="auto" w:fill="F2F2F2" w:themeFill="background1" w:themeFillShade="F2"/>
        <w:spacing w:after="0" w:line="276" w:lineRule="auto"/>
        <w:jc w:val="both"/>
        <w:rPr>
          <w:rFonts w:ascii="Times New Roman" w:hAnsi="Times New Roman" w:cs="Times New Roman"/>
          <w:bCs/>
          <w:i/>
          <w:sz w:val="24"/>
          <w:szCs w:val="24"/>
        </w:rPr>
      </w:pPr>
      <w:r w:rsidRPr="00B22FA1">
        <w:rPr>
          <w:rFonts w:ascii="Times New Roman" w:hAnsi="Times New Roman" w:cs="Times New Roman"/>
          <w:bCs/>
          <w:i/>
          <w:sz w:val="24"/>
          <w:szCs w:val="24"/>
        </w:rPr>
        <w:t>Koeficijent: 1,80</w:t>
      </w:r>
    </w:p>
    <w:p w14:paraId="1E044770" w14:textId="77777777" w:rsidR="00B47B59" w:rsidRPr="00B22FA1" w:rsidRDefault="00B47B59" w:rsidP="00B47B59">
      <w:pPr>
        <w:shd w:val="clear" w:color="auto" w:fill="F2F2F2" w:themeFill="background1" w:themeFillShade="F2"/>
        <w:spacing w:after="0" w:line="276" w:lineRule="auto"/>
        <w:jc w:val="both"/>
        <w:rPr>
          <w:rFonts w:ascii="Times New Roman" w:hAnsi="Times New Roman" w:cs="Times New Roman"/>
          <w:i/>
          <w:sz w:val="24"/>
          <w:szCs w:val="24"/>
        </w:rPr>
      </w:pPr>
      <w:r w:rsidRPr="00B22FA1">
        <w:rPr>
          <w:rFonts w:ascii="Times New Roman" w:hAnsi="Times New Roman" w:cs="Times New Roman"/>
          <w:b/>
          <w:bCs/>
          <w:i/>
          <w:sz w:val="24"/>
          <w:szCs w:val="24"/>
        </w:rPr>
        <w:t>Broj izvršitelja:</w:t>
      </w:r>
      <w:r w:rsidRPr="00B22FA1">
        <w:rPr>
          <w:rFonts w:ascii="Times New Roman" w:hAnsi="Times New Roman" w:cs="Times New Roman"/>
          <w:bCs/>
          <w:i/>
          <w:sz w:val="24"/>
          <w:szCs w:val="24"/>
        </w:rPr>
        <w:t xml:space="preserve"> 1 </w:t>
      </w:r>
      <w:r w:rsidRPr="00B22FA1">
        <w:rPr>
          <w:rFonts w:ascii="Times New Roman" w:hAnsi="Times New Roman" w:cs="Times New Roman"/>
          <w:bCs/>
          <w:i/>
          <w:iCs/>
          <w:sz w:val="24"/>
          <w:szCs w:val="24"/>
        </w:rPr>
        <w:t>(0)</w:t>
      </w:r>
      <w:r w:rsidRPr="00B22FA1">
        <w:rPr>
          <w:rFonts w:ascii="Times New Roman" w:hAnsi="Times New Roman" w:cs="Times New Roman"/>
          <w:b/>
          <w:bCs/>
          <w:sz w:val="24"/>
          <w:szCs w:val="24"/>
        </w:rPr>
        <w:t xml:space="preserve"> </w:t>
      </w:r>
    </w:p>
    <w:p w14:paraId="253565BC" w14:textId="77777777" w:rsidR="00B47B59" w:rsidRDefault="00B47B59" w:rsidP="00B47B59">
      <w:pPr>
        <w:pStyle w:val="NoSpacing"/>
        <w:spacing w:line="276" w:lineRule="auto"/>
        <w:rPr>
          <w:rFonts w:ascii="Times New Roman" w:hAnsi="Times New Roman" w:cs="Times New Roman"/>
          <w:b/>
          <w:bCs/>
          <w:i/>
          <w:sz w:val="24"/>
          <w:szCs w:val="24"/>
        </w:rPr>
      </w:pPr>
    </w:p>
    <w:p w14:paraId="0C8CB32B" w14:textId="77777777" w:rsidR="00B47B59" w:rsidRPr="003D4B8A" w:rsidRDefault="00B47B59" w:rsidP="00B47B59">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0CC2323F" w14:textId="77777777" w:rsidR="00B47B59" w:rsidRPr="003D4B8A" w:rsidRDefault="00B47B59" w:rsidP="00B47B5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prijediplomskog studija ili stručnog prijediplomskog studija (razina HKO-a 6.sv. ili 6. st.) </w:t>
      </w:r>
      <w:r>
        <w:rPr>
          <w:rFonts w:ascii="Times New Roman" w:hAnsi="Times New Roman" w:cs="Times New Roman"/>
          <w:bCs/>
          <w:sz w:val="24"/>
          <w:szCs w:val="24"/>
        </w:rPr>
        <w:t>društvenog područja, polje ekonomije</w:t>
      </w:r>
    </w:p>
    <w:p w14:paraId="110E4227" w14:textId="50C91EA4" w:rsidR="00B47B59" w:rsidRPr="003D4B8A" w:rsidRDefault="00B47B59" w:rsidP="00B47B5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5E3A75">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5E3A75">
        <w:rPr>
          <w:rFonts w:ascii="Times New Roman" w:hAnsi="Times New Roman" w:cs="Times New Roman"/>
          <w:bCs/>
          <w:sz w:val="24"/>
          <w:szCs w:val="24"/>
        </w:rPr>
        <w:t>2</w:t>
      </w:r>
      <w:r w:rsidRPr="003D4B8A">
        <w:rPr>
          <w:rFonts w:ascii="Times New Roman" w:hAnsi="Times New Roman" w:cs="Times New Roman"/>
          <w:bCs/>
          <w:sz w:val="24"/>
          <w:szCs w:val="24"/>
        </w:rPr>
        <w:t>) godine radnog iskustva na istim ili sličnim poslovima</w:t>
      </w:r>
    </w:p>
    <w:p w14:paraId="6B0C8C89" w14:textId="77777777" w:rsidR="00B47B59" w:rsidRPr="003D4B8A" w:rsidRDefault="00B47B59" w:rsidP="00B47B5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poznavanje financijskih propisa i standarda, računovodstvenih i knjigovodstvenih standarda te poreznih propisa </w:t>
      </w:r>
    </w:p>
    <w:p w14:paraId="5B7850B7" w14:textId="77777777" w:rsidR="00B47B59" w:rsidRPr="003D4B8A" w:rsidRDefault="00B47B59" w:rsidP="00B47B5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iskustvo u korištenju specijaliziranih financijskih, računovodstvenih i knjigovodstvenih računalnih programa </w:t>
      </w:r>
      <w:r>
        <w:rPr>
          <w:rFonts w:ascii="Times New Roman" w:hAnsi="Times New Roman" w:cs="Times New Roman"/>
          <w:sz w:val="24"/>
          <w:szCs w:val="24"/>
        </w:rPr>
        <w:t>i aplikacija</w:t>
      </w:r>
    </w:p>
    <w:p w14:paraId="133F760C" w14:textId="77777777" w:rsidR="005E3A75" w:rsidRPr="00D63F43" w:rsidRDefault="005E3A75" w:rsidP="005E3A75">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D63F43">
        <w:rPr>
          <w:rFonts w:ascii="Times New Roman" w:hAnsi="Times New Roman" w:cs="Times New Roman"/>
          <w:bCs/>
          <w:sz w:val="24"/>
          <w:szCs w:val="24"/>
        </w:rPr>
        <w:t>služenje računalnim programima koji se koriste u uredskom poslovanju</w:t>
      </w:r>
      <w:r>
        <w:rPr>
          <w:rFonts w:ascii="Times New Roman" w:hAnsi="Times New Roman" w:cs="Times New Roman"/>
          <w:bCs/>
          <w:sz w:val="24"/>
          <w:szCs w:val="24"/>
        </w:rPr>
        <w:t xml:space="preserve"> s naglaskom na Excell i druge aplikacije za tablične preglede i izvješća</w:t>
      </w:r>
    </w:p>
    <w:p w14:paraId="48465238" w14:textId="0295095C" w:rsidR="00B47B59" w:rsidRDefault="00B47B59" w:rsidP="00B47B59">
      <w:pPr>
        <w:pStyle w:val="NoSpacing"/>
        <w:spacing w:line="276" w:lineRule="auto"/>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7980B73B" w14:textId="77777777" w:rsidR="00B47B59" w:rsidRDefault="00B47B59" w:rsidP="00B47B59">
      <w:pPr>
        <w:pStyle w:val="NoSpacing"/>
        <w:spacing w:line="276" w:lineRule="auto"/>
        <w:rPr>
          <w:rFonts w:ascii="Times New Roman" w:hAnsi="Times New Roman" w:cs="Times New Roman"/>
          <w:bCs/>
          <w:sz w:val="24"/>
          <w:szCs w:val="24"/>
        </w:rPr>
      </w:pPr>
    </w:p>
    <w:p w14:paraId="34A3B602" w14:textId="77777777" w:rsidR="00B47B59" w:rsidRPr="003D4B8A" w:rsidRDefault="00B47B59" w:rsidP="00B47B59">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6E653EBA" w14:textId="6CBB36AE" w:rsidR="00B47B59" w:rsidRPr="00B47B59" w:rsidRDefault="00B47B59"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67052" w:rsidRPr="00B47B59">
        <w:rPr>
          <w:rFonts w:ascii="Times New Roman" w:hAnsi="Times New Roman" w:cs="Times New Roman"/>
          <w:sz w:val="24"/>
          <w:szCs w:val="24"/>
        </w:rPr>
        <w:t xml:space="preserve">vodi financijsko praćenje projekata koje provodi </w:t>
      </w:r>
      <w:r w:rsidR="00767052">
        <w:rPr>
          <w:rFonts w:ascii="Times New Roman" w:hAnsi="Times New Roman" w:cs="Times New Roman"/>
          <w:sz w:val="24"/>
          <w:szCs w:val="24"/>
        </w:rPr>
        <w:t>Akademija</w:t>
      </w:r>
    </w:p>
    <w:p w14:paraId="3D2453DE" w14:textId="06F67652"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provodi knjiženje i kontrolu ulaznih i izlaznih financijskih dokumenata</w:t>
      </w:r>
    </w:p>
    <w:p w14:paraId="638D160B" w14:textId="20517960" w:rsidR="00767052" w:rsidRPr="00B47B59" w:rsidRDefault="00767052" w:rsidP="0076705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 xml:space="preserve">sudjeluje u izradi financijskog plana i proračuna </w:t>
      </w:r>
      <w:r>
        <w:rPr>
          <w:rFonts w:ascii="Times New Roman" w:hAnsi="Times New Roman" w:cs="Times New Roman"/>
          <w:sz w:val="24"/>
          <w:szCs w:val="24"/>
        </w:rPr>
        <w:t xml:space="preserve">Akademije </w:t>
      </w:r>
      <w:r w:rsidR="00B47B59" w:rsidRPr="00B47B59">
        <w:rPr>
          <w:rFonts w:ascii="Times New Roman" w:hAnsi="Times New Roman" w:cs="Times New Roman"/>
          <w:sz w:val="24"/>
          <w:szCs w:val="24"/>
        </w:rPr>
        <w:t>te njegovim izmjenama i praćenju izvršenja</w:t>
      </w:r>
      <w:r>
        <w:rPr>
          <w:rFonts w:ascii="Times New Roman" w:hAnsi="Times New Roman" w:cs="Times New Roman"/>
          <w:sz w:val="24"/>
          <w:szCs w:val="24"/>
        </w:rPr>
        <w:t xml:space="preserve"> vezanih uz razvojnu i izvedbenu komponentu programskih ugovora te projekte</w:t>
      </w:r>
    </w:p>
    <w:p w14:paraId="2A97162E" w14:textId="7384F7FA" w:rsidR="00767052" w:rsidRPr="00767052" w:rsidRDefault="00767052" w:rsidP="0076705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767052">
        <w:rPr>
          <w:rFonts w:ascii="Times New Roman" w:hAnsi="Times New Roman" w:cs="Times New Roman"/>
          <w:sz w:val="24"/>
          <w:szCs w:val="24"/>
        </w:rPr>
        <w:t xml:space="preserve">sudjeluje u financijskom planiranju aktivnosti koje proizlaze iz programskih ugovora </w:t>
      </w:r>
    </w:p>
    <w:p w14:paraId="0F88C778" w14:textId="1FDC7EA2" w:rsidR="00B47B59" w:rsidRPr="00B47B59" w:rsidRDefault="00767052" w:rsidP="0076705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sidRPr="00767052">
        <w:rPr>
          <w:rFonts w:ascii="Times New Roman" w:hAnsi="Times New Roman" w:cs="Times New Roman"/>
          <w:sz w:val="24"/>
          <w:szCs w:val="24"/>
        </w:rPr>
        <w:t xml:space="preserve"> izrađuje usporedne analize planiranih i ostvarenih financijskih pokazatelja po programskim linijama</w:t>
      </w:r>
      <w:r>
        <w:rPr>
          <w:rFonts w:ascii="Times New Roman" w:hAnsi="Times New Roman" w:cs="Times New Roman"/>
          <w:sz w:val="24"/>
          <w:szCs w:val="24"/>
        </w:rPr>
        <w:t xml:space="preserve">- </w:t>
      </w:r>
      <w:r w:rsidR="00B47B59" w:rsidRPr="00B47B59">
        <w:rPr>
          <w:rFonts w:ascii="Times New Roman" w:hAnsi="Times New Roman" w:cs="Times New Roman"/>
          <w:sz w:val="24"/>
          <w:szCs w:val="24"/>
        </w:rPr>
        <w:t>izrađuje periodična i godišnja financijska izvješća</w:t>
      </w:r>
      <w:r>
        <w:rPr>
          <w:rFonts w:ascii="Times New Roman" w:hAnsi="Times New Roman" w:cs="Times New Roman"/>
          <w:sz w:val="24"/>
          <w:szCs w:val="24"/>
        </w:rPr>
        <w:t xml:space="preserve"> vezana uz razvojnu i izvedbenu komponentu programskih ugovora te projekte</w:t>
      </w:r>
    </w:p>
    <w:p w14:paraId="7522909A" w14:textId="21614AD8"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prati izvršenje projektnih budžeta i uspoređuje planirane i stvarne troškove</w:t>
      </w:r>
    </w:p>
    <w:p w14:paraId="4A124C78" w14:textId="6EE6C55C"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izrađuje financijska izvješća za projekte prema internim potrebama i zahtjevima financijera</w:t>
      </w:r>
    </w:p>
    <w:p w14:paraId="3B0C806B" w14:textId="5C06D5E8"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kontrolira prihvatljivost troškova u skladu s ugovorima i pravilima financiranja</w:t>
      </w:r>
    </w:p>
    <w:p w14:paraId="69A76721" w14:textId="46F11D18"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sudjeluje u izradi financijskih planova i budžeta projekata u fazi pripreme prijava</w:t>
      </w:r>
    </w:p>
    <w:p w14:paraId="562C4A28" w14:textId="39F14C6C"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prati izvore financiranja i vodi evidencije po projektima i programima</w:t>
      </w:r>
    </w:p>
    <w:p w14:paraId="7C25D351" w14:textId="1C7130D8"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surađuje s voditeljima projekata u vezi financijskog planiranja i rebalansa budžeta</w:t>
      </w:r>
    </w:p>
    <w:p w14:paraId="5228D51E" w14:textId="60D22DAB"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osigurava pravovremeno i točno financijsko izvještavanje prema vanjskim tijelima</w:t>
      </w:r>
    </w:p>
    <w:p w14:paraId="17184ADA" w14:textId="57B83A8D"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izrađuje financijske analize i izvještaje za potrebe uprave fakulteta</w:t>
      </w:r>
    </w:p>
    <w:p w14:paraId="19FC3F06" w14:textId="2A662922" w:rsidR="00B47B59" w:rsidRPr="00B47B59" w:rsidRDefault="00267275"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prati trendove troškova i prihoda te daje prijedloge za financijsko planiranje</w:t>
      </w:r>
    </w:p>
    <w:p w14:paraId="1AE93654" w14:textId="2AFB66A8"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pruža stručnu podršku u tumačenju financijskih podataka vezanih uz projekte i proračun</w:t>
      </w:r>
    </w:p>
    <w:p w14:paraId="7FD5FA92" w14:textId="0F90CC53"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sudjeluje u pripremi podataka za revizije i financijske kontrole</w:t>
      </w:r>
    </w:p>
    <w:p w14:paraId="01C6CE58" w14:textId="36A785E0"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održava evidenciju financijskih podataka po organizacijskim jedinicama i projektima</w:t>
      </w:r>
    </w:p>
    <w:p w14:paraId="42E6A597" w14:textId="08E5A742" w:rsidR="00B47B59" w:rsidRPr="00B47B59"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47B59" w:rsidRPr="00B47B59">
        <w:rPr>
          <w:rFonts w:ascii="Times New Roman" w:hAnsi="Times New Roman" w:cs="Times New Roman"/>
          <w:sz w:val="24"/>
          <w:szCs w:val="24"/>
        </w:rPr>
        <w:t>komunicira s vanjskim financijskim institucijama u dijelu financijskog izvještavanja</w:t>
      </w:r>
    </w:p>
    <w:p w14:paraId="268AC491" w14:textId="256B5E5D" w:rsidR="00B47B59" w:rsidRDefault="00B47B59" w:rsidP="00B47B59">
      <w:pPr>
        <w:pStyle w:val="NoSpacing"/>
        <w:spacing w:line="276" w:lineRule="auto"/>
        <w:rPr>
          <w:rFonts w:ascii="Times New Roman" w:hAnsi="Times New Roman" w:cs="Times New Roman"/>
          <w:sz w:val="24"/>
          <w:szCs w:val="24"/>
        </w:rPr>
      </w:pPr>
      <w:r w:rsidRPr="00B47B59">
        <w:rPr>
          <w:rFonts w:ascii="Times New Roman" w:hAnsi="Times New Roman" w:cs="Times New Roman"/>
          <w:sz w:val="24"/>
          <w:szCs w:val="24"/>
        </w:rPr>
        <w:t>sudjeluje u razvoju i unaprjeđenju financijskih procesa i digitalnih evidencija</w:t>
      </w:r>
    </w:p>
    <w:p w14:paraId="5E28D73A" w14:textId="6B7B2495" w:rsidR="00767052" w:rsidRDefault="00767052" w:rsidP="00B47B5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obavlja druge poslove iz djelatnosti ustrojstvene jedinice</w:t>
      </w:r>
      <w:r w:rsidR="00242851">
        <w:rPr>
          <w:rFonts w:ascii="Times New Roman" w:hAnsi="Times New Roman" w:cs="Times New Roman"/>
          <w:sz w:val="24"/>
          <w:szCs w:val="24"/>
        </w:rPr>
        <w:t xml:space="preserve"> po nalogu voditelja Odjela za financije, računovodstvo i knjigovodstvo te voditelja Službe za računovodstveno-financijsko poslovanje</w:t>
      </w:r>
    </w:p>
    <w:p w14:paraId="17F016F2" w14:textId="640248E2" w:rsidR="00767052" w:rsidRDefault="00767052" w:rsidP="00767052">
      <w:pPr>
        <w:spacing w:after="0" w:line="276" w:lineRule="auto"/>
        <w:jc w:val="both"/>
        <w:rPr>
          <w:rFonts w:ascii="Times New Roman" w:hAnsi="Times New Roman" w:cs="Times New Roman"/>
          <w:sz w:val="24"/>
          <w:szCs w:val="24"/>
        </w:rPr>
      </w:pPr>
      <w:r w:rsidRPr="00071CF0">
        <w:rPr>
          <w:rFonts w:ascii="Times New Roman" w:hAnsi="Times New Roman" w:cs="Times New Roman"/>
          <w:sz w:val="24"/>
          <w:szCs w:val="24"/>
        </w:rPr>
        <w:t xml:space="preserve">- za svoj rad odgovara voditelju </w:t>
      </w:r>
      <w:r w:rsidR="00267275">
        <w:rPr>
          <w:rFonts w:ascii="Times New Roman" w:hAnsi="Times New Roman" w:cs="Times New Roman"/>
          <w:sz w:val="24"/>
          <w:szCs w:val="24"/>
        </w:rPr>
        <w:t>Odjela</w:t>
      </w:r>
      <w:r w:rsidRPr="00071CF0">
        <w:rPr>
          <w:rFonts w:ascii="Times New Roman" w:hAnsi="Times New Roman" w:cs="Times New Roman"/>
          <w:sz w:val="24"/>
          <w:szCs w:val="24"/>
        </w:rPr>
        <w:t xml:space="preserve"> za financije, računovodstvo i knjigovodstvo</w:t>
      </w:r>
      <w:r>
        <w:rPr>
          <w:rFonts w:ascii="Times New Roman" w:hAnsi="Times New Roman" w:cs="Times New Roman"/>
          <w:sz w:val="24"/>
          <w:szCs w:val="24"/>
        </w:rPr>
        <w:t>.</w:t>
      </w:r>
    </w:p>
    <w:p w14:paraId="7097868E" w14:textId="77777777" w:rsidR="00B47B59" w:rsidRDefault="00B47B59" w:rsidP="00B47B59">
      <w:pPr>
        <w:spacing w:after="0" w:line="276" w:lineRule="auto"/>
        <w:jc w:val="center"/>
        <w:rPr>
          <w:rFonts w:ascii="Times New Roman" w:hAnsi="Times New Roman" w:cs="Times New Roman"/>
          <w:sz w:val="24"/>
          <w:szCs w:val="24"/>
        </w:rPr>
      </w:pPr>
    </w:p>
    <w:p w14:paraId="6907511E" w14:textId="6081F44F" w:rsidR="00B47B59" w:rsidRDefault="00267275" w:rsidP="00117F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w:t>
      </w:r>
      <w:r w:rsidR="00F33F81">
        <w:rPr>
          <w:rFonts w:ascii="Times New Roman" w:hAnsi="Times New Roman" w:cs="Times New Roman"/>
          <w:sz w:val="24"/>
          <w:szCs w:val="24"/>
        </w:rPr>
        <w:t>1</w:t>
      </w:r>
      <w:r w:rsidR="001C342A">
        <w:rPr>
          <w:rFonts w:ascii="Times New Roman" w:hAnsi="Times New Roman" w:cs="Times New Roman"/>
          <w:sz w:val="24"/>
          <w:szCs w:val="24"/>
        </w:rPr>
        <w:t>30</w:t>
      </w:r>
      <w:r w:rsidR="00F33F81">
        <w:rPr>
          <w:rFonts w:ascii="Times New Roman" w:hAnsi="Times New Roman" w:cs="Times New Roman"/>
          <w:sz w:val="24"/>
          <w:szCs w:val="24"/>
        </w:rPr>
        <w:t>.</w:t>
      </w:r>
    </w:p>
    <w:p w14:paraId="4F65DDD3" w14:textId="42D8D45D" w:rsidR="00267275" w:rsidRPr="00267275" w:rsidRDefault="00267275" w:rsidP="00267275">
      <w:pPr>
        <w:shd w:val="clear" w:color="auto" w:fill="FFF2CC" w:themeFill="accent4" w:themeFillTint="33"/>
        <w:spacing w:after="0" w:line="276" w:lineRule="auto"/>
        <w:rPr>
          <w:rFonts w:ascii="Times New Roman" w:hAnsi="Times New Roman" w:cs="Times New Roman"/>
          <w:b/>
          <w:sz w:val="28"/>
          <w:szCs w:val="28"/>
        </w:rPr>
      </w:pPr>
      <w:r w:rsidRPr="00267275">
        <w:rPr>
          <w:rFonts w:ascii="Times New Roman" w:hAnsi="Times New Roman" w:cs="Times New Roman"/>
          <w:b/>
          <w:sz w:val="28"/>
          <w:szCs w:val="28"/>
        </w:rPr>
        <w:t>2.1.1. Ured platnog prometa i likvidature</w:t>
      </w:r>
    </w:p>
    <w:p w14:paraId="5AEF0810" w14:textId="68317F16" w:rsidR="00267275" w:rsidRDefault="00267275" w:rsidP="0026727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Ured platnog prometa i likvidature ustrojstvena je podjedinica Odjela za financije, računovodstvo i knjigovodstvo u kojoj se obavljaju poslovi plaćanja u zemlji i inozemstvu, obavljaju poslovi vezani uz obračun i plaćanje putnih troškova, vodi i odlaže dokumentacija o knjiženjima.</w:t>
      </w:r>
    </w:p>
    <w:p w14:paraId="07C548A9" w14:textId="77777777" w:rsidR="00267275" w:rsidRDefault="00267275" w:rsidP="00267275">
      <w:pPr>
        <w:spacing w:after="0" w:line="276" w:lineRule="auto"/>
        <w:jc w:val="both"/>
        <w:rPr>
          <w:rFonts w:ascii="Times New Roman" w:hAnsi="Times New Roman" w:cs="Times New Roman"/>
          <w:sz w:val="24"/>
          <w:szCs w:val="24"/>
        </w:rPr>
      </w:pPr>
    </w:p>
    <w:p w14:paraId="3788906A" w14:textId="5B7F8024" w:rsidR="00117F3C" w:rsidRPr="00176316" w:rsidRDefault="00117F3C" w:rsidP="00117F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6A555B">
        <w:rPr>
          <w:rFonts w:ascii="Times New Roman" w:hAnsi="Times New Roman" w:cs="Times New Roman"/>
          <w:sz w:val="24"/>
          <w:szCs w:val="24"/>
        </w:rPr>
        <w:t>1</w:t>
      </w:r>
      <w:r w:rsidR="001C342A">
        <w:rPr>
          <w:rFonts w:ascii="Times New Roman" w:hAnsi="Times New Roman" w:cs="Times New Roman"/>
          <w:sz w:val="24"/>
          <w:szCs w:val="24"/>
        </w:rPr>
        <w:t>31</w:t>
      </w:r>
      <w:r>
        <w:rPr>
          <w:rFonts w:ascii="Times New Roman" w:hAnsi="Times New Roman" w:cs="Times New Roman"/>
          <w:sz w:val="24"/>
          <w:szCs w:val="24"/>
        </w:rPr>
        <w:t>.</w:t>
      </w:r>
    </w:p>
    <w:p w14:paraId="0D18F5B9" w14:textId="77777777" w:rsidR="00117F3C" w:rsidRPr="003D4B8A" w:rsidRDefault="00117F3C" w:rsidP="00117F3C">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 obračuna platnog </w:t>
      </w:r>
      <w:r w:rsidRPr="00C04991">
        <w:rPr>
          <w:rFonts w:ascii="Times New Roman" w:hAnsi="Times New Roman" w:cs="Times New Roman"/>
          <w:b/>
          <w:bCs/>
          <w:sz w:val="24"/>
          <w:szCs w:val="24"/>
        </w:rPr>
        <w:t>prometa i likvidature</w:t>
      </w:r>
    </w:p>
    <w:p w14:paraId="11976B10" w14:textId="77777777" w:rsidR="00117F3C" w:rsidRPr="003D4B8A" w:rsidRDefault="00117F3C" w:rsidP="00117F3C">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 xml:space="preserve"> (Voditelj ustrojstvenih jedinica III. vrste)</w:t>
      </w:r>
    </w:p>
    <w:p w14:paraId="78F308C5" w14:textId="77777777" w:rsidR="00117F3C" w:rsidRPr="003D4B8A"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4.</w:t>
      </w:r>
    </w:p>
    <w:p w14:paraId="23A12113" w14:textId="2C2C3FBE" w:rsidR="00117F3C" w:rsidRPr="00267275" w:rsidRDefault="00117F3C" w:rsidP="00267275">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1.55</w:t>
      </w:r>
    </w:p>
    <w:p w14:paraId="777E9164" w14:textId="387B9A6C" w:rsidR="00117F3C" w:rsidRPr="003D4B8A" w:rsidRDefault="00117F3C" w:rsidP="00117F3C">
      <w:pPr>
        <w:shd w:val="clear" w:color="auto" w:fill="F2F2F2" w:themeFill="background1" w:themeFillShade="F2"/>
        <w:spacing w:after="0" w:line="276" w:lineRule="auto"/>
        <w:jc w:val="both"/>
        <w:rPr>
          <w:rFonts w:ascii="Times New Roman" w:hAnsi="Times New Roman" w:cs="Times New Roman"/>
          <w:i/>
          <w:color w:val="FF0000"/>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w:t>
      </w:r>
      <w:r>
        <w:rPr>
          <w:rFonts w:ascii="Times New Roman" w:hAnsi="Times New Roman" w:cs="Times New Roman"/>
          <w:bCs/>
          <w:i/>
          <w:sz w:val="24"/>
          <w:szCs w:val="24"/>
        </w:rPr>
        <w:t xml:space="preserve"> (1)</w:t>
      </w:r>
      <w:r w:rsidRPr="003D4B8A">
        <w:rPr>
          <w:rFonts w:ascii="Times New Roman" w:hAnsi="Times New Roman" w:cs="Times New Roman"/>
          <w:bCs/>
          <w:i/>
          <w:sz w:val="24"/>
          <w:szCs w:val="24"/>
        </w:rPr>
        <w:t xml:space="preserve"> </w:t>
      </w:r>
    </w:p>
    <w:p w14:paraId="4D9CB212" w14:textId="77777777" w:rsidR="00117F3C" w:rsidRPr="003D4B8A" w:rsidRDefault="00117F3C" w:rsidP="00117F3C">
      <w:pPr>
        <w:pStyle w:val="Default"/>
        <w:spacing w:line="276" w:lineRule="auto"/>
        <w:jc w:val="both"/>
        <w:rPr>
          <w:i/>
          <w:iCs/>
          <w:color w:val="auto"/>
        </w:rPr>
      </w:pPr>
    </w:p>
    <w:p w14:paraId="0F68496A" w14:textId="77777777" w:rsidR="00117F3C" w:rsidRPr="003D4B8A" w:rsidRDefault="00117F3C" w:rsidP="00117F3C">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2ED51810"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srednjoškolskog obrazovanja (razina HKO-a 4.2. ili 4.1) ili završen stručni kratki studij </w:t>
      </w:r>
      <w:r>
        <w:rPr>
          <w:rFonts w:ascii="Times New Roman" w:hAnsi="Times New Roman" w:cs="Times New Roman"/>
          <w:bCs/>
          <w:sz w:val="24"/>
          <w:szCs w:val="24"/>
        </w:rPr>
        <w:t>društvenog područja, polje ekonomije</w:t>
      </w:r>
    </w:p>
    <w:p w14:paraId="4008EC43"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Pr>
          <w:rFonts w:ascii="Times New Roman" w:hAnsi="Times New Roman" w:cs="Times New Roman"/>
          <w:bCs/>
          <w:sz w:val="24"/>
          <w:szCs w:val="24"/>
        </w:rPr>
        <w:t>2</w:t>
      </w:r>
      <w:r w:rsidRPr="003D4B8A">
        <w:rPr>
          <w:rFonts w:ascii="Times New Roman" w:hAnsi="Times New Roman" w:cs="Times New Roman"/>
          <w:bCs/>
          <w:sz w:val="24"/>
          <w:szCs w:val="24"/>
        </w:rPr>
        <w:t>) godin</w:t>
      </w:r>
      <w:r>
        <w:rPr>
          <w:rFonts w:ascii="Times New Roman" w:hAnsi="Times New Roman" w:cs="Times New Roman"/>
          <w:bCs/>
          <w:sz w:val="24"/>
          <w:szCs w:val="24"/>
        </w:rPr>
        <w:t>e</w:t>
      </w:r>
      <w:r w:rsidRPr="003D4B8A">
        <w:rPr>
          <w:rFonts w:ascii="Times New Roman" w:hAnsi="Times New Roman" w:cs="Times New Roman"/>
          <w:bCs/>
          <w:sz w:val="24"/>
          <w:szCs w:val="24"/>
        </w:rPr>
        <w:t xml:space="preserve"> radnog iskustva na istim ili sličnim poslovima</w:t>
      </w:r>
    </w:p>
    <w:p w14:paraId="1681D2B7" w14:textId="77777777" w:rsidR="005E3A75" w:rsidRPr="00D63F43" w:rsidRDefault="005E3A75" w:rsidP="005E3A75">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D63F43">
        <w:rPr>
          <w:rFonts w:ascii="Times New Roman" w:hAnsi="Times New Roman" w:cs="Times New Roman"/>
          <w:bCs/>
          <w:sz w:val="24"/>
          <w:szCs w:val="24"/>
        </w:rPr>
        <w:t>služenje računalnim programima koji se koriste u uredskom poslovanju</w:t>
      </w:r>
      <w:r>
        <w:rPr>
          <w:rFonts w:ascii="Times New Roman" w:hAnsi="Times New Roman" w:cs="Times New Roman"/>
          <w:bCs/>
          <w:sz w:val="24"/>
          <w:szCs w:val="24"/>
        </w:rPr>
        <w:t xml:space="preserve"> s naglaskom na Excell i druge aplikacije za tablične preglede i izvješća</w:t>
      </w:r>
    </w:p>
    <w:p w14:paraId="4A7F6A9D" w14:textId="77777777" w:rsidR="00117F3C" w:rsidRPr="003D4B8A" w:rsidRDefault="00117F3C" w:rsidP="00117F3C">
      <w:pPr>
        <w:pStyle w:val="NoSpacing"/>
        <w:spacing w:line="276" w:lineRule="auto"/>
        <w:rPr>
          <w:rFonts w:ascii="Times New Roman" w:hAnsi="Times New Roman" w:cs="Times New Roman"/>
          <w:b/>
          <w:bCs/>
          <w:sz w:val="24"/>
          <w:szCs w:val="24"/>
        </w:rPr>
      </w:pPr>
      <w:r w:rsidRPr="003D4B8A">
        <w:rPr>
          <w:rFonts w:ascii="Times New Roman" w:hAnsi="Times New Roman" w:cs="Times New Roman"/>
          <w:bCs/>
          <w:sz w:val="24"/>
          <w:szCs w:val="24"/>
        </w:rPr>
        <w:t>- dobra pis</w:t>
      </w:r>
      <w:r>
        <w:rPr>
          <w:rFonts w:ascii="Times New Roman" w:hAnsi="Times New Roman" w:cs="Times New Roman"/>
          <w:bCs/>
          <w:sz w:val="24"/>
          <w:szCs w:val="24"/>
        </w:rPr>
        <w:t>a</w:t>
      </w:r>
      <w:r w:rsidRPr="003D4B8A">
        <w:rPr>
          <w:rFonts w:ascii="Times New Roman" w:hAnsi="Times New Roman" w:cs="Times New Roman"/>
          <w:bCs/>
          <w:sz w:val="24"/>
          <w:szCs w:val="24"/>
        </w:rPr>
        <w:t>na i usmena komunikacija na hrvatskom i engleskom jeziku</w:t>
      </w:r>
    </w:p>
    <w:p w14:paraId="1529EB0B" w14:textId="77777777" w:rsidR="00117F3C" w:rsidRPr="003D4B8A" w:rsidRDefault="00117F3C" w:rsidP="00117F3C">
      <w:pPr>
        <w:pStyle w:val="NoSpacing"/>
        <w:spacing w:line="276" w:lineRule="auto"/>
        <w:jc w:val="both"/>
        <w:rPr>
          <w:rFonts w:ascii="Times New Roman" w:hAnsi="Times New Roman" w:cs="Times New Roman"/>
          <w:sz w:val="24"/>
          <w:szCs w:val="24"/>
          <w:highlight w:val="yellow"/>
        </w:rPr>
      </w:pPr>
    </w:p>
    <w:p w14:paraId="042ACEF4" w14:textId="77777777" w:rsidR="00117F3C" w:rsidRPr="003D4B8A" w:rsidRDefault="00117F3C" w:rsidP="00117F3C">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795224D4"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uplate i isplate u skladu i prema potrebama Akademije o čemu vodi evidenciju</w:t>
      </w:r>
    </w:p>
    <w:p w14:paraId="5F5BD013"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plaća i arhivira ulazne račune i izlazne račune, predračune i ponude, preuzima račune dobavljača, knjiži, kompletira dokumentaciju te priprema račune za plaćanje</w:t>
      </w:r>
    </w:p>
    <w:p w14:paraId="604A5ADE"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poslove plaćanja u zemlji i inozemstvu putem sustava poslovne banke, te ih knjiži - izvodi</w:t>
      </w:r>
    </w:p>
    <w:p w14:paraId="1F8CDB0E"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sastavlja i zaključuje dnevni blagajnički izvještaj</w:t>
      </w:r>
    </w:p>
    <w:p w14:paraId="79BC6AD8"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prikuplja i organizira vjerodostojnu dokumentaciju temeljem koje se obračunavaju i isplaćuju putni troškovi i drugi vezani neoporezivi primici, vodi knjigu putnih naloga, izrađuje i evidentira obračune putnih naloga, ispunjava nalog za njihovu isplatu/uplatu, vrši izradu, obračun i isplatu putnih naloga te priprema podatke za JOPPD obrasce</w:t>
      </w:r>
    </w:p>
    <w:p w14:paraId="4C5BDA9A"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prati i evidentira prihode i troškove prema vrsti i mjestu troškova, prati i evidentira angažman sredstava po narudžbenicama, ispisuje virmanske naloge</w:t>
      </w:r>
    </w:p>
    <w:p w14:paraId="7ADE22C7"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preuzima, knjiži i odlaže izvode o promjenama i stanju na žiro-računu Akademije te vodi evidenciju o tome</w:t>
      </w:r>
    </w:p>
    <w:p w14:paraId="36E92E85"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dokumentaciju za godišnje inventure osnovnih sredstava i sitnog inventara, vodi knjigovodstvo osnovnih sredstava, sitnog inventara i materijala te dodjeljuje inventarske brojeve novoj dugotrajnoj imovini i sitnom inventaru</w:t>
      </w:r>
    </w:p>
    <w:p w14:paraId="2AAA7278"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knjiži otpise, viškove, manjkove i sl. na osnovi provjerenih inventurnih lista osnovnih sredstava i sitnog inventara, te obavlja poslove vezane uz otpis vrijednosti i rashodovanje dugotrajne imovine u skladu s posebnim propisima</w:t>
      </w:r>
    </w:p>
    <w:p w14:paraId="67F62A60"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usklađuje inventurno stanje s financijskim knjigovodstvom, obračunava amortizaciju i revalorizaciju osnovnih sredstava te ih usklađuje s glavnom knjigom</w:t>
      </w:r>
    </w:p>
    <w:p w14:paraId="69C49B56" w14:textId="77777777" w:rsidR="00117F3C" w:rsidRPr="003D4B8A"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pomoćnu dokumentaciju za potrebe pojedinih izvješća</w:t>
      </w:r>
    </w:p>
    <w:p w14:paraId="368812C0" w14:textId="77777777" w:rsidR="00117F3C"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vodi evidenciju o školarinama i unosi podatke o istima u Informacijski sustav visokih učilišta (ISVU) te brine o urednom plaćanju školarina u suradnji s Uredom za studente prijediplomskih, diplomskih i integriranih studija</w:t>
      </w:r>
    </w:p>
    <w:p w14:paraId="191DA313" w14:textId="156C9D39" w:rsidR="009F5B04" w:rsidRDefault="009F5B04" w:rsidP="009F5B04">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obavlja druge poslove iz djelatnosti Ureda po nalogu voditelja Odjela za financije, računovodstvo i knjigovostvo</w:t>
      </w:r>
      <w:r w:rsidR="009E0BA8">
        <w:rPr>
          <w:rFonts w:ascii="Times New Roman" w:hAnsi="Times New Roman" w:cs="Times New Roman"/>
          <w:sz w:val="24"/>
          <w:szCs w:val="24"/>
        </w:rPr>
        <w:t xml:space="preserve"> i voditlja Službe za računovodstveno-financijsko poslovanje</w:t>
      </w:r>
    </w:p>
    <w:p w14:paraId="1D4427CB" w14:textId="0E9D752A" w:rsidR="00117F3C" w:rsidRDefault="00117F3C" w:rsidP="00117F3C">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 voditelju </w:t>
      </w:r>
      <w:r w:rsidR="00267275">
        <w:rPr>
          <w:rFonts w:ascii="Times New Roman" w:hAnsi="Times New Roman" w:cs="Times New Roman"/>
          <w:sz w:val="24"/>
          <w:szCs w:val="24"/>
        </w:rPr>
        <w:t>Odjela</w:t>
      </w:r>
      <w:r>
        <w:rPr>
          <w:rFonts w:ascii="Times New Roman" w:hAnsi="Times New Roman" w:cs="Times New Roman"/>
          <w:sz w:val="24"/>
          <w:szCs w:val="24"/>
        </w:rPr>
        <w:t xml:space="preserve"> za </w:t>
      </w:r>
      <w:r w:rsidR="009F5B04">
        <w:rPr>
          <w:rFonts w:ascii="Times New Roman" w:hAnsi="Times New Roman" w:cs="Times New Roman"/>
          <w:sz w:val="24"/>
          <w:szCs w:val="24"/>
        </w:rPr>
        <w:t>financije, računovodstvo i knjigovostvo</w:t>
      </w:r>
    </w:p>
    <w:p w14:paraId="3658775A" w14:textId="77777777" w:rsidR="00767052" w:rsidRDefault="00767052" w:rsidP="00117F3C">
      <w:pPr>
        <w:pStyle w:val="NoSpacing"/>
        <w:spacing w:line="276" w:lineRule="auto"/>
        <w:jc w:val="both"/>
        <w:rPr>
          <w:rFonts w:ascii="Times New Roman" w:hAnsi="Times New Roman" w:cs="Times New Roman"/>
          <w:sz w:val="24"/>
          <w:szCs w:val="24"/>
        </w:rPr>
      </w:pPr>
    </w:p>
    <w:p w14:paraId="0E972320" w14:textId="16C318C1" w:rsidR="00267275" w:rsidRPr="00176316" w:rsidRDefault="00267275" w:rsidP="0026727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w:t>
      </w:r>
      <w:r w:rsidR="00F33F81">
        <w:rPr>
          <w:rFonts w:ascii="Times New Roman" w:hAnsi="Times New Roman" w:cs="Times New Roman"/>
          <w:sz w:val="24"/>
          <w:szCs w:val="24"/>
        </w:rPr>
        <w:t xml:space="preserve"> 1</w:t>
      </w:r>
      <w:r w:rsidR="001C342A">
        <w:rPr>
          <w:rFonts w:ascii="Times New Roman" w:hAnsi="Times New Roman" w:cs="Times New Roman"/>
          <w:sz w:val="24"/>
          <w:szCs w:val="24"/>
        </w:rPr>
        <w:t>32</w:t>
      </w:r>
      <w:r>
        <w:rPr>
          <w:rFonts w:ascii="Times New Roman" w:hAnsi="Times New Roman" w:cs="Times New Roman"/>
          <w:sz w:val="24"/>
          <w:szCs w:val="24"/>
        </w:rPr>
        <w:t>.</w:t>
      </w:r>
    </w:p>
    <w:p w14:paraId="572B3893" w14:textId="0464A512" w:rsidR="00267275" w:rsidRPr="00267275" w:rsidRDefault="00267275" w:rsidP="00267275">
      <w:pPr>
        <w:shd w:val="clear" w:color="auto" w:fill="FFF2CC" w:themeFill="accent4" w:themeFillTint="33"/>
        <w:spacing w:after="0" w:line="276" w:lineRule="auto"/>
        <w:jc w:val="both"/>
        <w:rPr>
          <w:rFonts w:ascii="Times New Roman" w:hAnsi="Times New Roman" w:cs="Times New Roman"/>
          <w:b/>
          <w:bCs/>
          <w:color w:val="EE0000"/>
          <w:sz w:val="24"/>
          <w:szCs w:val="24"/>
        </w:rPr>
      </w:pPr>
      <w:r w:rsidRPr="00267275">
        <w:rPr>
          <w:rFonts w:ascii="Times New Roman" w:hAnsi="Times New Roman" w:cs="Times New Roman"/>
          <w:b/>
          <w:bCs/>
          <w:i/>
          <w:iCs/>
          <w:color w:val="EE0000"/>
          <w:sz w:val="24"/>
          <w:szCs w:val="24"/>
        </w:rPr>
        <w:t xml:space="preserve">Referent </w:t>
      </w:r>
      <w:r>
        <w:rPr>
          <w:rFonts w:ascii="Times New Roman" w:hAnsi="Times New Roman" w:cs="Times New Roman"/>
          <w:b/>
          <w:bCs/>
          <w:i/>
          <w:iCs/>
          <w:color w:val="EE0000"/>
          <w:sz w:val="24"/>
          <w:szCs w:val="24"/>
        </w:rPr>
        <w:t>–</w:t>
      </w:r>
      <w:r w:rsidRPr="00267275">
        <w:rPr>
          <w:rFonts w:ascii="Times New Roman" w:hAnsi="Times New Roman" w:cs="Times New Roman"/>
          <w:b/>
          <w:bCs/>
          <w:i/>
          <w:iCs/>
          <w:color w:val="EE0000"/>
          <w:sz w:val="24"/>
          <w:szCs w:val="24"/>
        </w:rPr>
        <w:t xml:space="preserve"> </w:t>
      </w:r>
      <w:r w:rsidR="009F5B04" w:rsidRPr="00267275">
        <w:rPr>
          <w:rFonts w:ascii="Times New Roman" w:hAnsi="Times New Roman" w:cs="Times New Roman"/>
          <w:b/>
          <w:bCs/>
          <w:i/>
          <w:iCs/>
          <w:color w:val="EE0000"/>
          <w:sz w:val="24"/>
          <w:szCs w:val="24"/>
        </w:rPr>
        <w:t>knjigovođa</w:t>
      </w:r>
      <w:r>
        <w:rPr>
          <w:rFonts w:ascii="Times New Roman" w:hAnsi="Times New Roman" w:cs="Times New Roman"/>
          <w:b/>
          <w:bCs/>
          <w:i/>
          <w:iCs/>
          <w:color w:val="EE0000"/>
          <w:sz w:val="24"/>
          <w:szCs w:val="24"/>
        </w:rPr>
        <w:t xml:space="preserve"> </w:t>
      </w:r>
      <w:r>
        <w:rPr>
          <w:rFonts w:ascii="Times New Roman" w:hAnsi="Times New Roman" w:cs="Times New Roman"/>
          <w:b/>
          <w:bCs/>
          <w:color w:val="EE0000"/>
          <w:sz w:val="24"/>
          <w:szCs w:val="24"/>
        </w:rPr>
        <w:t>(NOVO RADNO MJESTO)</w:t>
      </w:r>
    </w:p>
    <w:p w14:paraId="302630DA" w14:textId="7C66A0FA" w:rsidR="00267275" w:rsidRPr="00267275" w:rsidRDefault="00267275" w:rsidP="00267275">
      <w:pPr>
        <w:shd w:val="clear" w:color="auto" w:fill="FFF2CC" w:themeFill="accent4" w:themeFillTint="33"/>
        <w:spacing w:after="0" w:line="276" w:lineRule="auto"/>
        <w:jc w:val="both"/>
        <w:rPr>
          <w:rFonts w:ascii="Times New Roman" w:hAnsi="Times New Roman" w:cs="Times New Roman"/>
          <w:bCs/>
          <w:i/>
          <w:color w:val="EE0000"/>
          <w:sz w:val="24"/>
          <w:szCs w:val="24"/>
        </w:rPr>
      </w:pPr>
      <w:r>
        <w:rPr>
          <w:rFonts w:ascii="Times New Roman" w:hAnsi="Times New Roman" w:cs="Times New Roman"/>
          <w:bCs/>
          <w:i/>
          <w:color w:val="EE0000"/>
          <w:sz w:val="24"/>
          <w:szCs w:val="24"/>
        </w:rPr>
        <w:t>(Referent)</w:t>
      </w:r>
    </w:p>
    <w:p w14:paraId="442CDFAE" w14:textId="4B1F6E95" w:rsidR="00267275" w:rsidRPr="003D4B8A" w:rsidRDefault="00267275" w:rsidP="00267275">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 xml:space="preserve">Platni razred: </w:t>
      </w:r>
      <w:r>
        <w:rPr>
          <w:rFonts w:ascii="Times New Roman" w:hAnsi="Times New Roman" w:cs="Times New Roman"/>
          <w:bCs/>
          <w:i/>
          <w:sz w:val="24"/>
          <w:szCs w:val="24"/>
        </w:rPr>
        <w:t>3</w:t>
      </w:r>
      <w:r w:rsidRPr="003D4B8A">
        <w:rPr>
          <w:rFonts w:ascii="Times New Roman" w:hAnsi="Times New Roman" w:cs="Times New Roman"/>
          <w:bCs/>
          <w:i/>
          <w:sz w:val="24"/>
          <w:szCs w:val="24"/>
        </w:rPr>
        <w:t>.</w:t>
      </w:r>
    </w:p>
    <w:p w14:paraId="088DF0CE" w14:textId="300B6CEE" w:rsidR="00267275" w:rsidRPr="00267275" w:rsidRDefault="00267275" w:rsidP="00267275">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 xml:space="preserve">Koeficijent: </w:t>
      </w:r>
      <w:r>
        <w:rPr>
          <w:rFonts w:ascii="Times New Roman" w:hAnsi="Times New Roman" w:cs="Times New Roman"/>
          <w:bCs/>
          <w:i/>
          <w:sz w:val="24"/>
          <w:szCs w:val="24"/>
        </w:rPr>
        <w:t>1,43</w:t>
      </w:r>
    </w:p>
    <w:p w14:paraId="485BB31A" w14:textId="337CFE4C" w:rsidR="00267275" w:rsidRPr="003D4B8A" w:rsidRDefault="00267275" w:rsidP="00267275">
      <w:pPr>
        <w:shd w:val="clear" w:color="auto" w:fill="F2F2F2" w:themeFill="background1" w:themeFillShade="F2"/>
        <w:spacing w:after="0" w:line="276" w:lineRule="auto"/>
        <w:jc w:val="both"/>
        <w:rPr>
          <w:rFonts w:ascii="Times New Roman" w:hAnsi="Times New Roman" w:cs="Times New Roman"/>
          <w:i/>
          <w:color w:val="FF0000"/>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w:t>
      </w:r>
      <w:r>
        <w:rPr>
          <w:rFonts w:ascii="Times New Roman" w:hAnsi="Times New Roman" w:cs="Times New Roman"/>
          <w:bCs/>
          <w:i/>
          <w:sz w:val="24"/>
          <w:szCs w:val="24"/>
        </w:rPr>
        <w:t xml:space="preserve"> (0)</w:t>
      </w:r>
      <w:r w:rsidRPr="003D4B8A">
        <w:rPr>
          <w:rFonts w:ascii="Times New Roman" w:hAnsi="Times New Roman" w:cs="Times New Roman"/>
          <w:bCs/>
          <w:i/>
          <w:sz w:val="24"/>
          <w:szCs w:val="24"/>
        </w:rPr>
        <w:t xml:space="preserve"> </w:t>
      </w:r>
    </w:p>
    <w:p w14:paraId="00F2C2FE" w14:textId="77777777" w:rsidR="00267275" w:rsidRPr="003D4B8A" w:rsidRDefault="00267275" w:rsidP="00267275">
      <w:pPr>
        <w:pStyle w:val="Default"/>
        <w:spacing w:line="276" w:lineRule="auto"/>
        <w:jc w:val="both"/>
        <w:rPr>
          <w:i/>
          <w:iCs/>
          <w:color w:val="auto"/>
        </w:rPr>
      </w:pPr>
    </w:p>
    <w:p w14:paraId="7C2F35E1" w14:textId="77777777" w:rsidR="00267275" w:rsidRPr="003D4B8A" w:rsidRDefault="00267275" w:rsidP="00267275">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3A32EE01" w14:textId="77777777" w:rsidR="00267275" w:rsidRPr="003D4B8A" w:rsidRDefault="00267275" w:rsidP="00267275">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srednjoškolskog obrazovanja (razina HKO-a 4.2. ili 4.1) ili završen stručni kratki studij </w:t>
      </w:r>
      <w:r>
        <w:rPr>
          <w:rFonts w:ascii="Times New Roman" w:hAnsi="Times New Roman" w:cs="Times New Roman"/>
          <w:bCs/>
          <w:sz w:val="24"/>
          <w:szCs w:val="24"/>
        </w:rPr>
        <w:t>društvenog područja, polje ekonomije</w:t>
      </w:r>
    </w:p>
    <w:p w14:paraId="4EE165B8" w14:textId="77777777" w:rsidR="00267275" w:rsidRPr="003D4B8A" w:rsidRDefault="00267275" w:rsidP="00267275">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Pr>
          <w:rFonts w:ascii="Times New Roman" w:hAnsi="Times New Roman" w:cs="Times New Roman"/>
          <w:bCs/>
          <w:sz w:val="24"/>
          <w:szCs w:val="24"/>
        </w:rPr>
        <w:t>2</w:t>
      </w:r>
      <w:r w:rsidRPr="003D4B8A">
        <w:rPr>
          <w:rFonts w:ascii="Times New Roman" w:hAnsi="Times New Roman" w:cs="Times New Roman"/>
          <w:bCs/>
          <w:sz w:val="24"/>
          <w:szCs w:val="24"/>
        </w:rPr>
        <w:t>) godin</w:t>
      </w:r>
      <w:r>
        <w:rPr>
          <w:rFonts w:ascii="Times New Roman" w:hAnsi="Times New Roman" w:cs="Times New Roman"/>
          <w:bCs/>
          <w:sz w:val="24"/>
          <w:szCs w:val="24"/>
        </w:rPr>
        <w:t>e</w:t>
      </w:r>
      <w:r w:rsidRPr="003D4B8A">
        <w:rPr>
          <w:rFonts w:ascii="Times New Roman" w:hAnsi="Times New Roman" w:cs="Times New Roman"/>
          <w:bCs/>
          <w:sz w:val="24"/>
          <w:szCs w:val="24"/>
        </w:rPr>
        <w:t xml:space="preserve"> radnog iskustva na istim ili sličnim poslovima</w:t>
      </w:r>
    </w:p>
    <w:p w14:paraId="260B182B" w14:textId="77777777" w:rsidR="005E3A75" w:rsidRPr="00D63F43" w:rsidRDefault="005E3A75" w:rsidP="005E3A75">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D63F43">
        <w:rPr>
          <w:rFonts w:ascii="Times New Roman" w:hAnsi="Times New Roman" w:cs="Times New Roman"/>
          <w:bCs/>
          <w:sz w:val="24"/>
          <w:szCs w:val="24"/>
        </w:rPr>
        <w:t>služenje računalnim programima koji se koriste u uredskom poslovanju</w:t>
      </w:r>
      <w:r>
        <w:rPr>
          <w:rFonts w:ascii="Times New Roman" w:hAnsi="Times New Roman" w:cs="Times New Roman"/>
          <w:bCs/>
          <w:sz w:val="24"/>
          <w:szCs w:val="24"/>
        </w:rPr>
        <w:t xml:space="preserve"> s naglaskom na Excell i druge aplikacije za tablične preglede i izvješća</w:t>
      </w:r>
    </w:p>
    <w:p w14:paraId="2967BFC2" w14:textId="77777777" w:rsidR="00267275" w:rsidRPr="003D4B8A" w:rsidRDefault="00267275" w:rsidP="00267275">
      <w:pPr>
        <w:pStyle w:val="NoSpacing"/>
        <w:spacing w:line="276" w:lineRule="auto"/>
        <w:rPr>
          <w:rFonts w:ascii="Times New Roman" w:hAnsi="Times New Roman" w:cs="Times New Roman"/>
          <w:b/>
          <w:bCs/>
          <w:sz w:val="24"/>
          <w:szCs w:val="24"/>
        </w:rPr>
      </w:pPr>
      <w:r w:rsidRPr="003D4B8A">
        <w:rPr>
          <w:rFonts w:ascii="Times New Roman" w:hAnsi="Times New Roman" w:cs="Times New Roman"/>
          <w:bCs/>
          <w:sz w:val="24"/>
          <w:szCs w:val="24"/>
        </w:rPr>
        <w:t>- dobra pis</w:t>
      </w:r>
      <w:r>
        <w:rPr>
          <w:rFonts w:ascii="Times New Roman" w:hAnsi="Times New Roman" w:cs="Times New Roman"/>
          <w:bCs/>
          <w:sz w:val="24"/>
          <w:szCs w:val="24"/>
        </w:rPr>
        <w:t>a</w:t>
      </w:r>
      <w:r w:rsidRPr="003D4B8A">
        <w:rPr>
          <w:rFonts w:ascii="Times New Roman" w:hAnsi="Times New Roman" w:cs="Times New Roman"/>
          <w:bCs/>
          <w:sz w:val="24"/>
          <w:szCs w:val="24"/>
        </w:rPr>
        <w:t>na i usmena komunikacija na hrvatskom i engleskom jeziku</w:t>
      </w:r>
    </w:p>
    <w:p w14:paraId="0C343E03" w14:textId="77777777" w:rsidR="00267275" w:rsidRPr="003D4B8A" w:rsidRDefault="00267275" w:rsidP="00267275">
      <w:pPr>
        <w:pStyle w:val="NoSpacing"/>
        <w:spacing w:line="276" w:lineRule="auto"/>
        <w:jc w:val="both"/>
        <w:rPr>
          <w:rFonts w:ascii="Times New Roman" w:hAnsi="Times New Roman" w:cs="Times New Roman"/>
          <w:sz w:val="24"/>
          <w:szCs w:val="24"/>
          <w:highlight w:val="yellow"/>
        </w:rPr>
      </w:pPr>
    </w:p>
    <w:p w14:paraId="4B3BA5F9" w14:textId="77777777" w:rsidR="00267275" w:rsidRPr="003D4B8A" w:rsidRDefault="00267275" w:rsidP="00267275">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1674E8C5" w14:textId="516A2C71" w:rsidR="00F12A81" w:rsidRPr="00F12A81" w:rsidRDefault="00F12A81"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obavlja poslove</w:t>
      </w:r>
      <w:r w:rsidRPr="00F12A81">
        <w:rPr>
          <w:rFonts w:ascii="Times New Roman" w:hAnsi="Times New Roman" w:cs="Times New Roman"/>
          <w:sz w:val="24"/>
          <w:szCs w:val="24"/>
        </w:rPr>
        <w:t xml:space="preserve"> platnog prometa</w:t>
      </w:r>
      <w:r>
        <w:rPr>
          <w:rFonts w:ascii="Times New Roman" w:hAnsi="Times New Roman" w:cs="Times New Roman"/>
          <w:sz w:val="24"/>
          <w:szCs w:val="24"/>
        </w:rPr>
        <w:t xml:space="preserve">; </w:t>
      </w:r>
      <w:r w:rsidRPr="00F12A81">
        <w:rPr>
          <w:rFonts w:ascii="Times New Roman" w:hAnsi="Times New Roman" w:cs="Times New Roman"/>
          <w:sz w:val="24"/>
          <w:szCs w:val="24"/>
        </w:rPr>
        <w:t>vodi blagajnu i cjelokupni gotovinski promet;</w:t>
      </w:r>
    </w:p>
    <w:p w14:paraId="1E1294AD" w14:textId="26C1EC3A" w:rsidR="00F12A81" w:rsidRPr="00F12A81" w:rsidRDefault="00F12A81"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2A81">
        <w:rPr>
          <w:rFonts w:ascii="Times New Roman" w:hAnsi="Times New Roman" w:cs="Times New Roman"/>
          <w:sz w:val="24"/>
          <w:szCs w:val="24"/>
        </w:rPr>
        <w:t>provjera</w:t>
      </w:r>
      <w:r>
        <w:rPr>
          <w:rFonts w:ascii="Times New Roman" w:hAnsi="Times New Roman" w:cs="Times New Roman"/>
          <w:sz w:val="24"/>
          <w:szCs w:val="24"/>
        </w:rPr>
        <w:t>va</w:t>
      </w:r>
      <w:r w:rsidRPr="00F12A81">
        <w:rPr>
          <w:rFonts w:ascii="Times New Roman" w:hAnsi="Times New Roman" w:cs="Times New Roman"/>
          <w:sz w:val="24"/>
          <w:szCs w:val="24"/>
        </w:rPr>
        <w:t xml:space="preserve"> ispravnosti računa za isplate</w:t>
      </w:r>
    </w:p>
    <w:p w14:paraId="49DE72C9" w14:textId="12E313B6" w:rsidR="00F12A81" w:rsidRPr="00F12A81" w:rsidRDefault="00F12A81"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2A81">
        <w:rPr>
          <w:rFonts w:ascii="Times New Roman" w:hAnsi="Times New Roman" w:cs="Times New Roman"/>
          <w:sz w:val="24"/>
          <w:szCs w:val="24"/>
        </w:rPr>
        <w:t xml:space="preserve">vrši gotovinske isplate i uplate; </w:t>
      </w:r>
    </w:p>
    <w:p w14:paraId="16D78082" w14:textId="5FE56C06" w:rsidR="00F12A81" w:rsidRPr="00F12A81" w:rsidRDefault="00F12A81"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obavlja </w:t>
      </w:r>
      <w:r w:rsidRPr="00F12A81">
        <w:rPr>
          <w:rFonts w:ascii="Times New Roman" w:hAnsi="Times New Roman" w:cs="Times New Roman"/>
          <w:sz w:val="24"/>
          <w:szCs w:val="24"/>
        </w:rPr>
        <w:t>bezgotovinski platni promet u zemlji</w:t>
      </w:r>
    </w:p>
    <w:p w14:paraId="52F64144" w14:textId="755B49DC" w:rsidR="00F12A81" w:rsidRPr="00F12A81" w:rsidRDefault="00F12A81"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2A81">
        <w:rPr>
          <w:rFonts w:ascii="Times New Roman" w:hAnsi="Times New Roman" w:cs="Times New Roman"/>
          <w:sz w:val="24"/>
          <w:szCs w:val="24"/>
        </w:rPr>
        <w:t>izrađuje naloge za bezgotovinsko plaćanje</w:t>
      </w:r>
      <w:r w:rsidR="009F5B04">
        <w:rPr>
          <w:rFonts w:ascii="Times New Roman" w:hAnsi="Times New Roman" w:cs="Times New Roman"/>
          <w:sz w:val="24"/>
          <w:szCs w:val="24"/>
        </w:rPr>
        <w:t xml:space="preserve"> te </w:t>
      </w:r>
      <w:r w:rsidRPr="00F12A81">
        <w:rPr>
          <w:rFonts w:ascii="Times New Roman" w:hAnsi="Times New Roman" w:cs="Times New Roman"/>
          <w:sz w:val="24"/>
          <w:szCs w:val="24"/>
        </w:rPr>
        <w:t>priprema i kompletira dokumente platnog prometa za knjiženje.</w:t>
      </w:r>
    </w:p>
    <w:p w14:paraId="54473B9C" w14:textId="43B65AB2" w:rsidR="00F12A81" w:rsidRPr="00F12A81" w:rsidRDefault="009F5B04"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obavlja poslove likvidature; sudjeluje u vođenju knjige </w:t>
      </w:r>
      <w:r w:rsidR="00F12A81" w:rsidRPr="00F12A81">
        <w:rPr>
          <w:rFonts w:ascii="Times New Roman" w:hAnsi="Times New Roman" w:cs="Times New Roman"/>
          <w:sz w:val="24"/>
          <w:szCs w:val="24"/>
        </w:rPr>
        <w:t>ulaznih računa i izlaznih računa;</w:t>
      </w:r>
    </w:p>
    <w:p w14:paraId="21F13AC7" w14:textId="3296B704" w:rsidR="00F12A81" w:rsidRPr="00F12A81" w:rsidRDefault="009F5B04"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vrši </w:t>
      </w:r>
      <w:r w:rsidR="00F12A81" w:rsidRPr="00F12A81">
        <w:rPr>
          <w:rFonts w:ascii="Times New Roman" w:hAnsi="Times New Roman" w:cs="Times New Roman"/>
          <w:sz w:val="24"/>
          <w:szCs w:val="24"/>
        </w:rPr>
        <w:t xml:space="preserve">likvidiranje računa; </w:t>
      </w:r>
    </w:p>
    <w:p w14:paraId="506D5164" w14:textId="77AECD67" w:rsidR="00F12A81" w:rsidRPr="00F12A81" w:rsidRDefault="009F5B04"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sudjeluje u poslovima</w:t>
      </w:r>
      <w:r w:rsidR="00F12A81" w:rsidRPr="00F12A81">
        <w:rPr>
          <w:rFonts w:ascii="Times New Roman" w:hAnsi="Times New Roman" w:cs="Times New Roman"/>
          <w:sz w:val="24"/>
          <w:szCs w:val="24"/>
        </w:rPr>
        <w:t xml:space="preserve"> obračun</w:t>
      </w:r>
      <w:r>
        <w:rPr>
          <w:rFonts w:ascii="Times New Roman" w:hAnsi="Times New Roman" w:cs="Times New Roman"/>
          <w:sz w:val="24"/>
          <w:szCs w:val="24"/>
        </w:rPr>
        <w:t>a</w:t>
      </w:r>
      <w:r w:rsidR="00F12A81" w:rsidRPr="00F12A81">
        <w:rPr>
          <w:rFonts w:ascii="Times New Roman" w:hAnsi="Times New Roman" w:cs="Times New Roman"/>
          <w:sz w:val="24"/>
          <w:szCs w:val="24"/>
        </w:rPr>
        <w:t xml:space="preserve"> i likvidiranj</w:t>
      </w:r>
      <w:r>
        <w:rPr>
          <w:rFonts w:ascii="Times New Roman" w:hAnsi="Times New Roman" w:cs="Times New Roman"/>
          <w:sz w:val="24"/>
          <w:szCs w:val="24"/>
        </w:rPr>
        <w:t>a</w:t>
      </w:r>
      <w:r w:rsidR="00F12A81" w:rsidRPr="00F12A81">
        <w:rPr>
          <w:rFonts w:ascii="Times New Roman" w:hAnsi="Times New Roman" w:cs="Times New Roman"/>
          <w:sz w:val="24"/>
          <w:szCs w:val="24"/>
        </w:rPr>
        <w:t xml:space="preserve"> putnih naloga</w:t>
      </w:r>
    </w:p>
    <w:p w14:paraId="2867FE1C" w14:textId="7F0C9E16" w:rsidR="00F12A81" w:rsidRPr="00F12A81" w:rsidRDefault="009F5B04"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2A81" w:rsidRPr="00F12A81">
        <w:rPr>
          <w:rFonts w:ascii="Times New Roman" w:hAnsi="Times New Roman" w:cs="Times New Roman"/>
          <w:sz w:val="24"/>
          <w:szCs w:val="24"/>
        </w:rPr>
        <w:t>odlaže i arhivira dokumentaciju po načelu ažurnosti i urednosti;</w:t>
      </w:r>
    </w:p>
    <w:p w14:paraId="7A42B0E5" w14:textId="6993EFCA" w:rsidR="00267275" w:rsidRDefault="009F5B04" w:rsidP="00F12A8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slaže i brine o odlaganju</w:t>
      </w:r>
      <w:r w:rsidR="00F12A81" w:rsidRPr="00F12A81">
        <w:rPr>
          <w:rFonts w:ascii="Times New Roman" w:hAnsi="Times New Roman" w:cs="Times New Roman"/>
          <w:sz w:val="24"/>
          <w:szCs w:val="24"/>
        </w:rPr>
        <w:t xml:space="preserve"> računovodstvenih knjiga i knjigovodstvenih isprava prema zakonski uređenim rokovima</w:t>
      </w:r>
    </w:p>
    <w:p w14:paraId="241D4C27" w14:textId="77777777" w:rsidR="009F5B04" w:rsidRDefault="009F5B04" w:rsidP="009F5B04">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obavlja druge poslove iz djelatnosti Ureda po nalogu voditelja Odjela za financije, računovodstvo i knjigovostvo</w:t>
      </w:r>
    </w:p>
    <w:p w14:paraId="12FF38E1" w14:textId="1D393D95" w:rsidR="009F5B04" w:rsidRDefault="009F5B04" w:rsidP="009F5B04">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 voditelju </w:t>
      </w:r>
      <w:r>
        <w:rPr>
          <w:rFonts w:ascii="Times New Roman" w:hAnsi="Times New Roman" w:cs="Times New Roman"/>
          <w:sz w:val="24"/>
          <w:szCs w:val="24"/>
        </w:rPr>
        <w:t>Odjela za financije, računovodstvo i knjigovostvo</w:t>
      </w:r>
      <w:r w:rsidR="00F33F81">
        <w:rPr>
          <w:rFonts w:ascii="Times New Roman" w:hAnsi="Times New Roman" w:cs="Times New Roman"/>
          <w:sz w:val="24"/>
          <w:szCs w:val="24"/>
        </w:rPr>
        <w:t>.</w:t>
      </w:r>
    </w:p>
    <w:p w14:paraId="613A97F8" w14:textId="77777777" w:rsidR="00F33F81" w:rsidRDefault="00F33F81" w:rsidP="009F5B04">
      <w:pPr>
        <w:pStyle w:val="NoSpacing"/>
        <w:spacing w:line="276" w:lineRule="auto"/>
        <w:jc w:val="both"/>
        <w:rPr>
          <w:rFonts w:ascii="Times New Roman" w:hAnsi="Times New Roman" w:cs="Times New Roman"/>
          <w:sz w:val="24"/>
          <w:szCs w:val="24"/>
        </w:rPr>
      </w:pPr>
    </w:p>
    <w:p w14:paraId="5D5B7B9F" w14:textId="774C0751" w:rsidR="00DB1C8B" w:rsidRDefault="00DB1C8B" w:rsidP="00117F3C">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w:t>
      </w:r>
      <w:r w:rsidR="006A555B">
        <w:rPr>
          <w:rFonts w:ascii="Times New Roman" w:hAnsi="Times New Roman" w:cs="Times New Roman"/>
          <w:sz w:val="24"/>
          <w:szCs w:val="24"/>
        </w:rPr>
        <w:t xml:space="preserve"> 1</w:t>
      </w:r>
      <w:r w:rsidR="00F33F81">
        <w:rPr>
          <w:rFonts w:ascii="Times New Roman" w:hAnsi="Times New Roman" w:cs="Times New Roman"/>
          <w:sz w:val="24"/>
          <w:szCs w:val="24"/>
        </w:rPr>
        <w:t>3</w:t>
      </w:r>
      <w:r w:rsidR="001C342A">
        <w:rPr>
          <w:rFonts w:ascii="Times New Roman" w:hAnsi="Times New Roman" w:cs="Times New Roman"/>
          <w:sz w:val="24"/>
          <w:szCs w:val="24"/>
        </w:rPr>
        <w:t>3</w:t>
      </w:r>
      <w:r w:rsidR="006A555B">
        <w:rPr>
          <w:rFonts w:ascii="Times New Roman" w:hAnsi="Times New Roman" w:cs="Times New Roman"/>
          <w:sz w:val="24"/>
          <w:szCs w:val="24"/>
        </w:rPr>
        <w:t>.</w:t>
      </w:r>
    </w:p>
    <w:p w14:paraId="03588C3E" w14:textId="77777777" w:rsidR="00DB1C8B" w:rsidRDefault="00DB1C8B" w:rsidP="00DB1C8B">
      <w:pPr>
        <w:pStyle w:val="Heading2"/>
        <w:numPr>
          <w:ilvl w:val="0"/>
          <w:numId w:val="0"/>
        </w:numPr>
        <w:shd w:val="clear" w:color="auto" w:fill="FFF2CC" w:themeFill="accent4" w:themeFillTint="33"/>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 SLUŽBA ZA </w:t>
      </w:r>
      <w:r w:rsidRPr="00BF635A">
        <w:rPr>
          <w:rFonts w:ascii="Times New Roman" w:hAnsi="Times New Roman" w:cs="Times New Roman"/>
          <w:b/>
          <w:color w:val="auto"/>
          <w:sz w:val="28"/>
          <w:szCs w:val="28"/>
        </w:rPr>
        <w:t>PROJEKTE</w:t>
      </w:r>
      <w:r>
        <w:rPr>
          <w:rFonts w:ascii="Times New Roman" w:hAnsi="Times New Roman" w:cs="Times New Roman"/>
          <w:b/>
          <w:color w:val="auto"/>
          <w:sz w:val="28"/>
          <w:szCs w:val="28"/>
        </w:rPr>
        <w:t>, NABAVU</w:t>
      </w:r>
      <w:r w:rsidRPr="00BF635A">
        <w:rPr>
          <w:rFonts w:ascii="Times New Roman" w:hAnsi="Times New Roman" w:cs="Times New Roman"/>
          <w:b/>
          <w:color w:val="auto"/>
          <w:sz w:val="28"/>
          <w:szCs w:val="28"/>
        </w:rPr>
        <w:t xml:space="preserve"> I JAVNU NABAVU</w:t>
      </w:r>
    </w:p>
    <w:p w14:paraId="7708DEA4" w14:textId="7DB8F77F" w:rsidR="00DB1C8B" w:rsidRPr="0070632B" w:rsidRDefault="0070632B" w:rsidP="0070632B">
      <w:pPr>
        <w:shd w:val="clear" w:color="auto" w:fill="FFFFFF" w:themeFill="background1"/>
        <w:jc w:val="both"/>
        <w:rPr>
          <w:rFonts w:ascii="Times New Roman" w:hAnsi="Times New Roman" w:cs="Times New Roman"/>
          <w:sz w:val="24"/>
          <w:szCs w:val="24"/>
        </w:rPr>
      </w:pPr>
      <w:r w:rsidRPr="0070632B">
        <w:rPr>
          <w:rFonts w:ascii="Times New Roman" w:hAnsi="Times New Roman" w:cs="Times New Roman"/>
          <w:sz w:val="24"/>
          <w:szCs w:val="24"/>
        </w:rPr>
        <w:t xml:space="preserve">Služba za projekte, nabavu i javnu nabavu obavlja stručne, administrativne i koordinacijske poslove vezane uz pripremu, provedbu i praćenje domaćih, međunarodnih i institucionalnih projekata </w:t>
      </w:r>
      <w:r>
        <w:rPr>
          <w:rFonts w:ascii="Times New Roman" w:hAnsi="Times New Roman" w:cs="Times New Roman"/>
          <w:sz w:val="24"/>
          <w:szCs w:val="24"/>
        </w:rPr>
        <w:t>Akademije</w:t>
      </w:r>
      <w:r w:rsidRPr="0070632B">
        <w:rPr>
          <w:rFonts w:ascii="Times New Roman" w:hAnsi="Times New Roman" w:cs="Times New Roman"/>
          <w:sz w:val="24"/>
          <w:szCs w:val="24"/>
        </w:rPr>
        <w:t xml:space="preserve">, uključujući projekte koji se provode u okviru razvojne i izvedbene komponente programskih ugovora kao </w:t>
      </w:r>
      <w:r w:rsidRPr="0070632B">
        <w:rPr>
          <w:rFonts w:ascii="Times New Roman" w:hAnsi="Times New Roman" w:cs="Times New Roman"/>
          <w:sz w:val="24"/>
          <w:szCs w:val="24"/>
        </w:rPr>
        <w:lastRenderedPageBreak/>
        <w:t>modela financiranja visokog obrazovanja. Služba prati izvore financiranja, sudjeluje u pripremi projektnih prijedloga, proračuna i provedbene dokumentacije te koordinira izvršenje projektnih aktivnosti, izvještavanje i praćenje pokazatelja uspješnosti.</w:t>
      </w:r>
      <w:r>
        <w:rPr>
          <w:rFonts w:ascii="Times New Roman" w:hAnsi="Times New Roman" w:cs="Times New Roman"/>
          <w:sz w:val="24"/>
          <w:szCs w:val="24"/>
        </w:rPr>
        <w:t xml:space="preserve"> </w:t>
      </w:r>
      <w:r w:rsidRPr="0070632B">
        <w:rPr>
          <w:rFonts w:ascii="Times New Roman" w:hAnsi="Times New Roman" w:cs="Times New Roman"/>
          <w:sz w:val="24"/>
          <w:szCs w:val="24"/>
        </w:rPr>
        <w:t xml:space="preserve">U području nabave služba planira, organizira i provodi postupke jednostavne i javne nabave roba, radova i usluga za potrebe </w:t>
      </w:r>
      <w:r>
        <w:rPr>
          <w:rFonts w:ascii="Times New Roman" w:hAnsi="Times New Roman" w:cs="Times New Roman"/>
          <w:sz w:val="24"/>
          <w:szCs w:val="24"/>
        </w:rPr>
        <w:t>Akademije</w:t>
      </w:r>
      <w:r w:rsidRPr="0070632B">
        <w:rPr>
          <w:rFonts w:ascii="Times New Roman" w:hAnsi="Times New Roman" w:cs="Times New Roman"/>
          <w:sz w:val="24"/>
          <w:szCs w:val="24"/>
        </w:rPr>
        <w:t xml:space="preserve"> i projektnih aktivnosti, izrađuje i vodi propisanu dokumentaciju te prati izvršenje ugovora i usklađenost postupaka </w:t>
      </w:r>
      <w:r>
        <w:rPr>
          <w:rFonts w:ascii="Times New Roman" w:hAnsi="Times New Roman" w:cs="Times New Roman"/>
          <w:sz w:val="24"/>
          <w:szCs w:val="24"/>
        </w:rPr>
        <w:t xml:space="preserve">s </w:t>
      </w:r>
      <w:r w:rsidRPr="0070632B">
        <w:rPr>
          <w:rFonts w:ascii="Times New Roman" w:hAnsi="Times New Roman" w:cs="Times New Roman"/>
          <w:sz w:val="24"/>
          <w:szCs w:val="24"/>
        </w:rPr>
        <w:t xml:space="preserve">propisima. Služba </w:t>
      </w:r>
      <w:r>
        <w:rPr>
          <w:rFonts w:ascii="Times New Roman" w:hAnsi="Times New Roman" w:cs="Times New Roman"/>
          <w:sz w:val="24"/>
          <w:szCs w:val="24"/>
        </w:rPr>
        <w:t>pored navedenog obavlja poslove nabave robe i usluga za redovitu djelatnost Akademije.</w:t>
      </w:r>
    </w:p>
    <w:p w14:paraId="7BED1313" w14:textId="77777777" w:rsidR="00DB1C8B" w:rsidRDefault="00DB1C8B" w:rsidP="00DB1C8B">
      <w:pPr>
        <w:shd w:val="clear" w:color="auto" w:fill="FFFFFF" w:themeFill="background1"/>
      </w:pPr>
    </w:p>
    <w:p w14:paraId="4CC04BB5" w14:textId="325DF35C" w:rsidR="00DB1C8B" w:rsidRPr="00DB1C8B" w:rsidRDefault="00DB1C8B" w:rsidP="00DB1C8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w:t>
      </w:r>
      <w:r w:rsidR="006A555B">
        <w:rPr>
          <w:rFonts w:ascii="Times New Roman" w:hAnsi="Times New Roman" w:cs="Times New Roman"/>
          <w:sz w:val="24"/>
          <w:szCs w:val="24"/>
        </w:rPr>
        <w:t xml:space="preserve"> 13</w:t>
      </w:r>
      <w:r w:rsidR="001C342A">
        <w:rPr>
          <w:rFonts w:ascii="Times New Roman" w:hAnsi="Times New Roman" w:cs="Times New Roman"/>
          <w:sz w:val="24"/>
          <w:szCs w:val="24"/>
        </w:rPr>
        <w:t>4</w:t>
      </w:r>
      <w:r w:rsidR="006A555B">
        <w:rPr>
          <w:rFonts w:ascii="Times New Roman" w:hAnsi="Times New Roman" w:cs="Times New Roman"/>
          <w:sz w:val="24"/>
          <w:szCs w:val="24"/>
        </w:rPr>
        <w:t>.</w:t>
      </w:r>
    </w:p>
    <w:p w14:paraId="5F7BBAB6" w14:textId="7FD2BF9B" w:rsidR="00DB1C8B" w:rsidRPr="00071CF0" w:rsidRDefault="00DB1C8B" w:rsidP="00DB1C8B">
      <w:pPr>
        <w:shd w:val="clear" w:color="auto" w:fill="FFF2CC" w:themeFill="accent4" w:themeFillTint="33"/>
        <w:spacing w:after="0" w:line="276" w:lineRule="auto"/>
        <w:jc w:val="both"/>
        <w:rPr>
          <w:rFonts w:ascii="Times New Roman" w:hAnsi="Times New Roman" w:cs="Times New Roman"/>
          <w:b/>
          <w:bCs/>
          <w:i/>
          <w:iCs/>
          <w:color w:val="EE0000"/>
          <w:sz w:val="24"/>
          <w:szCs w:val="24"/>
        </w:rPr>
      </w:pPr>
      <w:r w:rsidRPr="00E12BA9">
        <w:rPr>
          <w:rFonts w:ascii="Times New Roman" w:hAnsi="Times New Roman" w:cs="Times New Roman"/>
          <w:b/>
          <w:bCs/>
          <w:i/>
          <w:iCs/>
          <w:color w:val="EE0000"/>
          <w:sz w:val="24"/>
          <w:szCs w:val="24"/>
        </w:rPr>
        <w:t>Voditelj Službe za projekte</w:t>
      </w:r>
      <w:r>
        <w:rPr>
          <w:rFonts w:ascii="Times New Roman" w:hAnsi="Times New Roman" w:cs="Times New Roman"/>
          <w:b/>
          <w:bCs/>
          <w:i/>
          <w:iCs/>
          <w:color w:val="EE0000"/>
          <w:sz w:val="24"/>
          <w:szCs w:val="24"/>
        </w:rPr>
        <w:t>, nabavu</w:t>
      </w:r>
      <w:r w:rsidRPr="00E12BA9">
        <w:rPr>
          <w:rFonts w:ascii="Times New Roman" w:hAnsi="Times New Roman" w:cs="Times New Roman"/>
          <w:b/>
          <w:bCs/>
          <w:i/>
          <w:iCs/>
          <w:color w:val="EE0000"/>
          <w:sz w:val="24"/>
          <w:szCs w:val="24"/>
        </w:rPr>
        <w:t xml:space="preserve"> i javnu nabavu</w:t>
      </w:r>
      <w:r w:rsidR="006A555B">
        <w:rPr>
          <w:rFonts w:ascii="Times New Roman" w:hAnsi="Times New Roman" w:cs="Times New Roman"/>
          <w:b/>
          <w:bCs/>
          <w:i/>
          <w:iCs/>
          <w:color w:val="EE0000"/>
          <w:sz w:val="24"/>
          <w:szCs w:val="24"/>
        </w:rPr>
        <w:t xml:space="preserve"> </w:t>
      </w:r>
      <w:r w:rsidRPr="00E12BA9">
        <w:rPr>
          <w:rFonts w:ascii="Times New Roman" w:hAnsi="Times New Roman" w:cs="Times New Roman"/>
          <w:b/>
          <w:bCs/>
          <w:i/>
          <w:iCs/>
          <w:color w:val="EE0000"/>
          <w:sz w:val="24"/>
          <w:szCs w:val="24"/>
        </w:rPr>
        <w:t xml:space="preserve">(PRIJEDLOG </w:t>
      </w:r>
      <w:r>
        <w:rPr>
          <w:rFonts w:ascii="Times New Roman" w:hAnsi="Times New Roman" w:cs="Times New Roman"/>
          <w:b/>
          <w:bCs/>
          <w:i/>
          <w:iCs/>
          <w:color w:val="EE0000"/>
          <w:sz w:val="24"/>
          <w:szCs w:val="24"/>
        </w:rPr>
        <w:t>NAPREDOVANJA)</w:t>
      </w:r>
    </w:p>
    <w:p w14:paraId="28B6C9A3" w14:textId="77777777" w:rsidR="00DB1C8B" w:rsidRPr="00071CF0" w:rsidRDefault="00DB1C8B" w:rsidP="00DB1C8B">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071CF0">
        <w:rPr>
          <w:rFonts w:ascii="Times New Roman" w:hAnsi="Times New Roman" w:cs="Times New Roman"/>
          <w:bCs/>
          <w:i/>
          <w:color w:val="EE0000"/>
          <w:sz w:val="24"/>
          <w:szCs w:val="24"/>
        </w:rPr>
        <w:t>(Voditelj ustrojstvene jedinice 2)</w:t>
      </w:r>
      <w:r w:rsidRPr="00071CF0">
        <w:rPr>
          <w:rFonts w:ascii="Times New Roman" w:hAnsi="Times New Roman" w:cs="Times New Roman"/>
          <w:bCs/>
          <w:i/>
          <w:color w:val="EE0000"/>
          <w:sz w:val="24"/>
          <w:szCs w:val="24"/>
        </w:rPr>
        <w:tab/>
      </w:r>
      <w:r w:rsidRPr="00071CF0">
        <w:rPr>
          <w:rFonts w:ascii="Times New Roman" w:hAnsi="Times New Roman" w:cs="Times New Roman"/>
          <w:bCs/>
          <w:i/>
          <w:color w:val="EE0000"/>
          <w:sz w:val="24"/>
          <w:szCs w:val="24"/>
        </w:rPr>
        <w:tab/>
      </w:r>
    </w:p>
    <w:p w14:paraId="07622CD0" w14:textId="77777777" w:rsidR="00DB1C8B" w:rsidRPr="003D4B8A" w:rsidRDefault="00DB1C8B" w:rsidP="00DB1C8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10.</w:t>
      </w:r>
    </w:p>
    <w:p w14:paraId="5C5DDCAF" w14:textId="77777777" w:rsidR="00DB1C8B" w:rsidRPr="003D4B8A" w:rsidRDefault="00DB1C8B" w:rsidP="00DB1C8B">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2.75</w:t>
      </w:r>
    </w:p>
    <w:p w14:paraId="17E81D76" w14:textId="5B9277C3" w:rsidR="00DB1C8B" w:rsidRPr="009F5B04" w:rsidRDefault="009F5B04" w:rsidP="009F5B04">
      <w:pPr>
        <w:shd w:val="clear" w:color="auto" w:fill="F2F2F2" w:themeFill="background1" w:themeFillShade="F2"/>
        <w:spacing w:after="0" w:line="276" w:lineRule="auto"/>
        <w:jc w:val="both"/>
        <w:rPr>
          <w:rFonts w:ascii="Times New Roman" w:hAnsi="Times New Roman" w:cs="Times New Roman"/>
          <w:i/>
          <w:color w:val="FF0000"/>
          <w:sz w:val="24"/>
          <w:szCs w:val="24"/>
        </w:rPr>
      </w:pPr>
      <w:r w:rsidRPr="003D4B8A">
        <w:rPr>
          <w:rFonts w:ascii="Times New Roman" w:hAnsi="Times New Roman" w:cs="Times New Roman"/>
          <w:b/>
          <w:bCs/>
          <w:i/>
          <w:sz w:val="24"/>
          <w:szCs w:val="24"/>
        </w:rPr>
        <w:t>Broj izvršitelja:</w:t>
      </w:r>
      <w:r w:rsidRPr="003D4B8A">
        <w:rPr>
          <w:rFonts w:ascii="Times New Roman" w:hAnsi="Times New Roman" w:cs="Times New Roman"/>
          <w:bCs/>
          <w:i/>
          <w:sz w:val="24"/>
          <w:szCs w:val="24"/>
        </w:rPr>
        <w:t xml:space="preserve"> 1</w:t>
      </w:r>
      <w:r>
        <w:rPr>
          <w:rFonts w:ascii="Times New Roman" w:hAnsi="Times New Roman" w:cs="Times New Roman"/>
          <w:bCs/>
          <w:i/>
          <w:sz w:val="24"/>
          <w:szCs w:val="24"/>
        </w:rPr>
        <w:t xml:space="preserve"> (1)</w:t>
      </w:r>
      <w:r w:rsidRPr="003D4B8A">
        <w:rPr>
          <w:rFonts w:ascii="Times New Roman" w:hAnsi="Times New Roman" w:cs="Times New Roman"/>
          <w:bCs/>
          <w:i/>
          <w:sz w:val="24"/>
          <w:szCs w:val="24"/>
        </w:rPr>
        <w:t xml:space="preserve"> </w:t>
      </w:r>
    </w:p>
    <w:p w14:paraId="0A689186" w14:textId="77777777" w:rsidR="009F5B04" w:rsidRPr="003D4B8A" w:rsidRDefault="009F5B04" w:rsidP="00DB1C8B">
      <w:pPr>
        <w:spacing w:after="0" w:line="276" w:lineRule="auto"/>
        <w:jc w:val="both"/>
        <w:rPr>
          <w:rFonts w:ascii="Times New Roman" w:hAnsi="Times New Roman" w:cs="Times New Roman"/>
          <w:b/>
          <w:bCs/>
          <w:i/>
          <w:color w:val="002060"/>
          <w:sz w:val="24"/>
          <w:szCs w:val="24"/>
        </w:rPr>
      </w:pPr>
    </w:p>
    <w:p w14:paraId="744B9E70" w14:textId="0AEEA537" w:rsidR="00314CC9" w:rsidRDefault="00314CC9" w:rsidP="009F5B04">
      <w:pPr>
        <w:shd w:val="clear" w:color="auto" w:fill="FFFFFF" w:themeFill="background1"/>
        <w:spacing w:after="0" w:line="276" w:lineRule="auto"/>
        <w:jc w:val="both"/>
        <w:rPr>
          <w:rFonts w:ascii="Times New Roman" w:hAnsi="Times New Roman" w:cs="Times New Roman"/>
          <w:b/>
          <w:bCs/>
          <w:color w:val="2F5496" w:themeColor="accent5" w:themeShade="BF"/>
          <w:sz w:val="24"/>
          <w:szCs w:val="24"/>
        </w:rPr>
      </w:pPr>
      <w:r>
        <w:rPr>
          <w:rFonts w:ascii="Times New Roman" w:hAnsi="Times New Roman" w:cs="Times New Roman"/>
          <w:b/>
          <w:bCs/>
          <w:color w:val="2F5496" w:themeColor="accent5" w:themeShade="BF"/>
          <w:sz w:val="24"/>
          <w:szCs w:val="24"/>
        </w:rPr>
        <w:t>Trenutno:</w:t>
      </w:r>
    </w:p>
    <w:p w14:paraId="353956AB" w14:textId="6E79AB1F" w:rsidR="00314CC9" w:rsidRPr="00314CC9" w:rsidRDefault="00314CC9" w:rsidP="009F5B04">
      <w:pPr>
        <w:shd w:val="clear" w:color="auto" w:fill="FFFFFF" w:themeFill="background1"/>
        <w:spacing w:after="0" w:line="276" w:lineRule="auto"/>
        <w:jc w:val="both"/>
        <w:rPr>
          <w:rFonts w:ascii="Times New Roman" w:hAnsi="Times New Roman" w:cs="Times New Roman"/>
          <w:b/>
          <w:bCs/>
          <w:i/>
          <w:iCs/>
          <w:color w:val="2F5496" w:themeColor="accent5" w:themeShade="BF"/>
          <w:sz w:val="24"/>
          <w:szCs w:val="24"/>
        </w:rPr>
      </w:pPr>
      <w:r w:rsidRPr="00314CC9">
        <w:rPr>
          <w:rFonts w:ascii="Times New Roman" w:hAnsi="Times New Roman" w:cs="Times New Roman"/>
          <w:b/>
          <w:bCs/>
          <w:i/>
          <w:iCs/>
          <w:color w:val="2F5496" w:themeColor="accent5" w:themeShade="BF"/>
          <w:sz w:val="24"/>
          <w:szCs w:val="24"/>
        </w:rPr>
        <w:t xml:space="preserve">Voditelj Ureda za projekte, nabavu i javnu nabavu </w:t>
      </w:r>
    </w:p>
    <w:p w14:paraId="73BEAF57" w14:textId="77777777" w:rsidR="00314CC9" w:rsidRPr="00DE127F" w:rsidRDefault="00314CC9" w:rsidP="009F5B04">
      <w:pPr>
        <w:shd w:val="clear" w:color="auto" w:fill="FFFFFF" w:themeFill="background1"/>
        <w:spacing w:after="0" w:line="276" w:lineRule="auto"/>
        <w:jc w:val="both"/>
        <w:rPr>
          <w:rFonts w:ascii="Times New Roman" w:hAnsi="Times New Roman" w:cs="Times New Roman"/>
          <w:bCs/>
          <w:i/>
          <w:color w:val="2F5496" w:themeColor="accent5" w:themeShade="BF"/>
          <w:sz w:val="24"/>
          <w:szCs w:val="24"/>
        </w:rPr>
      </w:pPr>
      <w:r w:rsidRPr="00DE127F">
        <w:rPr>
          <w:rFonts w:ascii="Times New Roman" w:hAnsi="Times New Roman" w:cs="Times New Roman"/>
          <w:bCs/>
          <w:i/>
          <w:color w:val="2F5496" w:themeColor="accent5" w:themeShade="BF"/>
          <w:sz w:val="24"/>
          <w:szCs w:val="24"/>
        </w:rPr>
        <w:t>(Voditelj ustrojstvene jedinice 4)</w:t>
      </w:r>
    </w:p>
    <w:p w14:paraId="755998E9" w14:textId="77777777" w:rsidR="00314CC9" w:rsidRPr="00DE127F" w:rsidRDefault="00314CC9" w:rsidP="009F5B04">
      <w:pPr>
        <w:shd w:val="clear" w:color="auto" w:fill="FFFFFF" w:themeFill="background1"/>
        <w:spacing w:after="0" w:line="276" w:lineRule="auto"/>
        <w:jc w:val="both"/>
        <w:rPr>
          <w:rFonts w:ascii="Times New Roman" w:hAnsi="Times New Roman" w:cs="Times New Roman"/>
          <w:bCs/>
          <w:i/>
          <w:color w:val="2F5496" w:themeColor="accent5" w:themeShade="BF"/>
          <w:sz w:val="24"/>
          <w:szCs w:val="24"/>
        </w:rPr>
      </w:pPr>
      <w:r w:rsidRPr="00DE127F">
        <w:rPr>
          <w:rFonts w:ascii="Times New Roman" w:hAnsi="Times New Roman" w:cs="Times New Roman"/>
          <w:bCs/>
          <w:i/>
          <w:color w:val="2F5496" w:themeColor="accent5" w:themeShade="BF"/>
          <w:sz w:val="24"/>
          <w:szCs w:val="24"/>
        </w:rPr>
        <w:t>Platni razred: 8.</w:t>
      </w:r>
    </w:p>
    <w:p w14:paraId="094C09AD" w14:textId="77777777" w:rsidR="00314CC9" w:rsidRPr="00DE127F" w:rsidRDefault="00314CC9" w:rsidP="009F5B04">
      <w:pPr>
        <w:shd w:val="clear" w:color="auto" w:fill="FFFFFF" w:themeFill="background1"/>
        <w:spacing w:after="0" w:line="276" w:lineRule="auto"/>
        <w:jc w:val="both"/>
        <w:rPr>
          <w:rFonts w:ascii="Times New Roman" w:hAnsi="Times New Roman" w:cs="Times New Roman"/>
          <w:bCs/>
          <w:i/>
          <w:color w:val="2F5496" w:themeColor="accent5" w:themeShade="BF"/>
          <w:sz w:val="24"/>
          <w:szCs w:val="24"/>
        </w:rPr>
      </w:pPr>
      <w:r w:rsidRPr="00DE127F">
        <w:rPr>
          <w:rFonts w:ascii="Times New Roman" w:hAnsi="Times New Roman" w:cs="Times New Roman"/>
          <w:bCs/>
          <w:i/>
          <w:color w:val="2F5496" w:themeColor="accent5" w:themeShade="BF"/>
          <w:sz w:val="24"/>
          <w:szCs w:val="24"/>
        </w:rPr>
        <w:t>Koeficijent: 2</w:t>
      </w:r>
      <w:r>
        <w:rPr>
          <w:rFonts w:ascii="Times New Roman" w:hAnsi="Times New Roman" w:cs="Times New Roman"/>
          <w:bCs/>
          <w:i/>
          <w:color w:val="2F5496" w:themeColor="accent5" w:themeShade="BF"/>
          <w:sz w:val="24"/>
          <w:szCs w:val="24"/>
        </w:rPr>
        <w:t>,</w:t>
      </w:r>
      <w:r w:rsidRPr="00DE127F">
        <w:rPr>
          <w:rFonts w:ascii="Times New Roman" w:hAnsi="Times New Roman" w:cs="Times New Roman"/>
          <w:bCs/>
          <w:i/>
          <w:color w:val="2F5496" w:themeColor="accent5" w:themeShade="BF"/>
          <w:sz w:val="24"/>
          <w:szCs w:val="24"/>
        </w:rPr>
        <w:t xml:space="preserve">20  </w:t>
      </w:r>
    </w:p>
    <w:p w14:paraId="69FB7F22" w14:textId="77777777" w:rsidR="00F812C8" w:rsidRPr="003D4B8A" w:rsidRDefault="00F812C8" w:rsidP="00DB1C8B">
      <w:pPr>
        <w:spacing w:after="0" w:line="276" w:lineRule="auto"/>
        <w:jc w:val="both"/>
        <w:rPr>
          <w:rFonts w:ascii="Times New Roman" w:hAnsi="Times New Roman" w:cs="Times New Roman"/>
          <w:b/>
          <w:bCs/>
          <w:sz w:val="24"/>
          <w:szCs w:val="24"/>
        </w:rPr>
      </w:pPr>
    </w:p>
    <w:p w14:paraId="5276CE07" w14:textId="04FE1D83" w:rsidR="00314CC9" w:rsidRPr="003D4B8A" w:rsidRDefault="00314CC9" w:rsidP="00314CC9">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 xml:space="preserve">Uvjeti za radno mjesto: </w:t>
      </w:r>
    </w:p>
    <w:p w14:paraId="32CAD40F" w14:textId="77777777" w:rsidR="00314CC9" w:rsidRPr="003D4B8A" w:rsidRDefault="00314CC9" w:rsidP="00314CC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st. ili 7.1. sv.) odgovarajućeg područja društvenih znanosti</w:t>
      </w:r>
    </w:p>
    <w:p w14:paraId="2A362468" w14:textId="77777777" w:rsidR="00314CC9" w:rsidRPr="003D4B8A" w:rsidRDefault="00314CC9" w:rsidP="00314CC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odgovarajući certifikat iz područja javne nabave</w:t>
      </w:r>
    </w:p>
    <w:p w14:paraId="7A1F8544" w14:textId="64A7C2B4"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najmanje </w:t>
      </w:r>
      <w:r w:rsidR="00F812C8">
        <w:rPr>
          <w:rFonts w:ascii="Times New Roman" w:hAnsi="Times New Roman" w:cs="Times New Roman"/>
          <w:sz w:val="24"/>
          <w:szCs w:val="24"/>
        </w:rPr>
        <w:t>četiri</w:t>
      </w:r>
      <w:r w:rsidRPr="003D4B8A">
        <w:rPr>
          <w:rFonts w:ascii="Times New Roman" w:hAnsi="Times New Roman" w:cs="Times New Roman"/>
          <w:sz w:val="24"/>
          <w:szCs w:val="24"/>
        </w:rPr>
        <w:t xml:space="preserve"> (</w:t>
      </w:r>
      <w:r w:rsidR="00F812C8">
        <w:rPr>
          <w:rFonts w:ascii="Times New Roman" w:hAnsi="Times New Roman" w:cs="Times New Roman"/>
          <w:sz w:val="24"/>
          <w:szCs w:val="24"/>
        </w:rPr>
        <w:t>4</w:t>
      </w:r>
      <w:r w:rsidRPr="003D4B8A">
        <w:rPr>
          <w:rFonts w:ascii="Times New Roman" w:hAnsi="Times New Roman" w:cs="Times New Roman"/>
          <w:sz w:val="24"/>
          <w:szCs w:val="24"/>
        </w:rPr>
        <w:t>) godin</w:t>
      </w:r>
      <w:r w:rsidR="00F812C8">
        <w:rPr>
          <w:rFonts w:ascii="Times New Roman" w:hAnsi="Times New Roman" w:cs="Times New Roman"/>
          <w:sz w:val="24"/>
          <w:szCs w:val="24"/>
        </w:rPr>
        <w:t>a</w:t>
      </w:r>
      <w:r w:rsidRPr="003D4B8A">
        <w:rPr>
          <w:rFonts w:ascii="Times New Roman" w:hAnsi="Times New Roman" w:cs="Times New Roman"/>
          <w:sz w:val="24"/>
          <w:szCs w:val="24"/>
        </w:rPr>
        <w:t xml:space="preserve"> radnog iskustva na istim ili sličnim poslovima</w:t>
      </w:r>
    </w:p>
    <w:p w14:paraId="26487997"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poznavanje propisa iz područja javne nabave</w:t>
      </w:r>
    </w:p>
    <w:p w14:paraId="456D614F"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korištenju specijaliziranih računalnih programa iz područja djelokruga rada</w:t>
      </w:r>
    </w:p>
    <w:p w14:paraId="103AEA2B"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iskustvo u izradi financijskih planova i planova javne nabave</w:t>
      </w:r>
    </w:p>
    <w:p w14:paraId="3F363EA0"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iskustvo u radu na projektima </w:t>
      </w:r>
    </w:p>
    <w:p w14:paraId="0DC319B3" w14:textId="2B9C4D59" w:rsidR="009F5B04" w:rsidRPr="00D63F43" w:rsidRDefault="009F5B04" w:rsidP="009F5B04">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w:t>
      </w:r>
      <w:r>
        <w:rPr>
          <w:rFonts w:ascii="Times New Roman" w:hAnsi="Times New Roman" w:cs="Times New Roman"/>
          <w:bCs/>
          <w:sz w:val="24"/>
          <w:szCs w:val="24"/>
        </w:rPr>
        <w:t xml:space="preserve">napredno </w:t>
      </w:r>
      <w:r w:rsidRPr="00D63F43">
        <w:rPr>
          <w:rFonts w:ascii="Times New Roman" w:hAnsi="Times New Roman" w:cs="Times New Roman"/>
          <w:bCs/>
          <w:sz w:val="24"/>
          <w:szCs w:val="24"/>
        </w:rPr>
        <w:t>služenje računalnim programima koji se koriste u uredskom poslovanju</w:t>
      </w:r>
      <w:r>
        <w:rPr>
          <w:rFonts w:ascii="Times New Roman" w:hAnsi="Times New Roman" w:cs="Times New Roman"/>
          <w:bCs/>
          <w:sz w:val="24"/>
          <w:szCs w:val="24"/>
        </w:rPr>
        <w:t xml:space="preserve"> s naglaskom na Excell i druge aplikacije za tablične preglede i izvješća</w:t>
      </w:r>
    </w:p>
    <w:p w14:paraId="4281BF26" w14:textId="068EEECC" w:rsidR="00F812C8" w:rsidRDefault="00314CC9" w:rsidP="00F812C8">
      <w:pPr>
        <w:pStyle w:val="NoSpacing"/>
        <w:spacing w:line="276" w:lineRule="auto"/>
        <w:rPr>
          <w:rFonts w:ascii="Times New Roman" w:hAnsi="Times New Roman" w:cs="Times New Roman"/>
          <w:b/>
          <w:bCs/>
          <w:sz w:val="24"/>
          <w:szCs w:val="24"/>
        </w:rPr>
      </w:pPr>
      <w:r w:rsidRPr="003D4B8A">
        <w:rPr>
          <w:rFonts w:ascii="Times New Roman" w:hAnsi="Times New Roman" w:cs="Times New Roman"/>
          <w:bCs/>
          <w:sz w:val="24"/>
          <w:szCs w:val="24"/>
        </w:rPr>
        <w:t xml:space="preserve">- </w:t>
      </w:r>
      <w:r>
        <w:rPr>
          <w:rFonts w:ascii="Times New Roman" w:hAnsi="Times New Roman" w:cs="Times New Roman"/>
          <w:bCs/>
          <w:sz w:val="24"/>
          <w:szCs w:val="24"/>
        </w:rPr>
        <w:t>odlična</w:t>
      </w:r>
      <w:r w:rsidRPr="003D4B8A">
        <w:rPr>
          <w:rFonts w:ascii="Times New Roman" w:hAnsi="Times New Roman" w:cs="Times New Roman"/>
          <w:bCs/>
          <w:sz w:val="24"/>
          <w:szCs w:val="24"/>
        </w:rPr>
        <w:t xml:space="preserve"> pis</w:t>
      </w:r>
      <w:r>
        <w:rPr>
          <w:rFonts w:ascii="Times New Roman" w:hAnsi="Times New Roman" w:cs="Times New Roman"/>
          <w:bCs/>
          <w:sz w:val="24"/>
          <w:szCs w:val="24"/>
        </w:rPr>
        <w:t>a</w:t>
      </w:r>
      <w:r w:rsidRPr="003D4B8A">
        <w:rPr>
          <w:rFonts w:ascii="Times New Roman" w:hAnsi="Times New Roman" w:cs="Times New Roman"/>
          <w:bCs/>
          <w:sz w:val="24"/>
          <w:szCs w:val="24"/>
        </w:rPr>
        <w:t>na i usmena komunikacija na hrvatskom i engleskom jeziku</w:t>
      </w:r>
    </w:p>
    <w:p w14:paraId="24E59135" w14:textId="77777777" w:rsidR="00F812C8" w:rsidRDefault="00F812C8" w:rsidP="00F812C8">
      <w:pPr>
        <w:pStyle w:val="NoSpacing"/>
        <w:spacing w:line="276" w:lineRule="auto"/>
        <w:rPr>
          <w:rFonts w:ascii="Times New Roman" w:hAnsi="Times New Roman" w:cs="Times New Roman"/>
          <w:b/>
          <w:bCs/>
          <w:sz w:val="24"/>
          <w:szCs w:val="24"/>
        </w:rPr>
      </w:pPr>
    </w:p>
    <w:p w14:paraId="296B3525" w14:textId="77777777" w:rsidR="00F812C8" w:rsidRPr="00F812C8" w:rsidRDefault="00F812C8" w:rsidP="00F812C8">
      <w:pPr>
        <w:pStyle w:val="NoSpacing"/>
        <w:spacing w:line="276" w:lineRule="auto"/>
        <w:rPr>
          <w:rFonts w:ascii="Times New Roman" w:hAnsi="Times New Roman" w:cs="Times New Roman"/>
          <w:b/>
          <w:bCs/>
          <w:sz w:val="24"/>
          <w:szCs w:val="24"/>
        </w:rPr>
      </w:pPr>
    </w:p>
    <w:p w14:paraId="6E2D72F8" w14:textId="77777777" w:rsidR="00314CC9" w:rsidRPr="003D4B8A" w:rsidRDefault="00314CC9" w:rsidP="00314CC9">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60A093C5"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prati zakonske i podzakonske propise iz područja Zakona o javnoj nabavi, te druge zakonske i podzakonske akte koji uređuju sustav javne nabave u Republici Hrvatskoj</w:t>
      </w:r>
    </w:p>
    <w:p w14:paraId="0B51DA31"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i izrađuje plan javne nabave za tekuću godinu te objavljuje kroz EOJN i ažurira prema potrebi</w:t>
      </w:r>
    </w:p>
    <w:p w14:paraId="5E2C334F"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analizira troškove sukladno knjiženjima i prati usklađenost realizacije s Planom nabave</w:t>
      </w:r>
    </w:p>
    <w:p w14:paraId="60B94FAA"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registar ugovora u EOJN i evidenciju sklopljenih ugovora s dobavljačima i sporazuma o suradnji te  prati trajanje sklopljenih ugovora</w:t>
      </w:r>
    </w:p>
    <w:p w14:paraId="40321129"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izrađuje tromjesečne objave sklopljenih ugovora iz postupaka javne nabave </w:t>
      </w:r>
    </w:p>
    <w:p w14:paraId="5BC93B04"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prati pravovremeno sklapanje ugovora preko SDUSJN-a i za te ugovore izrađuje kvartalne realizacije kroz modul EOJN-a; </w:t>
      </w:r>
    </w:p>
    <w:p w14:paraId="51EA0296"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lastRenderedPageBreak/>
        <w:t>- izrađuje izvještaje fiskalne odgovornosti za područje javne nabave te ostale odgovarajuće izvještaje iz područja javne nabave;</w:t>
      </w:r>
    </w:p>
    <w:p w14:paraId="1972112E"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u suradnji sa uredom za nabavu i skladište prati obim nabava i usklađenost istih sa donesenim Planom nabave</w:t>
      </w:r>
    </w:p>
    <w:p w14:paraId="4809DFA3"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organizira i nadzire rad ureda nabave i skladišta</w:t>
      </w:r>
    </w:p>
    <w:p w14:paraId="3DD54675"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-priprema postupak jednostavne nabave: zaprimanje zahtjeva za pokretanjem postupka nabave, slanje/ objava poziva na dostavljanje ponuda, komunikacija sa zainteresiranim/pozvanim gospodarskim subjektima, izrada dokumentacije o nabavi (DON), otvaranje pristiglih ponuda, pregled i ocjena ponuda, sastavljanje zapisnika/bilježaka o otvaranju, pregledu i ocjeni ponuda,  izrada prijedloga odluke o odabiru ili o poništenju postupka nabave, slanje obavijesti ponuditeljima o ishodu postupka te izrada narudžbenica ili ugovora; </w:t>
      </w:r>
    </w:p>
    <w:p w14:paraId="39FCD2F7"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praćenje plaćanja prema ponudama koje upućuje računovodstvu i povratno šalje naloge dobavljačima i inicijatorima nabave</w:t>
      </w:r>
    </w:p>
    <w:p w14:paraId="33362D1E"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priprema dokumentaciju, vodi evidenciju kapitalnih ulaganja i investicijskog održavanja postojeće opreme i nabave nove opreme za potrebe Akademije</w:t>
      </w:r>
    </w:p>
    <w:p w14:paraId="406D9424"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priprema financijsku dokumentaciju po nadmetanjima u kojima se Akademija pojavljuje kao ponuditelj </w:t>
      </w:r>
    </w:p>
    <w:p w14:paraId="46D9046A"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 sudjeluje na seminarima i programima edukacije osoblja za pripremu i vođenje projekata iz programa i fondova EU i ostalih nacionalnih i međunarodnih izvora financiranja</w:t>
      </w:r>
    </w:p>
    <w:p w14:paraId="0E8B4076"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rad na projektima EU strukturnih i investicijskih fondova te projektima iz drugih izvora: </w:t>
      </w:r>
    </w:p>
    <w:p w14:paraId="0F349C34"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xml:space="preserve">- priprema dokumentacije, upravljanje administrativnim i kolaboracijskim alatima u oblaku; </w:t>
      </w:r>
    </w:p>
    <w:p w14:paraId="7059263E"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xml:space="preserve">- pripremanje obrazaca/ dokumenata za praćenje aktivnosti tijekom provedbe projekta, </w:t>
      </w:r>
    </w:p>
    <w:p w14:paraId="271D10EF"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xml:space="preserve">- prikupljanje i sortiranje svih računovodstvenih dokumenata vezanih uz provedbu i vidljivost </w:t>
      </w:r>
      <w:r w:rsidRPr="003D4B8A">
        <w:rPr>
          <w:rFonts w:ascii="Times New Roman" w:hAnsi="Times New Roman" w:cs="Times New Roman"/>
          <w:sz w:val="24"/>
          <w:szCs w:val="24"/>
        </w:rPr>
        <w:tab/>
        <w:t xml:space="preserve">projekta kao prilog financijskim izvješćima prema posredničkom tijelu razine 2, </w:t>
      </w:r>
    </w:p>
    <w:p w14:paraId="211F76C5"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ab/>
        <w:t xml:space="preserve">- pripremanje dokumentacije za provedbu natječaja javne nabave za projekt te ostali poslovi </w:t>
      </w:r>
      <w:r w:rsidRPr="003D4B8A">
        <w:rPr>
          <w:rFonts w:ascii="Times New Roman" w:hAnsi="Times New Roman" w:cs="Times New Roman"/>
          <w:sz w:val="24"/>
          <w:szCs w:val="24"/>
        </w:rPr>
        <w:tab/>
        <w:t>vezani uz provedbu projektnih aktivnosti</w:t>
      </w:r>
    </w:p>
    <w:p w14:paraId="4F1C2427"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podrška projektnim timovima (europski strukturni i investicijski fondovi, projekti financirani iz drugih izvora te natječaji za dodjelu bespovratnih sredstava EU)</w:t>
      </w:r>
    </w:p>
    <w:p w14:paraId="05A3DC0A" w14:textId="77777777" w:rsidR="00314CC9" w:rsidRPr="003D4B8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planiranje i realizacija financijskog poslovanja i drugih projektnih aktivnosti, </w:t>
      </w:r>
    </w:p>
    <w:p w14:paraId="7A3D2660" w14:textId="77777777" w:rsidR="00314CC9"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izrada internih, narativnih i financijskih izvješća projekta</w:t>
      </w:r>
    </w:p>
    <w:p w14:paraId="05EB6123" w14:textId="45D12826" w:rsidR="009F5B04" w:rsidRPr="003D4B8A" w:rsidRDefault="009F5B04" w:rsidP="00314CC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obavlja druge poslove iz djelokruga rada Službe po danlogu dekana i prodekana za poslovanje</w:t>
      </w:r>
    </w:p>
    <w:p w14:paraId="16F61A4D" w14:textId="5AD5884E" w:rsidR="00314CC9" w:rsidRPr="00BF635A" w:rsidRDefault="00314CC9" w:rsidP="00314CC9">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w:t>
      </w:r>
      <w:r>
        <w:rPr>
          <w:rFonts w:ascii="Times New Roman" w:hAnsi="Times New Roman" w:cs="Times New Roman"/>
          <w:sz w:val="24"/>
          <w:szCs w:val="24"/>
        </w:rPr>
        <w:t>i rad</w:t>
      </w:r>
      <w:r w:rsidR="009F5B04">
        <w:rPr>
          <w:rFonts w:ascii="Times New Roman" w:hAnsi="Times New Roman" w:cs="Times New Roman"/>
          <w:sz w:val="24"/>
          <w:szCs w:val="24"/>
        </w:rPr>
        <w:t xml:space="preserve"> Službe</w:t>
      </w:r>
      <w:r>
        <w:rPr>
          <w:rFonts w:ascii="Times New Roman" w:hAnsi="Times New Roman" w:cs="Times New Roman"/>
          <w:sz w:val="24"/>
          <w:szCs w:val="24"/>
        </w:rPr>
        <w:t xml:space="preserve"> </w:t>
      </w:r>
      <w:r w:rsidRPr="003D4B8A">
        <w:rPr>
          <w:rFonts w:ascii="Times New Roman" w:hAnsi="Times New Roman" w:cs="Times New Roman"/>
          <w:sz w:val="24"/>
          <w:szCs w:val="24"/>
        </w:rPr>
        <w:t xml:space="preserve">odgovara neposrednom </w:t>
      </w:r>
      <w:r w:rsidR="009F5B04">
        <w:rPr>
          <w:rFonts w:ascii="Times New Roman" w:hAnsi="Times New Roman" w:cs="Times New Roman"/>
          <w:sz w:val="24"/>
          <w:szCs w:val="24"/>
        </w:rPr>
        <w:t>dekanu,</w:t>
      </w:r>
      <w:r>
        <w:rPr>
          <w:rFonts w:ascii="Times New Roman" w:hAnsi="Times New Roman" w:cs="Times New Roman"/>
          <w:sz w:val="24"/>
          <w:szCs w:val="24"/>
        </w:rPr>
        <w:t xml:space="preserve"> prodekanu za poslovanje, a glavnom tajniku u dijelu poštovanja radno-pravnih obveza.</w:t>
      </w:r>
    </w:p>
    <w:p w14:paraId="6B06D3FE" w14:textId="77777777" w:rsidR="00DB1C8B" w:rsidRDefault="00DB1C8B" w:rsidP="00117F3C">
      <w:pPr>
        <w:spacing w:after="0" w:line="276" w:lineRule="auto"/>
        <w:jc w:val="center"/>
        <w:rPr>
          <w:rFonts w:ascii="Times New Roman" w:hAnsi="Times New Roman" w:cs="Times New Roman"/>
          <w:sz w:val="24"/>
          <w:szCs w:val="24"/>
        </w:rPr>
      </w:pPr>
    </w:p>
    <w:p w14:paraId="2D287D87" w14:textId="77777777" w:rsidR="00F812C8" w:rsidRDefault="00F812C8" w:rsidP="00117F3C">
      <w:pPr>
        <w:spacing w:after="0" w:line="276" w:lineRule="auto"/>
        <w:jc w:val="center"/>
        <w:rPr>
          <w:rFonts w:ascii="Times New Roman" w:hAnsi="Times New Roman" w:cs="Times New Roman"/>
          <w:sz w:val="24"/>
          <w:szCs w:val="24"/>
        </w:rPr>
      </w:pPr>
    </w:p>
    <w:p w14:paraId="40F1C178" w14:textId="19B9E533" w:rsidR="00F33F81" w:rsidRPr="00DB1C8B" w:rsidRDefault="00F33F81" w:rsidP="00F33F8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Članak 13</w:t>
      </w:r>
      <w:r w:rsidR="001C342A">
        <w:rPr>
          <w:rFonts w:ascii="Times New Roman" w:hAnsi="Times New Roman" w:cs="Times New Roman"/>
          <w:sz w:val="24"/>
          <w:szCs w:val="24"/>
        </w:rPr>
        <w:t>5</w:t>
      </w:r>
      <w:r>
        <w:rPr>
          <w:rFonts w:ascii="Times New Roman" w:hAnsi="Times New Roman" w:cs="Times New Roman"/>
          <w:sz w:val="24"/>
          <w:szCs w:val="24"/>
        </w:rPr>
        <w:t>.</w:t>
      </w:r>
    </w:p>
    <w:p w14:paraId="354D7EAF" w14:textId="3CB57F2C" w:rsidR="00117F3C" w:rsidRDefault="00314CC9" w:rsidP="00117F3C">
      <w:pPr>
        <w:shd w:val="clear" w:color="auto" w:fill="FFF2CC" w:themeFill="accent4" w:themeFillTint="3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3.1</w:t>
      </w:r>
      <w:r w:rsidR="00117F3C" w:rsidRPr="00DE127F">
        <w:rPr>
          <w:rFonts w:ascii="Times New Roman" w:hAnsi="Times New Roman" w:cs="Times New Roman"/>
          <w:b/>
          <w:sz w:val="28"/>
          <w:szCs w:val="28"/>
        </w:rPr>
        <w:t xml:space="preserve">. </w:t>
      </w:r>
      <w:r w:rsidR="009F5B04">
        <w:rPr>
          <w:rFonts w:ascii="Times New Roman" w:hAnsi="Times New Roman" w:cs="Times New Roman"/>
          <w:b/>
          <w:sz w:val="28"/>
          <w:szCs w:val="28"/>
        </w:rPr>
        <w:t>Odjel</w:t>
      </w:r>
      <w:r w:rsidR="00117F3C" w:rsidRPr="00DE127F">
        <w:rPr>
          <w:rFonts w:ascii="Times New Roman" w:hAnsi="Times New Roman" w:cs="Times New Roman"/>
          <w:b/>
          <w:sz w:val="28"/>
          <w:szCs w:val="28"/>
        </w:rPr>
        <w:t xml:space="preserve"> za projekte</w:t>
      </w:r>
      <w:r>
        <w:rPr>
          <w:rFonts w:ascii="Times New Roman" w:hAnsi="Times New Roman" w:cs="Times New Roman"/>
          <w:b/>
          <w:sz w:val="28"/>
          <w:szCs w:val="28"/>
        </w:rPr>
        <w:t xml:space="preserve">, </w:t>
      </w:r>
      <w:r w:rsidR="00117F3C" w:rsidRPr="00DE127F">
        <w:rPr>
          <w:rFonts w:ascii="Times New Roman" w:hAnsi="Times New Roman" w:cs="Times New Roman"/>
          <w:b/>
          <w:sz w:val="28"/>
          <w:szCs w:val="28"/>
        </w:rPr>
        <w:t xml:space="preserve">nabavu </w:t>
      </w:r>
      <w:r>
        <w:rPr>
          <w:rFonts w:ascii="Times New Roman" w:hAnsi="Times New Roman" w:cs="Times New Roman"/>
          <w:b/>
          <w:sz w:val="28"/>
          <w:szCs w:val="28"/>
        </w:rPr>
        <w:t>i javnu nabavu</w:t>
      </w:r>
    </w:p>
    <w:p w14:paraId="7901D31E" w14:textId="280C19E9" w:rsidR="00117F3C" w:rsidRPr="003D4B8A" w:rsidRDefault="009F5B04" w:rsidP="00117F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Odjel</w:t>
      </w:r>
      <w:r w:rsidR="00117F3C" w:rsidRPr="003D4B8A">
        <w:rPr>
          <w:rFonts w:ascii="Times New Roman" w:hAnsi="Times New Roman" w:cs="Times New Roman"/>
          <w:sz w:val="24"/>
          <w:szCs w:val="24"/>
        </w:rPr>
        <w:t xml:space="preserve"> za projekte, nabavu i javnu nabavu obavlja financijske, analitičko-planske, odnosno organizacijske i druge stručne i administrativne poslove iz djelokruga poslovanja Akademije koji se odnose na  postupke javne nabave i jednostavne nabave. Ured pruža administrativnu podršku projektnim aktivnostima ustanove i u nadležnosti Ureda je upravljanje i briga o materijalnim resursima Akademije te cjelokupnim segmentom poslovanja nabave, skladištenja, kretanja zaliha, izdavanja robe i vođenja evidencija o istima.</w:t>
      </w:r>
    </w:p>
    <w:p w14:paraId="560D140B" w14:textId="77777777" w:rsidR="00117F3C" w:rsidRDefault="00117F3C" w:rsidP="00117F3C">
      <w:pPr>
        <w:spacing w:after="0" w:line="276" w:lineRule="auto"/>
        <w:jc w:val="both"/>
        <w:rPr>
          <w:rFonts w:ascii="Times New Roman" w:hAnsi="Times New Roman" w:cs="Times New Roman"/>
          <w:sz w:val="24"/>
          <w:szCs w:val="24"/>
          <w:highlight w:val="yellow"/>
        </w:rPr>
      </w:pPr>
    </w:p>
    <w:p w14:paraId="399C0DD4" w14:textId="459D3978" w:rsidR="006A555B" w:rsidRPr="003D4B8A" w:rsidRDefault="006A555B" w:rsidP="006A555B">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Pr>
          <w:rFonts w:ascii="Times New Roman" w:hAnsi="Times New Roman" w:cs="Times New Roman"/>
          <w:sz w:val="24"/>
          <w:szCs w:val="24"/>
        </w:rPr>
        <w:t xml:space="preserve"> 13</w:t>
      </w:r>
      <w:r w:rsidR="001C342A">
        <w:rPr>
          <w:rFonts w:ascii="Times New Roman" w:hAnsi="Times New Roman" w:cs="Times New Roman"/>
          <w:sz w:val="24"/>
          <w:szCs w:val="24"/>
        </w:rPr>
        <w:t>6</w:t>
      </w:r>
      <w:r>
        <w:rPr>
          <w:rFonts w:ascii="Times New Roman" w:hAnsi="Times New Roman" w:cs="Times New Roman"/>
          <w:sz w:val="24"/>
          <w:szCs w:val="24"/>
        </w:rPr>
        <w:t>.</w:t>
      </w:r>
    </w:p>
    <w:p w14:paraId="2517D270" w14:textId="291EDAD8" w:rsidR="00117F3C" w:rsidRPr="009E0BA8" w:rsidRDefault="00117F3C" w:rsidP="00117F3C">
      <w:pPr>
        <w:shd w:val="clear" w:color="auto" w:fill="FFF2CC" w:themeFill="accent4" w:themeFillTint="33"/>
        <w:spacing w:after="0" w:line="276" w:lineRule="auto"/>
        <w:jc w:val="both"/>
        <w:rPr>
          <w:rFonts w:ascii="Times New Roman" w:hAnsi="Times New Roman" w:cs="Times New Roman"/>
          <w:b/>
          <w:bCs/>
          <w:i/>
          <w:color w:val="EE0000"/>
          <w:sz w:val="24"/>
          <w:szCs w:val="24"/>
        </w:rPr>
      </w:pPr>
      <w:r w:rsidRPr="009E0BA8">
        <w:rPr>
          <w:rFonts w:ascii="Times New Roman" w:hAnsi="Times New Roman" w:cs="Times New Roman"/>
          <w:b/>
          <w:bCs/>
          <w:i/>
          <w:color w:val="EE0000"/>
          <w:sz w:val="24"/>
          <w:szCs w:val="24"/>
        </w:rPr>
        <w:t xml:space="preserve">Suradnik za projektno planiranje i analizu </w:t>
      </w:r>
      <w:r w:rsidR="001B41F9" w:rsidRPr="009E0BA8">
        <w:rPr>
          <w:rFonts w:ascii="Times New Roman" w:hAnsi="Times New Roman" w:cs="Times New Roman"/>
          <w:b/>
          <w:bCs/>
          <w:i/>
          <w:color w:val="EE0000"/>
          <w:sz w:val="24"/>
          <w:szCs w:val="24"/>
        </w:rPr>
        <w:t xml:space="preserve"> </w:t>
      </w:r>
      <w:r w:rsidR="009E0BA8">
        <w:rPr>
          <w:rFonts w:ascii="Times New Roman" w:hAnsi="Times New Roman" w:cs="Times New Roman"/>
          <w:b/>
          <w:bCs/>
          <w:iCs/>
          <w:color w:val="EE0000"/>
          <w:sz w:val="24"/>
          <w:szCs w:val="24"/>
        </w:rPr>
        <w:t>(PRIJEDLOG NAPREDOVANJA)</w:t>
      </w:r>
    </w:p>
    <w:p w14:paraId="1DF0D2D4" w14:textId="0BFCD296" w:rsidR="00117F3C" w:rsidRPr="009E0BA8" w:rsidRDefault="00117F3C" w:rsidP="00117F3C">
      <w:pPr>
        <w:shd w:val="clear" w:color="auto" w:fill="FFF2CC" w:themeFill="accent4" w:themeFillTint="33"/>
        <w:spacing w:after="0" w:line="276" w:lineRule="auto"/>
        <w:jc w:val="both"/>
        <w:rPr>
          <w:rFonts w:ascii="Times New Roman" w:hAnsi="Times New Roman" w:cs="Times New Roman"/>
          <w:b/>
          <w:bCs/>
          <w:i/>
          <w:color w:val="EE0000"/>
          <w:sz w:val="24"/>
          <w:szCs w:val="24"/>
        </w:rPr>
      </w:pPr>
      <w:r w:rsidRPr="009E0BA8">
        <w:rPr>
          <w:rFonts w:ascii="Times New Roman" w:hAnsi="Times New Roman" w:cs="Times New Roman"/>
          <w:b/>
          <w:bCs/>
          <w:i/>
          <w:color w:val="EE0000"/>
          <w:sz w:val="24"/>
          <w:szCs w:val="24"/>
        </w:rPr>
        <w:t>(</w:t>
      </w:r>
      <w:r w:rsidR="009E0BA8">
        <w:rPr>
          <w:rFonts w:ascii="Times New Roman" w:hAnsi="Times New Roman" w:cs="Times New Roman"/>
          <w:b/>
          <w:bCs/>
          <w:i/>
          <w:color w:val="EE0000"/>
          <w:sz w:val="24"/>
          <w:szCs w:val="24"/>
        </w:rPr>
        <w:t>Voditelj ustrojstvene jedinice 4</w:t>
      </w:r>
      <w:r w:rsidRPr="009E0BA8">
        <w:rPr>
          <w:rFonts w:ascii="Times New Roman" w:hAnsi="Times New Roman" w:cs="Times New Roman"/>
          <w:b/>
          <w:bCs/>
          <w:i/>
          <w:color w:val="EE0000"/>
          <w:sz w:val="24"/>
          <w:szCs w:val="24"/>
        </w:rPr>
        <w:t>)</w:t>
      </w:r>
    </w:p>
    <w:p w14:paraId="3AD4D513" w14:textId="645AC8E4" w:rsidR="00117F3C" w:rsidRPr="004227EE"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4227EE">
        <w:rPr>
          <w:rFonts w:ascii="Times New Roman" w:hAnsi="Times New Roman" w:cs="Times New Roman"/>
          <w:bCs/>
          <w:i/>
          <w:sz w:val="24"/>
          <w:szCs w:val="24"/>
        </w:rPr>
        <w:t xml:space="preserve">Platni razred: </w:t>
      </w:r>
      <w:r w:rsidR="009E0BA8">
        <w:rPr>
          <w:rFonts w:ascii="Times New Roman" w:hAnsi="Times New Roman" w:cs="Times New Roman"/>
          <w:bCs/>
          <w:i/>
          <w:sz w:val="24"/>
          <w:szCs w:val="24"/>
        </w:rPr>
        <w:t>8</w:t>
      </w:r>
      <w:r w:rsidRPr="004227EE">
        <w:rPr>
          <w:rFonts w:ascii="Times New Roman" w:hAnsi="Times New Roman" w:cs="Times New Roman"/>
          <w:bCs/>
          <w:i/>
          <w:sz w:val="24"/>
          <w:szCs w:val="24"/>
        </w:rPr>
        <w:t>.</w:t>
      </w:r>
    </w:p>
    <w:p w14:paraId="11FF0D60" w14:textId="09D9B9B5" w:rsidR="00117F3C" w:rsidRPr="004227EE"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6769AA">
        <w:rPr>
          <w:rFonts w:ascii="Times New Roman" w:hAnsi="Times New Roman" w:cs="Times New Roman"/>
          <w:bCs/>
          <w:i/>
          <w:sz w:val="24"/>
          <w:szCs w:val="24"/>
          <w:highlight w:val="yellow"/>
        </w:rPr>
        <w:lastRenderedPageBreak/>
        <w:t xml:space="preserve">Koeficijent: </w:t>
      </w:r>
      <w:r w:rsidR="001B41F9" w:rsidRPr="006769AA">
        <w:rPr>
          <w:rFonts w:ascii="Times New Roman" w:hAnsi="Times New Roman" w:cs="Times New Roman"/>
          <w:bCs/>
          <w:i/>
          <w:sz w:val="24"/>
          <w:szCs w:val="24"/>
          <w:highlight w:val="yellow"/>
        </w:rPr>
        <w:t>2,20</w:t>
      </w:r>
    </w:p>
    <w:p w14:paraId="1C0F2A5A" w14:textId="77777777" w:rsidR="00117F3C" w:rsidRPr="004227EE" w:rsidRDefault="00117F3C" w:rsidP="00117F3C">
      <w:pPr>
        <w:shd w:val="clear" w:color="auto" w:fill="F2F2F2" w:themeFill="background1" w:themeFillShade="F2"/>
        <w:spacing w:after="0" w:line="276" w:lineRule="auto"/>
        <w:jc w:val="both"/>
        <w:rPr>
          <w:rFonts w:ascii="Times New Roman" w:hAnsi="Times New Roman" w:cs="Times New Roman"/>
          <w:bCs/>
          <w:i/>
          <w:iCs/>
          <w:sz w:val="24"/>
          <w:szCs w:val="24"/>
        </w:rPr>
      </w:pPr>
      <w:r w:rsidRPr="004227EE">
        <w:rPr>
          <w:rFonts w:ascii="Times New Roman" w:hAnsi="Times New Roman" w:cs="Times New Roman"/>
          <w:b/>
          <w:bCs/>
          <w:i/>
          <w:sz w:val="24"/>
          <w:szCs w:val="24"/>
        </w:rPr>
        <w:t>Broj izvršitelja:</w:t>
      </w:r>
      <w:r w:rsidRPr="004227EE">
        <w:rPr>
          <w:rFonts w:ascii="Times New Roman" w:hAnsi="Times New Roman" w:cs="Times New Roman"/>
          <w:bCs/>
          <w:i/>
          <w:sz w:val="24"/>
          <w:szCs w:val="24"/>
        </w:rPr>
        <w:t xml:space="preserve"> 1 </w:t>
      </w:r>
      <w:r w:rsidRPr="004227EE">
        <w:rPr>
          <w:rFonts w:ascii="Times New Roman" w:hAnsi="Times New Roman" w:cs="Times New Roman"/>
          <w:bCs/>
          <w:i/>
          <w:iCs/>
          <w:sz w:val="24"/>
          <w:szCs w:val="24"/>
        </w:rPr>
        <w:t>(1)</w:t>
      </w:r>
    </w:p>
    <w:p w14:paraId="0766B918" w14:textId="01DF5EEA" w:rsidR="009E0BA8" w:rsidRDefault="009E0BA8" w:rsidP="00117F3C">
      <w:pPr>
        <w:spacing w:after="0" w:line="276" w:lineRule="auto"/>
        <w:jc w:val="both"/>
        <w:rPr>
          <w:rFonts w:ascii="Times New Roman" w:hAnsi="Times New Roman" w:cs="Times New Roman"/>
          <w:i/>
          <w:color w:val="FF0000"/>
          <w:sz w:val="24"/>
          <w:szCs w:val="24"/>
        </w:rPr>
      </w:pPr>
    </w:p>
    <w:p w14:paraId="13222234" w14:textId="36118DB9" w:rsidR="009E0BA8" w:rsidRPr="009E0BA8" w:rsidRDefault="009E0BA8" w:rsidP="00117F3C">
      <w:pPr>
        <w:spacing w:after="0" w:line="276" w:lineRule="auto"/>
        <w:jc w:val="both"/>
        <w:rPr>
          <w:rFonts w:ascii="Times New Roman" w:hAnsi="Times New Roman" w:cs="Times New Roman"/>
          <w:b/>
          <w:bCs/>
          <w:i/>
          <w:color w:val="2F5496" w:themeColor="accent5" w:themeShade="BF"/>
          <w:sz w:val="24"/>
          <w:szCs w:val="24"/>
        </w:rPr>
      </w:pPr>
      <w:r w:rsidRPr="009E0BA8">
        <w:rPr>
          <w:rFonts w:ascii="Times New Roman" w:hAnsi="Times New Roman" w:cs="Times New Roman"/>
          <w:b/>
          <w:bCs/>
          <w:i/>
          <w:color w:val="2F5496" w:themeColor="accent5" w:themeShade="BF"/>
          <w:sz w:val="24"/>
          <w:szCs w:val="24"/>
        </w:rPr>
        <w:t xml:space="preserve">Trenutno: </w:t>
      </w:r>
    </w:p>
    <w:p w14:paraId="191A4A12" w14:textId="7EC4BF14" w:rsidR="009E0BA8" w:rsidRDefault="009E0BA8" w:rsidP="00117F3C">
      <w:pPr>
        <w:spacing w:after="0" w:line="276" w:lineRule="auto"/>
        <w:jc w:val="both"/>
        <w:rPr>
          <w:rFonts w:ascii="Times New Roman" w:hAnsi="Times New Roman" w:cs="Times New Roman"/>
          <w:b/>
          <w:bCs/>
          <w:i/>
          <w:color w:val="2F5496" w:themeColor="accent5" w:themeShade="BF"/>
          <w:sz w:val="24"/>
          <w:szCs w:val="24"/>
        </w:rPr>
      </w:pPr>
      <w:r w:rsidRPr="009E0BA8">
        <w:rPr>
          <w:rFonts w:ascii="Times New Roman" w:hAnsi="Times New Roman" w:cs="Times New Roman"/>
          <w:b/>
          <w:bCs/>
          <w:i/>
          <w:color w:val="2F5496" w:themeColor="accent5" w:themeShade="BF"/>
          <w:sz w:val="24"/>
          <w:szCs w:val="24"/>
        </w:rPr>
        <w:t xml:space="preserve">Suradnik </w:t>
      </w:r>
    </w:p>
    <w:p w14:paraId="718AD039" w14:textId="1D46AE0D" w:rsidR="009E0BA8" w:rsidRPr="009E0BA8" w:rsidRDefault="009E0BA8" w:rsidP="00117F3C">
      <w:pPr>
        <w:spacing w:after="0" w:line="276" w:lineRule="auto"/>
        <w:jc w:val="both"/>
        <w:rPr>
          <w:rFonts w:ascii="Times New Roman" w:hAnsi="Times New Roman" w:cs="Times New Roman"/>
          <w:b/>
          <w:bCs/>
          <w:i/>
          <w:color w:val="2F5496" w:themeColor="accent5" w:themeShade="BF"/>
          <w:sz w:val="24"/>
          <w:szCs w:val="24"/>
        </w:rPr>
      </w:pPr>
      <w:r>
        <w:rPr>
          <w:rFonts w:ascii="Times New Roman" w:hAnsi="Times New Roman" w:cs="Times New Roman"/>
          <w:b/>
          <w:bCs/>
          <w:i/>
          <w:color w:val="2F5496" w:themeColor="accent5" w:themeShade="BF"/>
          <w:sz w:val="24"/>
          <w:szCs w:val="24"/>
        </w:rPr>
        <w:t>Platni razred: 6</w:t>
      </w:r>
    </w:p>
    <w:p w14:paraId="1A22E8E5" w14:textId="05E36AF7" w:rsidR="009E0BA8" w:rsidRPr="009E0BA8" w:rsidRDefault="009E0BA8" w:rsidP="00117F3C">
      <w:pPr>
        <w:spacing w:after="0" w:line="276" w:lineRule="auto"/>
        <w:jc w:val="both"/>
        <w:rPr>
          <w:rFonts w:ascii="Times New Roman" w:hAnsi="Times New Roman" w:cs="Times New Roman"/>
          <w:b/>
          <w:bCs/>
          <w:i/>
          <w:color w:val="2F5496" w:themeColor="accent5" w:themeShade="BF"/>
          <w:sz w:val="24"/>
          <w:szCs w:val="24"/>
        </w:rPr>
      </w:pPr>
      <w:r w:rsidRPr="009E0BA8">
        <w:rPr>
          <w:rFonts w:ascii="Times New Roman" w:hAnsi="Times New Roman" w:cs="Times New Roman"/>
          <w:b/>
          <w:bCs/>
          <w:i/>
          <w:color w:val="2F5496" w:themeColor="accent5" w:themeShade="BF"/>
          <w:sz w:val="24"/>
          <w:szCs w:val="24"/>
        </w:rPr>
        <w:t>Koeficijent: 1,80</w:t>
      </w:r>
    </w:p>
    <w:p w14:paraId="64A8571C" w14:textId="77777777" w:rsidR="009E0BA8" w:rsidRDefault="009E0BA8" w:rsidP="00117F3C">
      <w:pPr>
        <w:spacing w:after="0" w:line="276" w:lineRule="auto"/>
        <w:jc w:val="both"/>
        <w:rPr>
          <w:rFonts w:ascii="Times New Roman" w:hAnsi="Times New Roman" w:cs="Times New Roman"/>
          <w:i/>
          <w:color w:val="FF0000"/>
          <w:sz w:val="24"/>
          <w:szCs w:val="24"/>
        </w:rPr>
      </w:pPr>
    </w:p>
    <w:p w14:paraId="33B580F9" w14:textId="77777777" w:rsidR="009E0BA8" w:rsidRPr="003D4B8A" w:rsidRDefault="009E0BA8" w:rsidP="00117F3C">
      <w:pPr>
        <w:spacing w:after="0" w:line="276" w:lineRule="auto"/>
        <w:jc w:val="both"/>
        <w:rPr>
          <w:rFonts w:ascii="Times New Roman" w:hAnsi="Times New Roman" w:cs="Times New Roman"/>
          <w:i/>
          <w:color w:val="FF0000"/>
          <w:sz w:val="24"/>
          <w:szCs w:val="24"/>
        </w:rPr>
      </w:pPr>
    </w:p>
    <w:p w14:paraId="65DD67F3" w14:textId="77777777" w:rsidR="00117F3C" w:rsidRPr="006F4389" w:rsidRDefault="00117F3C" w:rsidP="00117F3C">
      <w:pPr>
        <w:pStyle w:val="NoSpacing"/>
        <w:shd w:val="clear" w:color="auto" w:fill="F2F2F2" w:themeFill="background1" w:themeFillShade="F2"/>
        <w:spacing w:line="276" w:lineRule="auto"/>
        <w:rPr>
          <w:rFonts w:ascii="Times New Roman" w:hAnsi="Times New Roman" w:cs="Times New Roman"/>
          <w:b/>
          <w:bCs/>
          <w:i/>
          <w:sz w:val="24"/>
          <w:szCs w:val="24"/>
        </w:rPr>
      </w:pPr>
      <w:r w:rsidRPr="006F4389">
        <w:rPr>
          <w:rFonts w:ascii="Times New Roman" w:hAnsi="Times New Roman" w:cs="Times New Roman"/>
          <w:b/>
          <w:bCs/>
          <w:i/>
          <w:sz w:val="24"/>
          <w:szCs w:val="24"/>
        </w:rPr>
        <w:t xml:space="preserve">Uvjeti za radno mjesto: </w:t>
      </w:r>
    </w:p>
    <w:p w14:paraId="79E9C900" w14:textId="77777777" w:rsidR="00117F3C" w:rsidRPr="00D63F43" w:rsidRDefault="00117F3C" w:rsidP="00117F3C">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kvalifikacija stečena završetkom sveučilišnog diplomskog studija ili sveučilišnog integriranog prijediplomskog i diplomskog studija ili stručnog diplomskog studija (razina HKO-a 7.1. st. ili 7.1. sv.) odgovarajućeg područja društvenih znanosti</w:t>
      </w:r>
    </w:p>
    <w:p w14:paraId="18D106EE"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najmanje dvije (2) godine radnog iskustva na istim ili sličnim poslovima</w:t>
      </w:r>
    </w:p>
    <w:p w14:paraId="26038ABD"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xml:space="preserve">- iskustvo u radu na projektima </w:t>
      </w:r>
    </w:p>
    <w:p w14:paraId="70EE49ED" w14:textId="6CD1BA39" w:rsidR="00117F3C" w:rsidRPr="00D63F43" w:rsidRDefault="00117F3C" w:rsidP="00117F3C">
      <w:pPr>
        <w:pStyle w:val="NoSpacing"/>
        <w:spacing w:line="276" w:lineRule="auto"/>
        <w:jc w:val="both"/>
        <w:rPr>
          <w:rFonts w:ascii="Times New Roman" w:hAnsi="Times New Roman" w:cs="Times New Roman"/>
          <w:bCs/>
          <w:sz w:val="24"/>
          <w:szCs w:val="24"/>
        </w:rPr>
      </w:pPr>
      <w:r w:rsidRPr="00D63F43">
        <w:rPr>
          <w:rFonts w:ascii="Times New Roman" w:hAnsi="Times New Roman" w:cs="Times New Roman"/>
          <w:bCs/>
          <w:sz w:val="24"/>
          <w:szCs w:val="24"/>
        </w:rPr>
        <w:t xml:space="preserve">- služenje </w:t>
      </w:r>
      <w:r w:rsidR="009F5B04">
        <w:rPr>
          <w:rFonts w:ascii="Times New Roman" w:hAnsi="Times New Roman" w:cs="Times New Roman"/>
          <w:bCs/>
          <w:sz w:val="24"/>
          <w:szCs w:val="24"/>
        </w:rPr>
        <w:t>naprednim</w:t>
      </w:r>
      <w:r w:rsidRPr="00D63F43">
        <w:rPr>
          <w:rFonts w:ascii="Times New Roman" w:hAnsi="Times New Roman" w:cs="Times New Roman"/>
          <w:bCs/>
          <w:sz w:val="24"/>
          <w:szCs w:val="24"/>
        </w:rPr>
        <w:t xml:space="preserve"> računalnim programima koji se koriste u uredskom poslovanju</w:t>
      </w:r>
      <w:r w:rsidR="009F5B04">
        <w:rPr>
          <w:rFonts w:ascii="Times New Roman" w:hAnsi="Times New Roman" w:cs="Times New Roman"/>
          <w:bCs/>
          <w:sz w:val="24"/>
          <w:szCs w:val="24"/>
        </w:rPr>
        <w:t xml:space="preserve"> s naglaskom na Excell i druge aplikacije za tablične preglede i izvješća</w:t>
      </w:r>
    </w:p>
    <w:p w14:paraId="0096FE11" w14:textId="77777777" w:rsidR="00117F3C" w:rsidRPr="00D63F43" w:rsidRDefault="00117F3C" w:rsidP="00117F3C">
      <w:pPr>
        <w:pStyle w:val="NoSpacing"/>
        <w:spacing w:line="276" w:lineRule="auto"/>
        <w:rPr>
          <w:rFonts w:ascii="Times New Roman" w:hAnsi="Times New Roman" w:cs="Times New Roman"/>
          <w:b/>
          <w:bCs/>
          <w:sz w:val="24"/>
          <w:szCs w:val="24"/>
        </w:rPr>
      </w:pPr>
      <w:r w:rsidRPr="00D63F43">
        <w:rPr>
          <w:rFonts w:ascii="Times New Roman" w:hAnsi="Times New Roman" w:cs="Times New Roman"/>
          <w:bCs/>
          <w:sz w:val="24"/>
          <w:szCs w:val="24"/>
        </w:rPr>
        <w:t>- dobra pismena i usmena komunikacija na hrvatskom i engleskom jeziku</w:t>
      </w:r>
    </w:p>
    <w:p w14:paraId="3B9D741E" w14:textId="77777777" w:rsidR="00117F3C" w:rsidRPr="006F4389" w:rsidRDefault="00117F3C" w:rsidP="00117F3C">
      <w:pPr>
        <w:spacing w:after="0" w:line="276" w:lineRule="auto"/>
        <w:jc w:val="both"/>
        <w:rPr>
          <w:rFonts w:ascii="Times New Roman" w:hAnsi="Times New Roman" w:cs="Times New Roman"/>
          <w:i/>
          <w:sz w:val="24"/>
          <w:szCs w:val="24"/>
        </w:rPr>
      </w:pPr>
    </w:p>
    <w:p w14:paraId="227C879B" w14:textId="77777777" w:rsidR="00117F3C" w:rsidRPr="006F4389" w:rsidRDefault="00117F3C" w:rsidP="00117F3C">
      <w:pPr>
        <w:pStyle w:val="NoSpacing"/>
        <w:shd w:val="clear" w:color="auto" w:fill="F2F2F2" w:themeFill="background1" w:themeFillShade="F2"/>
        <w:spacing w:line="276" w:lineRule="auto"/>
        <w:jc w:val="both"/>
        <w:rPr>
          <w:rFonts w:ascii="Times New Roman" w:hAnsi="Times New Roman" w:cs="Times New Roman"/>
          <w:b/>
          <w:i/>
          <w:sz w:val="24"/>
          <w:szCs w:val="24"/>
        </w:rPr>
      </w:pPr>
      <w:r w:rsidRPr="006F4389">
        <w:rPr>
          <w:rFonts w:ascii="Times New Roman" w:hAnsi="Times New Roman" w:cs="Times New Roman"/>
          <w:b/>
          <w:i/>
          <w:sz w:val="24"/>
          <w:szCs w:val="24"/>
        </w:rPr>
        <w:t>Opis poslova:</w:t>
      </w:r>
    </w:p>
    <w:p w14:paraId="1E6B090C"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obavlja stručno-administrativne poslove u Uredu za projekte i programe (EU i druge)</w:t>
      </w:r>
    </w:p>
    <w:p w14:paraId="0B46CCA2" w14:textId="77777777" w:rsidR="00117F3C" w:rsidRPr="00D63F43" w:rsidRDefault="00117F3C" w:rsidP="00117F3C">
      <w:pPr>
        <w:pStyle w:val="NoSpacing"/>
        <w:spacing w:line="276" w:lineRule="auto"/>
        <w:jc w:val="both"/>
        <w:rPr>
          <w:rFonts w:ascii="Times New Roman" w:hAnsi="Times New Roman" w:cs="Times New Roman"/>
          <w:spacing w:val="-2"/>
          <w:sz w:val="24"/>
          <w:szCs w:val="24"/>
        </w:rPr>
      </w:pPr>
      <w:r w:rsidRPr="00D63F43">
        <w:rPr>
          <w:rFonts w:ascii="Times New Roman" w:hAnsi="Times New Roman" w:cs="Times New Roman"/>
          <w:spacing w:val="-2"/>
          <w:sz w:val="24"/>
          <w:szCs w:val="24"/>
        </w:rPr>
        <w:t>- prati propise i stručnu literaturu vezanu za poslove iz djelokruga rada organizacijske jedinice</w:t>
      </w:r>
    </w:p>
    <w:p w14:paraId="362509F7" w14:textId="77777777" w:rsidR="00117F3C" w:rsidRPr="00D63F43" w:rsidRDefault="00117F3C" w:rsidP="00117F3C">
      <w:pPr>
        <w:pStyle w:val="NoSpacing"/>
        <w:spacing w:line="276" w:lineRule="auto"/>
        <w:jc w:val="both"/>
        <w:rPr>
          <w:rFonts w:ascii="Times New Roman" w:hAnsi="Times New Roman" w:cs="Times New Roman"/>
          <w:spacing w:val="-2"/>
          <w:sz w:val="24"/>
          <w:szCs w:val="24"/>
        </w:rPr>
      </w:pPr>
      <w:r w:rsidRPr="00D63F43">
        <w:rPr>
          <w:rFonts w:ascii="Times New Roman" w:hAnsi="Times New Roman" w:cs="Times New Roman"/>
          <w:spacing w:val="-2"/>
          <w:sz w:val="24"/>
          <w:szCs w:val="24"/>
        </w:rPr>
        <w:t xml:space="preserve">- pomaže nastavnicima u prijavi projekata, sudjeluje u analizi projekata i izradi izvještaja te vodi brigu o rokovima za pojedine faze – izvještajne faze </w:t>
      </w:r>
    </w:p>
    <w:p w14:paraId="45FC1B87"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obavlja administrativnu djelatnost vezanu za za pripremu, prijavu i provedbu umjetničkih, umjetničko-istraživačkih, znanstvenih, znanstveno-istraživačkih i stručnih projekata Akademije i programa relevantnih za prijavu i upravljanje projektima (EU projekti te ostali međunarodni i nacionalni projekti):</w:t>
      </w:r>
    </w:p>
    <w:p w14:paraId="73B8D8DD"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prikuplja obavijesti o natječajima i programima za financiranje projekata</w:t>
      </w:r>
    </w:p>
    <w:p w14:paraId="156499CA"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vodi evidenciju o realizaciji projekata (EU projekti te ostali međunarodni i nacionalni projekti)</w:t>
      </w:r>
    </w:p>
    <w:p w14:paraId="4F6C8577"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izrađuje ugovore iz djelokruga rada organizacijske jedinice i prati njihovu realizaciju</w:t>
      </w:r>
    </w:p>
    <w:p w14:paraId="11491115"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pomaže voditeljima projekata u administrativnim poslovima</w:t>
      </w:r>
    </w:p>
    <w:p w14:paraId="3B2106DB" w14:textId="77777777" w:rsidR="00117F3C" w:rsidRPr="00D63F43" w:rsidRDefault="00117F3C" w:rsidP="00117F3C">
      <w:pPr>
        <w:pStyle w:val="NoSpacing"/>
        <w:spacing w:line="276" w:lineRule="auto"/>
        <w:jc w:val="both"/>
        <w:rPr>
          <w:rFonts w:ascii="Times New Roman" w:hAnsi="Times New Roman" w:cs="Times New Roman"/>
          <w:spacing w:val="-2"/>
          <w:sz w:val="24"/>
          <w:szCs w:val="24"/>
        </w:rPr>
      </w:pPr>
      <w:r w:rsidRPr="00D63F43">
        <w:rPr>
          <w:rFonts w:ascii="Times New Roman" w:hAnsi="Times New Roman" w:cs="Times New Roman"/>
          <w:spacing w:val="-2"/>
          <w:sz w:val="24"/>
          <w:szCs w:val="24"/>
        </w:rPr>
        <w:t xml:space="preserve">- priprema projekte i projektnu dokumentaciju sukladno objavi poziva za financiranje </w:t>
      </w:r>
    </w:p>
    <w:p w14:paraId="7D10CA2F" w14:textId="77777777" w:rsidR="00117F3C" w:rsidRPr="00D63F43" w:rsidRDefault="00117F3C" w:rsidP="00117F3C">
      <w:pPr>
        <w:pStyle w:val="NoSpacing"/>
        <w:spacing w:line="276" w:lineRule="auto"/>
        <w:jc w:val="both"/>
        <w:rPr>
          <w:rFonts w:ascii="Times New Roman" w:hAnsi="Times New Roman" w:cs="Times New Roman"/>
          <w:spacing w:val="-2"/>
          <w:sz w:val="24"/>
          <w:szCs w:val="24"/>
        </w:rPr>
      </w:pPr>
      <w:r w:rsidRPr="00D63F43">
        <w:rPr>
          <w:rFonts w:ascii="Times New Roman" w:hAnsi="Times New Roman" w:cs="Times New Roman"/>
          <w:spacing w:val="-2"/>
          <w:sz w:val="24"/>
          <w:szCs w:val="24"/>
        </w:rPr>
        <w:t>- izrađuje investicijske studije</w:t>
      </w:r>
    </w:p>
    <w:p w14:paraId="082969FC" w14:textId="77777777" w:rsidR="00117F3C" w:rsidRPr="00D63F43" w:rsidRDefault="00117F3C" w:rsidP="00117F3C">
      <w:pPr>
        <w:pStyle w:val="NoSpacing"/>
        <w:spacing w:line="276" w:lineRule="auto"/>
        <w:jc w:val="both"/>
        <w:rPr>
          <w:rFonts w:ascii="Times New Roman" w:hAnsi="Times New Roman" w:cs="Times New Roman"/>
          <w:spacing w:val="-2"/>
          <w:sz w:val="24"/>
          <w:szCs w:val="24"/>
        </w:rPr>
      </w:pPr>
      <w:r w:rsidRPr="00D63F43">
        <w:rPr>
          <w:rFonts w:ascii="Times New Roman" w:hAnsi="Times New Roman" w:cs="Times New Roman"/>
          <w:spacing w:val="-2"/>
          <w:sz w:val="24"/>
          <w:szCs w:val="24"/>
        </w:rPr>
        <w:t>- izrađuje odgovarajuće planove, izvješća i analize</w:t>
      </w:r>
    </w:p>
    <w:p w14:paraId="37D3943B" w14:textId="77777777" w:rsidR="00117F3C" w:rsidRPr="00D63F43" w:rsidRDefault="00117F3C" w:rsidP="00117F3C">
      <w:pPr>
        <w:pStyle w:val="NoSpacing"/>
        <w:spacing w:line="276" w:lineRule="auto"/>
        <w:jc w:val="both"/>
        <w:rPr>
          <w:rFonts w:ascii="Times New Roman" w:hAnsi="Times New Roman" w:cs="Times New Roman"/>
          <w:spacing w:val="-2"/>
          <w:sz w:val="24"/>
          <w:szCs w:val="24"/>
        </w:rPr>
      </w:pPr>
      <w:r w:rsidRPr="00D63F43">
        <w:rPr>
          <w:rFonts w:ascii="Times New Roman" w:hAnsi="Times New Roman" w:cs="Times New Roman"/>
          <w:spacing w:val="-2"/>
          <w:sz w:val="24"/>
          <w:szCs w:val="24"/>
        </w:rPr>
        <w:t>- organizira popratne aktivnosti u okviru projekta</w:t>
      </w:r>
    </w:p>
    <w:p w14:paraId="4AEA714D" w14:textId="77777777" w:rsidR="00117F3C" w:rsidRPr="00D63F43" w:rsidRDefault="00117F3C" w:rsidP="00117F3C">
      <w:pPr>
        <w:pStyle w:val="NoSpacing"/>
        <w:spacing w:line="276" w:lineRule="auto"/>
        <w:jc w:val="both"/>
        <w:rPr>
          <w:rFonts w:ascii="Times New Roman" w:hAnsi="Times New Roman" w:cs="Times New Roman"/>
          <w:spacing w:val="-2"/>
          <w:sz w:val="24"/>
          <w:szCs w:val="24"/>
        </w:rPr>
      </w:pPr>
      <w:r w:rsidRPr="00D63F43">
        <w:rPr>
          <w:rFonts w:ascii="Times New Roman" w:hAnsi="Times New Roman" w:cs="Times New Roman"/>
          <w:spacing w:val="-2"/>
          <w:sz w:val="24"/>
          <w:szCs w:val="24"/>
        </w:rPr>
        <w:t>- sudjeluje u izradi proračuna projekta i zadužen je za financijsko praćenje projekta</w:t>
      </w:r>
    </w:p>
    <w:p w14:paraId="1F0976F5"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uredno vodi dokumentaciju i evidencije za sve poslove iz svog djelokruga rada organizacijske jedinice</w:t>
      </w:r>
    </w:p>
    <w:p w14:paraId="492562A1" w14:textId="77777777" w:rsidR="00117F3C" w:rsidRPr="00D63F43"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sastavlja gosišnje izvješće o projektima</w:t>
      </w:r>
    </w:p>
    <w:p w14:paraId="6853BE24" w14:textId="6FB264D6" w:rsidR="00635490"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sudjeluje na seminarima i programima edukacije osoblja za pripremu i vođenje projekata iz programa i fondova EU i ostalih nacionalnih i međunarodnih izvora financiranja</w:t>
      </w:r>
    </w:p>
    <w:p w14:paraId="292F5DCF" w14:textId="5E8FF4E9" w:rsidR="00635490" w:rsidRPr="00D63F43" w:rsidRDefault="00635490" w:rsidP="00117F3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obavlja i druge poslove iz djelokruga ustrojstvene jedinice po nalogu voditelja Službe</w:t>
      </w:r>
      <w:r w:rsidRPr="00D63F43">
        <w:rPr>
          <w:rFonts w:ascii="Times New Roman" w:hAnsi="Times New Roman" w:cs="Times New Roman"/>
          <w:sz w:val="24"/>
          <w:szCs w:val="24"/>
        </w:rPr>
        <w:t xml:space="preserve"> za projekte, nabavu i javnu nabavu</w:t>
      </w:r>
    </w:p>
    <w:p w14:paraId="64EBCE8F" w14:textId="77777777" w:rsidR="009F5B04" w:rsidRDefault="00117F3C" w:rsidP="00117F3C">
      <w:pPr>
        <w:pStyle w:val="NoSpacing"/>
        <w:spacing w:line="276" w:lineRule="auto"/>
        <w:jc w:val="both"/>
        <w:rPr>
          <w:rFonts w:ascii="Times New Roman" w:hAnsi="Times New Roman" w:cs="Times New Roman"/>
          <w:sz w:val="24"/>
          <w:szCs w:val="24"/>
        </w:rPr>
      </w:pPr>
      <w:r w:rsidRPr="00D63F43">
        <w:rPr>
          <w:rFonts w:ascii="Times New Roman" w:hAnsi="Times New Roman" w:cs="Times New Roman"/>
          <w:sz w:val="24"/>
          <w:szCs w:val="24"/>
        </w:rPr>
        <w:t xml:space="preserve">- za svoj rad odgovara neposrednom rukovoditelju - voditelju </w:t>
      </w:r>
      <w:r w:rsidR="00635490">
        <w:rPr>
          <w:rFonts w:ascii="Times New Roman" w:hAnsi="Times New Roman" w:cs="Times New Roman"/>
          <w:sz w:val="24"/>
          <w:szCs w:val="24"/>
        </w:rPr>
        <w:t>Službe</w:t>
      </w:r>
      <w:r w:rsidRPr="00D63F43">
        <w:rPr>
          <w:rFonts w:ascii="Times New Roman" w:hAnsi="Times New Roman" w:cs="Times New Roman"/>
          <w:sz w:val="24"/>
          <w:szCs w:val="24"/>
        </w:rPr>
        <w:t xml:space="preserve"> za projekte, nabavu i javnu nabavu</w:t>
      </w:r>
      <w:r w:rsidR="009F5B04">
        <w:rPr>
          <w:rFonts w:ascii="Times New Roman" w:hAnsi="Times New Roman" w:cs="Times New Roman"/>
          <w:sz w:val="24"/>
          <w:szCs w:val="24"/>
        </w:rPr>
        <w:t>.</w:t>
      </w:r>
    </w:p>
    <w:p w14:paraId="1B60A04B" w14:textId="678B453B" w:rsidR="00117F3C" w:rsidRDefault="00117F3C" w:rsidP="00117F3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CAC485D" w14:textId="77777777" w:rsidR="00E0708E" w:rsidRDefault="00E0708E" w:rsidP="00117F3C">
      <w:pPr>
        <w:pStyle w:val="NoSpacing"/>
        <w:spacing w:line="276" w:lineRule="auto"/>
        <w:jc w:val="both"/>
        <w:rPr>
          <w:rFonts w:ascii="Times New Roman" w:hAnsi="Times New Roman" w:cs="Times New Roman"/>
          <w:sz w:val="24"/>
          <w:szCs w:val="24"/>
        </w:rPr>
      </w:pPr>
    </w:p>
    <w:p w14:paraId="0B336C84" w14:textId="77777777" w:rsidR="00E0708E" w:rsidRDefault="00E0708E" w:rsidP="00117F3C">
      <w:pPr>
        <w:pStyle w:val="NoSpacing"/>
        <w:spacing w:line="276" w:lineRule="auto"/>
        <w:jc w:val="both"/>
        <w:rPr>
          <w:rFonts w:ascii="Times New Roman" w:hAnsi="Times New Roman" w:cs="Times New Roman"/>
          <w:sz w:val="24"/>
          <w:szCs w:val="24"/>
        </w:rPr>
      </w:pPr>
    </w:p>
    <w:p w14:paraId="48AAED56" w14:textId="4E07D861" w:rsidR="00314CC9" w:rsidRPr="003D4B8A" w:rsidRDefault="00314CC9" w:rsidP="00314CC9">
      <w:pPr>
        <w:spacing w:after="0" w:line="276" w:lineRule="auto"/>
        <w:jc w:val="center"/>
        <w:rPr>
          <w:rFonts w:ascii="Times New Roman" w:hAnsi="Times New Roman" w:cs="Times New Roman"/>
          <w:color w:val="FF0000"/>
          <w:sz w:val="24"/>
          <w:szCs w:val="24"/>
          <w:highlight w:val="yellow"/>
        </w:rPr>
      </w:pPr>
      <w:r w:rsidRPr="003D4B8A">
        <w:rPr>
          <w:rFonts w:ascii="Times New Roman" w:hAnsi="Times New Roman" w:cs="Times New Roman"/>
          <w:sz w:val="24"/>
          <w:szCs w:val="24"/>
        </w:rPr>
        <w:lastRenderedPageBreak/>
        <w:t xml:space="preserve">Članak </w:t>
      </w:r>
      <w:r>
        <w:rPr>
          <w:rFonts w:ascii="Times New Roman" w:hAnsi="Times New Roman" w:cs="Times New Roman"/>
          <w:sz w:val="24"/>
          <w:szCs w:val="24"/>
        </w:rPr>
        <w:t xml:space="preserve"> </w:t>
      </w:r>
      <w:r w:rsidR="006A555B">
        <w:rPr>
          <w:rFonts w:ascii="Times New Roman" w:hAnsi="Times New Roman" w:cs="Times New Roman"/>
          <w:sz w:val="24"/>
          <w:szCs w:val="24"/>
        </w:rPr>
        <w:t>13</w:t>
      </w:r>
      <w:r w:rsidR="001C342A">
        <w:rPr>
          <w:rFonts w:ascii="Times New Roman" w:hAnsi="Times New Roman" w:cs="Times New Roman"/>
          <w:sz w:val="24"/>
          <w:szCs w:val="24"/>
        </w:rPr>
        <w:t>7</w:t>
      </w:r>
      <w:r w:rsidR="006A555B">
        <w:rPr>
          <w:rFonts w:ascii="Times New Roman" w:hAnsi="Times New Roman" w:cs="Times New Roman"/>
          <w:sz w:val="24"/>
          <w:szCs w:val="24"/>
        </w:rPr>
        <w:t>.</w:t>
      </w:r>
    </w:p>
    <w:p w14:paraId="0CB71424" w14:textId="6B577AE3" w:rsidR="00314CC9" w:rsidRPr="009F5B04" w:rsidRDefault="00314CC9" w:rsidP="00314CC9">
      <w:pPr>
        <w:shd w:val="clear" w:color="auto" w:fill="FFF2CC" w:themeFill="accent4" w:themeFillTint="33"/>
        <w:spacing w:after="0" w:line="276" w:lineRule="auto"/>
        <w:jc w:val="both"/>
        <w:rPr>
          <w:rFonts w:ascii="Times New Roman" w:hAnsi="Times New Roman" w:cs="Times New Roman"/>
          <w:b/>
          <w:bCs/>
          <w:color w:val="EE0000"/>
          <w:sz w:val="24"/>
          <w:szCs w:val="24"/>
        </w:rPr>
      </w:pPr>
      <w:r w:rsidRPr="009F5B04">
        <w:rPr>
          <w:rFonts w:ascii="Times New Roman" w:hAnsi="Times New Roman" w:cs="Times New Roman"/>
          <w:b/>
          <w:bCs/>
          <w:color w:val="EE0000"/>
          <w:sz w:val="24"/>
          <w:szCs w:val="24"/>
        </w:rPr>
        <w:t xml:space="preserve">Voditelj poslova nabave </w:t>
      </w:r>
      <w:r w:rsidR="009F5B04">
        <w:rPr>
          <w:rFonts w:ascii="Times New Roman" w:hAnsi="Times New Roman" w:cs="Times New Roman"/>
          <w:b/>
          <w:bCs/>
          <w:color w:val="EE0000"/>
          <w:sz w:val="24"/>
          <w:szCs w:val="24"/>
        </w:rPr>
        <w:t>(NOVO RADNO MJESTO)</w:t>
      </w:r>
    </w:p>
    <w:p w14:paraId="668C738E" w14:textId="23D70628" w:rsidR="00314CC9" w:rsidRPr="009F5B04" w:rsidRDefault="00314CC9" w:rsidP="00314CC9">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9F5B04">
        <w:rPr>
          <w:rFonts w:ascii="Times New Roman" w:hAnsi="Times New Roman" w:cs="Times New Roman"/>
          <w:bCs/>
          <w:i/>
          <w:color w:val="EE0000"/>
          <w:sz w:val="24"/>
          <w:szCs w:val="24"/>
        </w:rPr>
        <w:t>(</w:t>
      </w:r>
      <w:r w:rsidR="00F812C8">
        <w:rPr>
          <w:rFonts w:ascii="Times New Roman" w:hAnsi="Times New Roman" w:cs="Times New Roman"/>
          <w:bCs/>
          <w:i/>
          <w:color w:val="EE0000"/>
          <w:sz w:val="24"/>
          <w:szCs w:val="24"/>
        </w:rPr>
        <w:t>Suradnik</w:t>
      </w:r>
      <w:r w:rsidRPr="009F5B04">
        <w:rPr>
          <w:rFonts w:ascii="Times New Roman" w:hAnsi="Times New Roman" w:cs="Times New Roman"/>
          <w:bCs/>
          <w:i/>
          <w:color w:val="EE0000"/>
          <w:sz w:val="24"/>
          <w:szCs w:val="24"/>
        </w:rPr>
        <w:t>)</w:t>
      </w:r>
      <w:r w:rsidRPr="009F5B04">
        <w:rPr>
          <w:rFonts w:ascii="Times New Roman" w:hAnsi="Times New Roman" w:cs="Times New Roman"/>
          <w:bCs/>
          <w:i/>
          <w:color w:val="EE0000"/>
          <w:sz w:val="24"/>
          <w:szCs w:val="24"/>
        </w:rPr>
        <w:tab/>
      </w:r>
      <w:r w:rsidRPr="009F5B04">
        <w:rPr>
          <w:rFonts w:ascii="Times New Roman" w:hAnsi="Times New Roman" w:cs="Times New Roman"/>
          <w:bCs/>
          <w:i/>
          <w:color w:val="EE0000"/>
          <w:sz w:val="24"/>
          <w:szCs w:val="24"/>
        </w:rPr>
        <w:tab/>
      </w:r>
    </w:p>
    <w:p w14:paraId="3539FD8E" w14:textId="77777777" w:rsidR="00314CC9" w:rsidRPr="003D4B8A" w:rsidRDefault="00314CC9" w:rsidP="00314CC9">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Platni razred: 6.</w:t>
      </w:r>
    </w:p>
    <w:p w14:paraId="0CC10ACE" w14:textId="77777777" w:rsidR="00314CC9" w:rsidRDefault="00314CC9" w:rsidP="00314CC9">
      <w:pPr>
        <w:shd w:val="clear" w:color="auto" w:fill="F2F2F2" w:themeFill="background1" w:themeFillShade="F2"/>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Koeficijent: 1.80</w:t>
      </w:r>
    </w:p>
    <w:p w14:paraId="6771AE51" w14:textId="6BC8331C" w:rsidR="00F812C8" w:rsidRPr="004227EE" w:rsidRDefault="00F812C8" w:rsidP="00F812C8">
      <w:pPr>
        <w:shd w:val="clear" w:color="auto" w:fill="F2F2F2" w:themeFill="background1" w:themeFillShade="F2"/>
        <w:spacing w:after="0" w:line="276" w:lineRule="auto"/>
        <w:jc w:val="both"/>
        <w:rPr>
          <w:rFonts w:ascii="Times New Roman" w:hAnsi="Times New Roman" w:cs="Times New Roman"/>
          <w:bCs/>
          <w:i/>
          <w:iCs/>
          <w:sz w:val="24"/>
          <w:szCs w:val="24"/>
        </w:rPr>
      </w:pPr>
      <w:r w:rsidRPr="004227EE">
        <w:rPr>
          <w:rFonts w:ascii="Times New Roman" w:hAnsi="Times New Roman" w:cs="Times New Roman"/>
          <w:b/>
          <w:bCs/>
          <w:i/>
          <w:sz w:val="24"/>
          <w:szCs w:val="24"/>
        </w:rPr>
        <w:t>Broj izvršitelja:</w:t>
      </w:r>
      <w:r w:rsidRPr="004227EE">
        <w:rPr>
          <w:rFonts w:ascii="Times New Roman" w:hAnsi="Times New Roman" w:cs="Times New Roman"/>
          <w:bCs/>
          <w:i/>
          <w:sz w:val="24"/>
          <w:szCs w:val="24"/>
        </w:rPr>
        <w:t xml:space="preserve"> 1 </w:t>
      </w:r>
      <w:r w:rsidRPr="004227EE">
        <w:rPr>
          <w:rFonts w:ascii="Times New Roman" w:hAnsi="Times New Roman" w:cs="Times New Roman"/>
          <w:bCs/>
          <w:i/>
          <w:iCs/>
          <w:sz w:val="24"/>
          <w:szCs w:val="24"/>
        </w:rPr>
        <w:t>(</w:t>
      </w:r>
      <w:r>
        <w:rPr>
          <w:rFonts w:ascii="Times New Roman" w:hAnsi="Times New Roman" w:cs="Times New Roman"/>
          <w:bCs/>
          <w:i/>
          <w:iCs/>
          <w:sz w:val="24"/>
          <w:szCs w:val="24"/>
        </w:rPr>
        <w:t>0</w:t>
      </w:r>
      <w:r w:rsidRPr="004227EE">
        <w:rPr>
          <w:rFonts w:ascii="Times New Roman" w:hAnsi="Times New Roman" w:cs="Times New Roman"/>
          <w:bCs/>
          <w:i/>
          <w:iCs/>
          <w:sz w:val="24"/>
          <w:szCs w:val="24"/>
        </w:rPr>
        <w:t>)</w:t>
      </w:r>
    </w:p>
    <w:p w14:paraId="05E55D53" w14:textId="77777777" w:rsidR="00314CC9" w:rsidRPr="003D4B8A" w:rsidRDefault="00314CC9" w:rsidP="00314CC9">
      <w:pPr>
        <w:shd w:val="clear" w:color="auto" w:fill="FFFFFF" w:themeFill="background1"/>
        <w:spacing w:after="0" w:line="276" w:lineRule="auto"/>
        <w:jc w:val="both"/>
        <w:rPr>
          <w:rFonts w:ascii="Times New Roman" w:hAnsi="Times New Roman" w:cs="Times New Roman"/>
          <w:bCs/>
          <w:i/>
          <w:sz w:val="24"/>
          <w:szCs w:val="24"/>
        </w:rPr>
      </w:pPr>
    </w:p>
    <w:p w14:paraId="79189ABA" w14:textId="7511127C" w:rsidR="00314CC9" w:rsidRPr="003D4B8A" w:rsidRDefault="00314CC9" w:rsidP="00314CC9">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 mjesto:</w:t>
      </w:r>
    </w:p>
    <w:p w14:paraId="3FF4C928" w14:textId="77777777" w:rsidR="00314CC9" w:rsidRPr="003D4B8A" w:rsidRDefault="00314CC9" w:rsidP="00314CC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sveučilišnog prijediplomskog studija ili stručnog prijediplomskog studija (razina HKO-a 6.sv. ili 6. st.) </w:t>
      </w:r>
    </w:p>
    <w:p w14:paraId="2CD5D97A" w14:textId="0E46A513" w:rsidR="00314CC9" w:rsidRPr="003D4B8A" w:rsidRDefault="00314CC9" w:rsidP="00314CC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F812C8">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F812C8">
        <w:rPr>
          <w:rFonts w:ascii="Times New Roman" w:hAnsi="Times New Roman" w:cs="Times New Roman"/>
          <w:bCs/>
          <w:sz w:val="24"/>
          <w:szCs w:val="24"/>
        </w:rPr>
        <w:t>2</w:t>
      </w:r>
      <w:r w:rsidRPr="003D4B8A">
        <w:rPr>
          <w:rFonts w:ascii="Times New Roman" w:hAnsi="Times New Roman" w:cs="Times New Roman"/>
          <w:bCs/>
          <w:sz w:val="24"/>
          <w:szCs w:val="24"/>
        </w:rPr>
        <w:t>) godine radnog iskustva na istim ili sličnim poslovima</w:t>
      </w:r>
    </w:p>
    <w:p w14:paraId="2304DDE9" w14:textId="77777777" w:rsidR="00314CC9" w:rsidRPr="003D4B8A" w:rsidRDefault="00314CC9" w:rsidP="00314CC9">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0CC1FD27" w14:textId="77777777" w:rsidR="00314CC9" w:rsidRPr="003D4B8A" w:rsidRDefault="00314CC9" w:rsidP="00314CC9">
      <w:pPr>
        <w:pStyle w:val="NoSpacing"/>
        <w:spacing w:line="276" w:lineRule="auto"/>
        <w:rPr>
          <w:rFonts w:ascii="Times New Roman" w:hAnsi="Times New Roman" w:cs="Times New Roman"/>
          <w:bCs/>
          <w:sz w:val="24"/>
          <w:szCs w:val="24"/>
        </w:rPr>
      </w:pPr>
      <w:r w:rsidRPr="003D4B8A">
        <w:rPr>
          <w:rFonts w:ascii="Times New Roman" w:hAnsi="Times New Roman" w:cs="Times New Roman"/>
          <w:bCs/>
          <w:sz w:val="24"/>
          <w:szCs w:val="24"/>
        </w:rPr>
        <w:t>- dobra pismena i usmena komunikacija na hrvatskom i engleskom jeziku</w:t>
      </w:r>
    </w:p>
    <w:p w14:paraId="76AB4B57" w14:textId="77777777" w:rsidR="00314CC9" w:rsidRPr="003D4B8A" w:rsidRDefault="00314CC9" w:rsidP="00314CC9">
      <w:pPr>
        <w:spacing w:after="0" w:line="276" w:lineRule="auto"/>
        <w:jc w:val="both"/>
        <w:rPr>
          <w:rFonts w:ascii="Times New Roman" w:hAnsi="Times New Roman" w:cs="Times New Roman"/>
          <w:color w:val="FF0000"/>
          <w:sz w:val="24"/>
          <w:szCs w:val="24"/>
        </w:rPr>
      </w:pPr>
    </w:p>
    <w:p w14:paraId="24762F7C" w14:textId="77777777" w:rsidR="00314CC9" w:rsidRPr="003D4B8A" w:rsidRDefault="00314CC9" w:rsidP="00314CC9">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63DE1B2A" w14:textId="5EF22E25" w:rsidR="00314CC9" w:rsidRPr="00314CC9" w:rsidRDefault="00314CC9"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14CC9">
        <w:rPr>
          <w:rFonts w:ascii="Times New Roman" w:hAnsi="Times New Roman" w:cs="Times New Roman"/>
          <w:sz w:val="24"/>
          <w:szCs w:val="24"/>
        </w:rPr>
        <w:t>organizira i koordinira obavljanje poslova nabave i administrativne podrške projektima u okviru Službe za projekte, nabavu i javnu nabavu</w:t>
      </w:r>
    </w:p>
    <w:p w14:paraId="5AC4F5D2" w14:textId="757D4B27" w:rsidR="00314CC9" w:rsidRPr="00314CC9" w:rsidRDefault="00314CC9"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14CC9">
        <w:rPr>
          <w:rFonts w:ascii="Times New Roman" w:hAnsi="Times New Roman" w:cs="Times New Roman"/>
          <w:sz w:val="24"/>
          <w:szCs w:val="24"/>
        </w:rPr>
        <w:t xml:space="preserve">planira i provodi postupke jednostavne nabave te sudjeluje u provedbi postupaka javne nabave roba, radova i usluga za potrebe </w:t>
      </w:r>
      <w:r w:rsidR="00635490">
        <w:rPr>
          <w:rFonts w:ascii="Times New Roman" w:hAnsi="Times New Roman" w:cs="Times New Roman"/>
          <w:sz w:val="24"/>
          <w:szCs w:val="24"/>
        </w:rPr>
        <w:t>Akademije</w:t>
      </w:r>
    </w:p>
    <w:p w14:paraId="511751C7" w14:textId="6F21C785" w:rsidR="00314CC9" w:rsidRPr="00314CC9" w:rsidRDefault="00635490"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CC9" w:rsidRPr="00314CC9">
        <w:rPr>
          <w:rFonts w:ascii="Times New Roman" w:hAnsi="Times New Roman" w:cs="Times New Roman"/>
          <w:sz w:val="24"/>
          <w:szCs w:val="24"/>
        </w:rPr>
        <w:t>sudjeluje u izradi i praćenju plana nabave te vodi evidencije i dokumentaciju iz područja nabave</w:t>
      </w:r>
    </w:p>
    <w:p w14:paraId="61015F9F" w14:textId="77777777" w:rsidR="00635490" w:rsidRDefault="00635490"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zaprima </w:t>
      </w:r>
      <w:r w:rsidRPr="003D4B8A">
        <w:rPr>
          <w:rFonts w:ascii="Times New Roman" w:hAnsi="Times New Roman" w:cs="Times New Roman"/>
          <w:sz w:val="24"/>
          <w:szCs w:val="24"/>
        </w:rPr>
        <w:t>odobrene zahtjevnice i izdaje narudžbe za nabavke</w:t>
      </w:r>
      <w:r w:rsidRPr="00314CC9">
        <w:rPr>
          <w:rFonts w:ascii="Times New Roman" w:hAnsi="Times New Roman" w:cs="Times New Roman"/>
          <w:sz w:val="24"/>
          <w:szCs w:val="24"/>
        </w:rPr>
        <w:t xml:space="preserve"> </w:t>
      </w:r>
    </w:p>
    <w:p w14:paraId="06A92CFE" w14:textId="7CA538B4" w:rsidR="00314CC9" w:rsidRPr="00314CC9" w:rsidRDefault="00635490"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CC9" w:rsidRPr="00314CC9">
        <w:rPr>
          <w:rFonts w:ascii="Times New Roman" w:hAnsi="Times New Roman" w:cs="Times New Roman"/>
          <w:sz w:val="24"/>
          <w:szCs w:val="24"/>
        </w:rPr>
        <w:t>prati izvršenje ugovora, narudžbenica</w:t>
      </w:r>
      <w:r>
        <w:rPr>
          <w:rFonts w:ascii="Times New Roman" w:hAnsi="Times New Roman" w:cs="Times New Roman"/>
          <w:sz w:val="24"/>
          <w:szCs w:val="24"/>
        </w:rPr>
        <w:t>, zahtjevnica</w:t>
      </w:r>
      <w:r w:rsidR="00314CC9" w:rsidRPr="00314CC9">
        <w:rPr>
          <w:rFonts w:ascii="Times New Roman" w:hAnsi="Times New Roman" w:cs="Times New Roman"/>
          <w:sz w:val="24"/>
          <w:szCs w:val="24"/>
        </w:rPr>
        <w:t xml:space="preserve"> i realizaciju nabave</w:t>
      </w:r>
    </w:p>
    <w:p w14:paraId="499D6633" w14:textId="435AFEE1" w:rsidR="00635490" w:rsidRPr="003D4B8A" w:rsidRDefault="00635490" w:rsidP="0063549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obavlja </w:t>
      </w:r>
      <w:r>
        <w:rPr>
          <w:rFonts w:ascii="Times New Roman" w:hAnsi="Times New Roman" w:cs="Times New Roman"/>
          <w:sz w:val="24"/>
          <w:szCs w:val="24"/>
        </w:rPr>
        <w:t xml:space="preserve">složenije </w:t>
      </w:r>
      <w:r w:rsidRPr="003D4B8A">
        <w:rPr>
          <w:rFonts w:ascii="Times New Roman" w:hAnsi="Times New Roman" w:cs="Times New Roman"/>
          <w:sz w:val="24"/>
          <w:szCs w:val="24"/>
        </w:rPr>
        <w:t xml:space="preserve">poslove </w:t>
      </w:r>
      <w:r>
        <w:rPr>
          <w:rFonts w:ascii="Times New Roman" w:hAnsi="Times New Roman" w:cs="Times New Roman"/>
          <w:sz w:val="24"/>
          <w:szCs w:val="24"/>
        </w:rPr>
        <w:t xml:space="preserve">iz područja </w:t>
      </w:r>
      <w:r w:rsidRPr="003D4B8A">
        <w:rPr>
          <w:rFonts w:ascii="Times New Roman" w:hAnsi="Times New Roman" w:cs="Times New Roman"/>
          <w:sz w:val="24"/>
          <w:szCs w:val="24"/>
        </w:rPr>
        <w:t xml:space="preserve">nabave </w:t>
      </w:r>
      <w:r>
        <w:rPr>
          <w:rFonts w:ascii="Times New Roman" w:hAnsi="Times New Roman" w:cs="Times New Roman"/>
          <w:sz w:val="24"/>
          <w:szCs w:val="24"/>
        </w:rPr>
        <w:t>roba i usluga</w:t>
      </w:r>
      <w:r w:rsidRPr="003D4B8A">
        <w:rPr>
          <w:rFonts w:ascii="Times New Roman" w:hAnsi="Times New Roman" w:cs="Times New Roman"/>
          <w:sz w:val="24"/>
          <w:szCs w:val="24"/>
        </w:rPr>
        <w:t xml:space="preserve"> za potrebe Akademije </w:t>
      </w:r>
    </w:p>
    <w:p w14:paraId="02DF9159" w14:textId="77777777" w:rsidR="00635490" w:rsidRPr="003D4B8A" w:rsidRDefault="00635490" w:rsidP="0063549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kontrolira prispjeli materijal s narudžbom, skladišti isti i vodi brigu o ispravnom smještaju materijala te vodi evidenciju o tome</w:t>
      </w:r>
    </w:p>
    <w:p w14:paraId="55D7BC20" w14:textId="36A89866" w:rsidR="00635490" w:rsidRPr="003D4B8A" w:rsidRDefault="00635490" w:rsidP="0063549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propisanu dokumentaciju i evidenciju inventara</w:t>
      </w:r>
      <w:r>
        <w:rPr>
          <w:rFonts w:ascii="Times New Roman" w:hAnsi="Times New Roman" w:cs="Times New Roman"/>
          <w:sz w:val="24"/>
          <w:szCs w:val="24"/>
        </w:rPr>
        <w:t>,</w:t>
      </w:r>
      <w:r w:rsidRPr="003D4B8A">
        <w:rPr>
          <w:rFonts w:ascii="Times New Roman" w:hAnsi="Times New Roman" w:cs="Times New Roman"/>
          <w:sz w:val="24"/>
          <w:szCs w:val="24"/>
        </w:rPr>
        <w:t xml:space="preserve"> osnovnih sredstava </w:t>
      </w:r>
      <w:r>
        <w:rPr>
          <w:rFonts w:ascii="Times New Roman" w:hAnsi="Times New Roman" w:cs="Times New Roman"/>
          <w:sz w:val="24"/>
          <w:szCs w:val="24"/>
        </w:rPr>
        <w:t xml:space="preserve">te sudjeluje u </w:t>
      </w:r>
      <w:r w:rsidRPr="003D4B8A">
        <w:rPr>
          <w:rFonts w:ascii="Times New Roman" w:hAnsi="Times New Roman" w:cs="Times New Roman"/>
          <w:sz w:val="24"/>
          <w:szCs w:val="24"/>
        </w:rPr>
        <w:t>povjerenstvu koje provodi inventuru</w:t>
      </w:r>
    </w:p>
    <w:p w14:paraId="50590BB1" w14:textId="77777777" w:rsidR="00635490" w:rsidRPr="003D4B8A" w:rsidRDefault="00635490" w:rsidP="0063549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distribuciji materijala i opreme te po potrebi sastavlja zapisnik o primopredaji robe</w:t>
      </w:r>
    </w:p>
    <w:p w14:paraId="03225DA5" w14:textId="77777777" w:rsidR="00635490" w:rsidRPr="003D4B8A" w:rsidRDefault="00635490" w:rsidP="0063549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unosi podatke u elektronički program materijalnog knjigovodstva</w:t>
      </w:r>
    </w:p>
    <w:p w14:paraId="586F3C56" w14:textId="18456750" w:rsidR="00635490" w:rsidRDefault="00635490" w:rsidP="00635490">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w:t>
      </w:r>
      <w:r>
        <w:rPr>
          <w:rFonts w:ascii="Times New Roman" w:hAnsi="Times New Roman" w:cs="Times New Roman"/>
          <w:sz w:val="24"/>
          <w:szCs w:val="24"/>
        </w:rPr>
        <w:t xml:space="preserve">nadzire vođenje te po potrebi </w:t>
      </w:r>
      <w:r w:rsidRPr="003D4B8A">
        <w:rPr>
          <w:rFonts w:ascii="Times New Roman" w:hAnsi="Times New Roman" w:cs="Times New Roman"/>
          <w:sz w:val="24"/>
          <w:szCs w:val="24"/>
        </w:rPr>
        <w:t>vodi materijalno skladište uz odgovarajuću potrebnu evidenciju i dokumentaciju</w:t>
      </w:r>
    </w:p>
    <w:p w14:paraId="026A6710" w14:textId="58D5F436" w:rsidR="00661C5C" w:rsidRPr="003D4B8A" w:rsidRDefault="00661C5C" w:rsidP="00661C5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w:t>
      </w:r>
      <w:r>
        <w:rPr>
          <w:rFonts w:ascii="Times New Roman" w:hAnsi="Times New Roman" w:cs="Times New Roman"/>
          <w:sz w:val="24"/>
          <w:szCs w:val="24"/>
        </w:rPr>
        <w:t xml:space="preserve"> obavlja složenije poslove vezane uz izradu </w:t>
      </w:r>
      <w:r w:rsidRPr="003D4B8A">
        <w:rPr>
          <w:rFonts w:ascii="Times New Roman" w:hAnsi="Times New Roman" w:cs="Times New Roman"/>
          <w:sz w:val="24"/>
          <w:szCs w:val="24"/>
        </w:rPr>
        <w:t>izvješća o stanju i kretanju opreme</w:t>
      </w:r>
      <w:r>
        <w:rPr>
          <w:rFonts w:ascii="Times New Roman" w:hAnsi="Times New Roman" w:cs="Times New Roman"/>
          <w:sz w:val="24"/>
          <w:szCs w:val="24"/>
        </w:rPr>
        <w:t xml:space="preserve">, kompletiranje </w:t>
      </w:r>
      <w:r w:rsidRPr="003D4B8A">
        <w:rPr>
          <w:rFonts w:ascii="Times New Roman" w:hAnsi="Times New Roman" w:cs="Times New Roman"/>
          <w:sz w:val="24"/>
          <w:szCs w:val="24"/>
        </w:rPr>
        <w:t>dokumentacij</w:t>
      </w:r>
      <w:r>
        <w:rPr>
          <w:rFonts w:ascii="Times New Roman" w:hAnsi="Times New Roman" w:cs="Times New Roman"/>
          <w:sz w:val="24"/>
          <w:szCs w:val="24"/>
        </w:rPr>
        <w:t>e</w:t>
      </w:r>
      <w:r w:rsidRPr="003D4B8A">
        <w:rPr>
          <w:rFonts w:ascii="Times New Roman" w:hAnsi="Times New Roman" w:cs="Times New Roman"/>
          <w:sz w:val="24"/>
          <w:szCs w:val="24"/>
        </w:rPr>
        <w:t xml:space="preserve"> zbog knjigovodstvene evidencije</w:t>
      </w:r>
      <w:r>
        <w:rPr>
          <w:rFonts w:ascii="Times New Roman" w:hAnsi="Times New Roman" w:cs="Times New Roman"/>
          <w:sz w:val="24"/>
          <w:szCs w:val="24"/>
        </w:rPr>
        <w:t xml:space="preserve"> te usklade proknjiženog stanja sa skladišnim i financijskim </w:t>
      </w:r>
      <w:r w:rsidRPr="003D4B8A">
        <w:rPr>
          <w:rFonts w:ascii="Times New Roman" w:hAnsi="Times New Roman" w:cs="Times New Roman"/>
          <w:sz w:val="24"/>
          <w:szCs w:val="24"/>
        </w:rPr>
        <w:t>knjigovodstvom</w:t>
      </w:r>
    </w:p>
    <w:p w14:paraId="342D6F64" w14:textId="79B9D5A9" w:rsidR="00314CC9" w:rsidRPr="00314CC9" w:rsidRDefault="00635490"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CC9" w:rsidRPr="00314CC9">
        <w:rPr>
          <w:rFonts w:ascii="Times New Roman" w:hAnsi="Times New Roman" w:cs="Times New Roman"/>
          <w:sz w:val="24"/>
          <w:szCs w:val="24"/>
        </w:rPr>
        <w:t xml:space="preserve">pruža administrativnu i stručnu podršku </w:t>
      </w:r>
      <w:r>
        <w:rPr>
          <w:rFonts w:ascii="Times New Roman" w:hAnsi="Times New Roman" w:cs="Times New Roman"/>
          <w:sz w:val="24"/>
          <w:szCs w:val="24"/>
        </w:rPr>
        <w:t xml:space="preserve">odsjecima i </w:t>
      </w:r>
      <w:r w:rsidR="00314CC9" w:rsidRPr="00314CC9">
        <w:rPr>
          <w:rFonts w:ascii="Times New Roman" w:hAnsi="Times New Roman" w:cs="Times New Roman"/>
          <w:sz w:val="24"/>
          <w:szCs w:val="24"/>
        </w:rPr>
        <w:t xml:space="preserve">zaposlenicima </w:t>
      </w:r>
      <w:r>
        <w:rPr>
          <w:rFonts w:ascii="Times New Roman" w:hAnsi="Times New Roman" w:cs="Times New Roman"/>
          <w:sz w:val="24"/>
          <w:szCs w:val="24"/>
        </w:rPr>
        <w:t>Akademije</w:t>
      </w:r>
      <w:r w:rsidR="00314CC9" w:rsidRPr="00314CC9">
        <w:rPr>
          <w:rFonts w:ascii="Times New Roman" w:hAnsi="Times New Roman" w:cs="Times New Roman"/>
          <w:sz w:val="24"/>
          <w:szCs w:val="24"/>
        </w:rPr>
        <w:t xml:space="preserve"> u poslovima iz djelokruga službe</w:t>
      </w:r>
    </w:p>
    <w:p w14:paraId="4E170C05" w14:textId="175B3BA6" w:rsidR="00314CC9" w:rsidRDefault="00635490"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4CC9" w:rsidRPr="00314CC9">
        <w:rPr>
          <w:rFonts w:ascii="Times New Roman" w:hAnsi="Times New Roman" w:cs="Times New Roman"/>
          <w:sz w:val="24"/>
          <w:szCs w:val="24"/>
        </w:rPr>
        <w:t xml:space="preserve">obavlja i druge poslove po nalogu voditelja </w:t>
      </w:r>
      <w:r>
        <w:rPr>
          <w:rFonts w:ascii="Times New Roman" w:hAnsi="Times New Roman" w:cs="Times New Roman"/>
          <w:sz w:val="24"/>
          <w:szCs w:val="24"/>
        </w:rPr>
        <w:t xml:space="preserve">Službe </w:t>
      </w:r>
      <w:r w:rsidRPr="00D63F43">
        <w:rPr>
          <w:rFonts w:ascii="Times New Roman" w:hAnsi="Times New Roman" w:cs="Times New Roman"/>
          <w:sz w:val="24"/>
          <w:szCs w:val="24"/>
        </w:rPr>
        <w:t>za projekte, nabavu i javnu nabavu</w:t>
      </w:r>
    </w:p>
    <w:p w14:paraId="58C1ADCC" w14:textId="7D30218F" w:rsidR="009F5B04" w:rsidRPr="00314CC9" w:rsidRDefault="009F5B04" w:rsidP="00314CC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za svoj rad odgovara voditelju Službe za projekte, nabavu i javnu nabavu.</w:t>
      </w:r>
    </w:p>
    <w:p w14:paraId="281D993A" w14:textId="77777777" w:rsidR="00117F3C" w:rsidRDefault="00117F3C" w:rsidP="00314CC9">
      <w:pPr>
        <w:spacing w:after="0" w:line="276" w:lineRule="auto"/>
        <w:jc w:val="both"/>
        <w:rPr>
          <w:rFonts w:ascii="Times New Roman" w:hAnsi="Times New Roman" w:cs="Times New Roman"/>
          <w:sz w:val="24"/>
          <w:szCs w:val="24"/>
        </w:rPr>
      </w:pPr>
    </w:p>
    <w:p w14:paraId="181F8E47" w14:textId="77777777" w:rsidR="00F812C8" w:rsidRDefault="00F812C8" w:rsidP="005E3492">
      <w:pPr>
        <w:spacing w:after="0" w:line="276" w:lineRule="auto"/>
        <w:jc w:val="center"/>
        <w:rPr>
          <w:rFonts w:ascii="Times New Roman" w:hAnsi="Times New Roman" w:cs="Times New Roman"/>
          <w:sz w:val="24"/>
          <w:szCs w:val="24"/>
        </w:rPr>
      </w:pPr>
    </w:p>
    <w:p w14:paraId="12C14D0F" w14:textId="3D916634" w:rsidR="005E3492" w:rsidRPr="005E3492" w:rsidRDefault="005E3492" w:rsidP="005E3492">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F33F81">
        <w:rPr>
          <w:rFonts w:ascii="Times New Roman" w:hAnsi="Times New Roman" w:cs="Times New Roman"/>
          <w:sz w:val="24"/>
          <w:szCs w:val="24"/>
        </w:rPr>
        <w:t>13</w:t>
      </w:r>
      <w:r w:rsidR="001C342A">
        <w:rPr>
          <w:rFonts w:ascii="Times New Roman" w:hAnsi="Times New Roman" w:cs="Times New Roman"/>
          <w:sz w:val="24"/>
          <w:szCs w:val="24"/>
        </w:rPr>
        <w:t>8</w:t>
      </w:r>
      <w:r w:rsidR="00F33F81">
        <w:rPr>
          <w:rFonts w:ascii="Times New Roman" w:hAnsi="Times New Roman" w:cs="Times New Roman"/>
          <w:sz w:val="24"/>
          <w:szCs w:val="24"/>
        </w:rPr>
        <w:t>.</w:t>
      </w:r>
    </w:p>
    <w:p w14:paraId="776046D9" w14:textId="767CA78E" w:rsidR="005E3492" w:rsidRPr="0060542A" w:rsidRDefault="005E3492" w:rsidP="005E3492">
      <w:pPr>
        <w:shd w:val="clear" w:color="auto" w:fill="FFF2CC" w:themeFill="accent4" w:themeFillTint="33"/>
        <w:spacing w:after="0" w:line="276" w:lineRule="auto"/>
        <w:jc w:val="both"/>
        <w:rPr>
          <w:rFonts w:ascii="Times New Roman" w:hAnsi="Times New Roman" w:cs="Times New Roman"/>
          <w:b/>
          <w:bCs/>
          <w:i/>
          <w:color w:val="FF0000"/>
          <w:sz w:val="24"/>
          <w:szCs w:val="24"/>
        </w:rPr>
      </w:pPr>
      <w:r>
        <w:rPr>
          <w:rFonts w:ascii="Times New Roman" w:hAnsi="Times New Roman" w:cs="Times New Roman"/>
          <w:b/>
          <w:bCs/>
          <w:i/>
          <w:color w:val="FF0000"/>
          <w:sz w:val="24"/>
          <w:szCs w:val="24"/>
        </w:rPr>
        <w:t xml:space="preserve">Referent </w:t>
      </w:r>
      <w:r w:rsidR="00F812C8">
        <w:rPr>
          <w:rFonts w:ascii="Times New Roman" w:hAnsi="Times New Roman" w:cs="Times New Roman"/>
          <w:b/>
          <w:bCs/>
          <w:i/>
          <w:color w:val="FF0000"/>
          <w:sz w:val="24"/>
          <w:szCs w:val="24"/>
        </w:rPr>
        <w:t xml:space="preserve">nabave i javne nabave </w:t>
      </w:r>
      <w:r w:rsidRPr="002A2095">
        <w:rPr>
          <w:rFonts w:ascii="Times New Roman" w:hAnsi="Times New Roman" w:cs="Times New Roman"/>
          <w:b/>
          <w:bCs/>
          <w:i/>
          <w:iCs/>
          <w:color w:val="FF0000"/>
          <w:sz w:val="24"/>
          <w:szCs w:val="24"/>
        </w:rPr>
        <w:t>(NOVO</w:t>
      </w:r>
      <w:r>
        <w:rPr>
          <w:rFonts w:ascii="Times New Roman" w:hAnsi="Times New Roman" w:cs="Times New Roman"/>
          <w:b/>
          <w:bCs/>
          <w:i/>
          <w:iCs/>
          <w:color w:val="FF0000"/>
          <w:sz w:val="24"/>
          <w:szCs w:val="24"/>
        </w:rPr>
        <w:t xml:space="preserve"> RADNO MJESTO</w:t>
      </w:r>
      <w:r w:rsidRPr="002A2095">
        <w:rPr>
          <w:rFonts w:ascii="Times New Roman" w:hAnsi="Times New Roman" w:cs="Times New Roman"/>
          <w:b/>
          <w:bCs/>
          <w:i/>
          <w:iCs/>
          <w:color w:val="FF0000"/>
          <w:sz w:val="24"/>
          <w:szCs w:val="24"/>
        </w:rPr>
        <w:t>)</w:t>
      </w:r>
    </w:p>
    <w:p w14:paraId="438AFA14" w14:textId="73D51E65" w:rsidR="005E3492" w:rsidRDefault="005E3492" w:rsidP="005E3492">
      <w:pPr>
        <w:shd w:val="clear" w:color="auto" w:fill="FFF2CC" w:themeFill="accent4" w:themeFillTint="33"/>
        <w:spacing w:after="0" w:line="276" w:lineRule="auto"/>
        <w:jc w:val="both"/>
        <w:rPr>
          <w:rFonts w:ascii="Times New Roman" w:hAnsi="Times New Roman" w:cs="Times New Roman"/>
          <w:bCs/>
          <w:i/>
          <w:color w:val="FF0000"/>
          <w:sz w:val="24"/>
          <w:szCs w:val="24"/>
        </w:rPr>
      </w:pPr>
      <w:r w:rsidRPr="0060542A">
        <w:rPr>
          <w:rFonts w:ascii="Times New Roman" w:hAnsi="Times New Roman" w:cs="Times New Roman"/>
          <w:bCs/>
          <w:i/>
          <w:color w:val="FF0000"/>
          <w:sz w:val="24"/>
          <w:szCs w:val="24"/>
        </w:rPr>
        <w:t>(</w:t>
      </w:r>
      <w:r>
        <w:rPr>
          <w:rFonts w:ascii="Times New Roman" w:hAnsi="Times New Roman" w:cs="Times New Roman"/>
          <w:bCs/>
          <w:i/>
          <w:color w:val="FF0000"/>
          <w:sz w:val="24"/>
          <w:szCs w:val="24"/>
        </w:rPr>
        <w:t>Referent</w:t>
      </w:r>
      <w:r w:rsidRPr="0060542A">
        <w:rPr>
          <w:rFonts w:ascii="Times New Roman" w:hAnsi="Times New Roman" w:cs="Times New Roman"/>
          <w:bCs/>
          <w:i/>
          <w:color w:val="FF0000"/>
          <w:sz w:val="24"/>
          <w:szCs w:val="24"/>
        </w:rPr>
        <w:t>)</w:t>
      </w:r>
    </w:p>
    <w:p w14:paraId="45A8A5DC" w14:textId="77777777" w:rsidR="005E3492" w:rsidRPr="009A06F4" w:rsidRDefault="005E3492" w:rsidP="005E3492">
      <w:pPr>
        <w:shd w:val="clear" w:color="auto" w:fill="F2F2F2" w:themeFill="background1" w:themeFillShade="F2"/>
        <w:spacing w:after="0" w:line="276" w:lineRule="auto"/>
        <w:jc w:val="both"/>
        <w:rPr>
          <w:rFonts w:ascii="Times New Roman" w:hAnsi="Times New Roman" w:cs="Times New Roman"/>
          <w:bCs/>
          <w:i/>
          <w:sz w:val="24"/>
          <w:szCs w:val="24"/>
        </w:rPr>
      </w:pPr>
      <w:r w:rsidRPr="009A06F4">
        <w:rPr>
          <w:rFonts w:ascii="Times New Roman" w:hAnsi="Times New Roman" w:cs="Times New Roman"/>
          <w:bCs/>
          <w:i/>
          <w:sz w:val="24"/>
          <w:szCs w:val="24"/>
        </w:rPr>
        <w:t>Platni razred: 3.</w:t>
      </w:r>
    </w:p>
    <w:p w14:paraId="1679DFBB" w14:textId="3A8456B2" w:rsidR="005E3492" w:rsidRPr="009F5B04" w:rsidRDefault="005E3492" w:rsidP="009F5B04">
      <w:pPr>
        <w:shd w:val="clear" w:color="auto" w:fill="F2F2F2" w:themeFill="background1" w:themeFillShade="F2"/>
        <w:spacing w:after="0" w:line="276" w:lineRule="auto"/>
        <w:jc w:val="both"/>
        <w:rPr>
          <w:rFonts w:ascii="Times New Roman" w:hAnsi="Times New Roman" w:cs="Times New Roman"/>
          <w:bCs/>
          <w:i/>
          <w:sz w:val="24"/>
          <w:szCs w:val="24"/>
        </w:rPr>
      </w:pPr>
      <w:r w:rsidRPr="009A06F4">
        <w:rPr>
          <w:rFonts w:ascii="Times New Roman" w:hAnsi="Times New Roman" w:cs="Times New Roman"/>
          <w:bCs/>
          <w:i/>
          <w:sz w:val="24"/>
          <w:szCs w:val="24"/>
        </w:rPr>
        <w:t>Koeficijent: 1.43</w:t>
      </w:r>
    </w:p>
    <w:p w14:paraId="5C88BD02" w14:textId="77777777" w:rsidR="005E3492" w:rsidRPr="003D4B8A" w:rsidRDefault="005E3492" w:rsidP="005E3492">
      <w:pPr>
        <w:shd w:val="clear" w:color="auto" w:fill="F2F2F2" w:themeFill="background1" w:themeFillShade="F2"/>
        <w:spacing w:after="0" w:line="276" w:lineRule="auto"/>
        <w:jc w:val="both"/>
        <w:rPr>
          <w:rFonts w:ascii="Times New Roman" w:hAnsi="Times New Roman" w:cs="Times New Roman"/>
          <w:bCs/>
          <w:i/>
          <w:iCs/>
          <w:color w:val="FF0000"/>
          <w:sz w:val="24"/>
          <w:szCs w:val="24"/>
        </w:rPr>
      </w:pPr>
      <w:r w:rsidRPr="001C0A42">
        <w:rPr>
          <w:rFonts w:ascii="Times New Roman" w:hAnsi="Times New Roman" w:cs="Times New Roman"/>
          <w:b/>
          <w:bCs/>
          <w:i/>
          <w:sz w:val="24"/>
          <w:szCs w:val="24"/>
        </w:rPr>
        <w:t>Broj izvršitelja:</w:t>
      </w:r>
      <w:r w:rsidRPr="001C0A42">
        <w:rPr>
          <w:rFonts w:ascii="Times New Roman" w:hAnsi="Times New Roman" w:cs="Times New Roman"/>
          <w:bCs/>
          <w:i/>
          <w:sz w:val="24"/>
          <w:szCs w:val="24"/>
        </w:rPr>
        <w:t xml:space="preserve"> 1 </w:t>
      </w:r>
      <w:r w:rsidRPr="001C0A42">
        <w:rPr>
          <w:rFonts w:ascii="Times New Roman" w:hAnsi="Times New Roman" w:cs="Times New Roman"/>
          <w:bCs/>
          <w:i/>
          <w:iCs/>
          <w:sz w:val="24"/>
          <w:szCs w:val="24"/>
        </w:rPr>
        <w:t>(</w:t>
      </w:r>
      <w:r>
        <w:rPr>
          <w:rFonts w:ascii="Times New Roman" w:hAnsi="Times New Roman" w:cs="Times New Roman"/>
          <w:bCs/>
          <w:i/>
          <w:iCs/>
          <w:sz w:val="24"/>
          <w:szCs w:val="24"/>
        </w:rPr>
        <w:t>0</w:t>
      </w:r>
      <w:r w:rsidRPr="001C0A42">
        <w:rPr>
          <w:rFonts w:ascii="Times New Roman" w:hAnsi="Times New Roman" w:cs="Times New Roman"/>
          <w:bCs/>
          <w:i/>
          <w:iCs/>
          <w:sz w:val="24"/>
          <w:szCs w:val="24"/>
        </w:rPr>
        <w:t>)</w:t>
      </w:r>
    </w:p>
    <w:p w14:paraId="04C7D8C9" w14:textId="77777777" w:rsidR="005E3492" w:rsidRPr="0060542A" w:rsidRDefault="005E3492" w:rsidP="005E3492">
      <w:pPr>
        <w:spacing w:after="0" w:line="276" w:lineRule="auto"/>
        <w:jc w:val="both"/>
        <w:rPr>
          <w:rFonts w:ascii="Times New Roman" w:hAnsi="Times New Roman" w:cs="Times New Roman"/>
          <w:b/>
          <w:bCs/>
          <w:i/>
          <w:color w:val="FF0000"/>
          <w:sz w:val="24"/>
          <w:szCs w:val="24"/>
        </w:rPr>
      </w:pPr>
    </w:p>
    <w:p w14:paraId="01D44F72" w14:textId="77777777" w:rsidR="005E3492" w:rsidRPr="001C0A42" w:rsidRDefault="005E3492" w:rsidP="005E3492">
      <w:pPr>
        <w:pStyle w:val="NoSpacing"/>
        <w:shd w:val="clear" w:color="auto" w:fill="F2F2F2" w:themeFill="background1" w:themeFillShade="F2"/>
        <w:spacing w:line="276" w:lineRule="auto"/>
        <w:rPr>
          <w:rFonts w:ascii="Times New Roman" w:hAnsi="Times New Roman" w:cs="Times New Roman"/>
          <w:b/>
          <w:bCs/>
          <w:i/>
          <w:sz w:val="24"/>
          <w:szCs w:val="24"/>
        </w:rPr>
      </w:pPr>
      <w:r w:rsidRPr="001C0A42">
        <w:rPr>
          <w:rFonts w:ascii="Times New Roman" w:hAnsi="Times New Roman" w:cs="Times New Roman"/>
          <w:b/>
          <w:bCs/>
          <w:i/>
          <w:sz w:val="24"/>
          <w:szCs w:val="24"/>
        </w:rPr>
        <w:t xml:space="preserve">Uvjeti za radno mjesto: </w:t>
      </w:r>
    </w:p>
    <w:p w14:paraId="48F87346" w14:textId="77777777" w:rsidR="005E3492" w:rsidRPr="001C0A42" w:rsidRDefault="005E3492" w:rsidP="005E349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xml:space="preserve">- kvalifikacija stečena završetkom srednjoškolskog obrazovanja (razina HKO-a 4.2. ili 4.1) ili završen stručni kratki studij odgovarajućeg područja </w:t>
      </w:r>
    </w:p>
    <w:p w14:paraId="7E6B1A5F" w14:textId="77777777" w:rsidR="005E3492" w:rsidRPr="001C0A42" w:rsidRDefault="005E3492" w:rsidP="005E349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najmanje dvije (2) godine radnog iskustva na odgovarajućim poslovima</w:t>
      </w:r>
    </w:p>
    <w:p w14:paraId="6DDFAC77" w14:textId="77777777" w:rsidR="005E3492" w:rsidRPr="001C0A42" w:rsidRDefault="005E3492" w:rsidP="005E349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služenje osnovnim računalnim programima koji se koriste u uredskom poslovanju</w:t>
      </w:r>
    </w:p>
    <w:p w14:paraId="38E8381C" w14:textId="77777777" w:rsidR="005E3492" w:rsidRPr="001C0A42" w:rsidRDefault="005E3492" w:rsidP="005E3492">
      <w:pPr>
        <w:spacing w:after="0" w:line="276" w:lineRule="auto"/>
        <w:jc w:val="both"/>
        <w:rPr>
          <w:rFonts w:ascii="Times New Roman" w:hAnsi="Times New Roman" w:cs="Times New Roman"/>
          <w:bCs/>
          <w:iCs/>
          <w:noProof/>
          <w:sz w:val="24"/>
          <w:szCs w:val="24"/>
        </w:rPr>
      </w:pPr>
      <w:r w:rsidRPr="001C0A42">
        <w:rPr>
          <w:rFonts w:ascii="Times New Roman" w:hAnsi="Times New Roman" w:cs="Times New Roman"/>
          <w:bCs/>
          <w:iCs/>
          <w:noProof/>
          <w:sz w:val="24"/>
          <w:szCs w:val="24"/>
        </w:rPr>
        <w:t>- dobra pismena i usmena komunikacija na hrvatskom i engleskom jeziku</w:t>
      </w:r>
    </w:p>
    <w:p w14:paraId="3FBD4CC9" w14:textId="77777777" w:rsidR="005E3492" w:rsidRPr="0060542A" w:rsidRDefault="005E3492" w:rsidP="005E3492">
      <w:pPr>
        <w:spacing w:after="0" w:line="276" w:lineRule="auto"/>
        <w:jc w:val="both"/>
        <w:rPr>
          <w:rFonts w:ascii="Times New Roman" w:eastAsia="MS Mincho" w:hAnsi="Times New Roman" w:cs="Times New Roman"/>
          <w:i/>
          <w:color w:val="FF0000"/>
          <w:sz w:val="24"/>
          <w:szCs w:val="24"/>
        </w:rPr>
      </w:pPr>
    </w:p>
    <w:p w14:paraId="5C3780DA" w14:textId="77777777" w:rsidR="005E3492" w:rsidRPr="001C0A42" w:rsidRDefault="005E3492" w:rsidP="005E3492">
      <w:pPr>
        <w:shd w:val="clear" w:color="auto" w:fill="F2F2F2" w:themeFill="background1" w:themeFillShade="F2"/>
        <w:spacing w:after="0" w:line="276" w:lineRule="auto"/>
        <w:jc w:val="both"/>
        <w:rPr>
          <w:rFonts w:ascii="Times New Roman" w:hAnsi="Times New Roman" w:cs="Times New Roman"/>
          <w:i/>
          <w:sz w:val="24"/>
          <w:szCs w:val="24"/>
        </w:rPr>
      </w:pPr>
      <w:r w:rsidRPr="001C0A42">
        <w:rPr>
          <w:rFonts w:ascii="Times New Roman" w:hAnsi="Times New Roman" w:cs="Times New Roman"/>
          <w:b/>
          <w:bCs/>
          <w:i/>
          <w:sz w:val="24"/>
          <w:szCs w:val="24"/>
        </w:rPr>
        <w:t xml:space="preserve">Opis poslova: </w:t>
      </w:r>
    </w:p>
    <w:p w14:paraId="5857101F" w14:textId="50772F38" w:rsidR="005E3492" w:rsidRPr="00C6284A" w:rsidRDefault="005E3492" w:rsidP="005E3492">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xml:space="preserve">- obavlja administrativne </w:t>
      </w:r>
      <w:r>
        <w:rPr>
          <w:rFonts w:ascii="Times New Roman" w:hAnsi="Times New Roman" w:cs="Times New Roman"/>
          <w:iCs/>
          <w:sz w:val="24"/>
          <w:szCs w:val="24"/>
        </w:rPr>
        <w:t xml:space="preserve">i uredske </w:t>
      </w:r>
      <w:r w:rsidRPr="00C6284A">
        <w:rPr>
          <w:rFonts w:ascii="Times New Roman" w:hAnsi="Times New Roman" w:cs="Times New Roman"/>
          <w:iCs/>
          <w:sz w:val="24"/>
          <w:szCs w:val="24"/>
        </w:rPr>
        <w:t xml:space="preserve">poslove za potrebe </w:t>
      </w:r>
      <w:r>
        <w:rPr>
          <w:rFonts w:ascii="Times New Roman" w:hAnsi="Times New Roman" w:cs="Times New Roman"/>
          <w:iCs/>
          <w:sz w:val="24"/>
          <w:szCs w:val="24"/>
        </w:rPr>
        <w:t>Službe za projekte, nabavu i javnu nabavu</w:t>
      </w:r>
    </w:p>
    <w:p w14:paraId="15028CA9" w14:textId="11ABE777" w:rsidR="005E3492" w:rsidRPr="00C6284A" w:rsidRDefault="005E3492" w:rsidP="005E3492">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xml:space="preserve">- prikuplja i arhivira dokumentaciju vezanu uz </w:t>
      </w:r>
      <w:r>
        <w:rPr>
          <w:rFonts w:ascii="Times New Roman" w:hAnsi="Times New Roman" w:cs="Times New Roman"/>
          <w:iCs/>
          <w:sz w:val="24"/>
          <w:szCs w:val="24"/>
        </w:rPr>
        <w:t>djelatnosti Službe</w:t>
      </w:r>
    </w:p>
    <w:p w14:paraId="1DDAE87E" w14:textId="3B83BF37" w:rsidR="005E3492" w:rsidRPr="00C6284A" w:rsidRDefault="005E3492" w:rsidP="005E3492">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izrađuje tablice, preglede i statisti</w:t>
      </w:r>
      <w:r>
        <w:rPr>
          <w:rFonts w:ascii="Times New Roman" w:hAnsi="Times New Roman" w:cs="Times New Roman"/>
          <w:iCs/>
          <w:sz w:val="24"/>
          <w:szCs w:val="24"/>
        </w:rPr>
        <w:t>čke pokazatelje</w:t>
      </w:r>
    </w:p>
    <w:p w14:paraId="6EA1BA64" w14:textId="5CAB77E5"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5E3492">
        <w:rPr>
          <w:rFonts w:ascii="Times New Roman" w:hAnsi="Times New Roman" w:cs="Times New Roman"/>
          <w:iCs/>
          <w:sz w:val="24"/>
          <w:szCs w:val="24"/>
        </w:rPr>
        <w:t xml:space="preserve">zaprima, evidentira, razvrstava i arhivira dokumentaciju vezanu uz projekte, nabavu i javnu nabavu </w:t>
      </w:r>
    </w:p>
    <w:p w14:paraId="4D787FFE" w14:textId="775346A8"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 </w:t>
      </w:r>
      <w:r w:rsidRPr="005E3492">
        <w:rPr>
          <w:rFonts w:ascii="Times New Roman" w:hAnsi="Times New Roman" w:cs="Times New Roman"/>
          <w:iCs/>
          <w:sz w:val="24"/>
          <w:szCs w:val="24"/>
        </w:rPr>
        <w:t xml:space="preserve">vodi i ažurira evidencije projektne i nabavne dokumentacije (ugovori, zahtjevi, izvještaji, prilozi i druga prateća dokumentacija) </w:t>
      </w:r>
    </w:p>
    <w:p w14:paraId="22D3223F" w14:textId="7001A374"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w:t>
      </w:r>
      <w:r w:rsidRPr="005E3492">
        <w:rPr>
          <w:rFonts w:ascii="Times New Roman" w:hAnsi="Times New Roman" w:cs="Times New Roman"/>
          <w:iCs/>
          <w:sz w:val="24"/>
          <w:szCs w:val="24"/>
        </w:rPr>
        <w:t xml:space="preserve">  sudjeluje u pripremi i </w:t>
      </w:r>
      <w:r>
        <w:rPr>
          <w:rFonts w:ascii="Times New Roman" w:hAnsi="Times New Roman" w:cs="Times New Roman"/>
          <w:iCs/>
          <w:sz w:val="24"/>
          <w:szCs w:val="24"/>
        </w:rPr>
        <w:t xml:space="preserve">tekstualnoj </w:t>
      </w:r>
      <w:r w:rsidRPr="005E3492">
        <w:rPr>
          <w:rFonts w:ascii="Times New Roman" w:hAnsi="Times New Roman" w:cs="Times New Roman"/>
          <w:iCs/>
          <w:sz w:val="24"/>
          <w:szCs w:val="24"/>
        </w:rPr>
        <w:t xml:space="preserve">obradi dokumentacije za projektne prijave i provedbu projekata (formatiranje, prikupljanje priloga, provjera formalne potpunosti) </w:t>
      </w:r>
    </w:p>
    <w:p w14:paraId="18D57EBD" w14:textId="3ABFDD2F"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w:t>
      </w:r>
      <w:r w:rsidRPr="005E3492">
        <w:rPr>
          <w:rFonts w:ascii="Times New Roman" w:hAnsi="Times New Roman" w:cs="Times New Roman"/>
          <w:iCs/>
          <w:sz w:val="24"/>
          <w:szCs w:val="24"/>
        </w:rPr>
        <w:t xml:space="preserve"> pomaže u administrativnoj pripremi izvještaja o provedbi projekata i realizaciji programskih aktivnosti </w:t>
      </w:r>
    </w:p>
    <w:p w14:paraId="516BE6CF" w14:textId="0C6BBA13"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w:t>
      </w:r>
      <w:r w:rsidRPr="005E3492">
        <w:rPr>
          <w:rFonts w:ascii="Times New Roman" w:hAnsi="Times New Roman" w:cs="Times New Roman"/>
          <w:iCs/>
          <w:sz w:val="24"/>
          <w:szCs w:val="24"/>
        </w:rPr>
        <w:t xml:space="preserve">  vodi evidencije o rokovima, zaprimljenim i poslanim dokumentima te osigurava pravovremenu distribuciju dokumentacije </w:t>
      </w:r>
    </w:p>
    <w:p w14:paraId="33827E59" w14:textId="4EC93164"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w:t>
      </w:r>
      <w:r w:rsidRPr="005E3492">
        <w:rPr>
          <w:rFonts w:ascii="Times New Roman" w:hAnsi="Times New Roman" w:cs="Times New Roman"/>
          <w:iCs/>
          <w:sz w:val="24"/>
          <w:szCs w:val="24"/>
        </w:rPr>
        <w:t xml:space="preserve"> obavlja poslove zaprimanja i administrativne obrade dokumentacije vezane uz postupke nabave </w:t>
      </w:r>
    </w:p>
    <w:p w14:paraId="3035EC6F" w14:textId="1D1FA547"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w:t>
      </w:r>
      <w:r w:rsidRPr="005E3492">
        <w:rPr>
          <w:rFonts w:ascii="Times New Roman" w:hAnsi="Times New Roman" w:cs="Times New Roman"/>
          <w:iCs/>
          <w:sz w:val="24"/>
          <w:szCs w:val="24"/>
        </w:rPr>
        <w:t xml:space="preserve">  priprema i kompletira dokumentaciju za arhiviranje u skladu s internim pravilima i propisima </w:t>
      </w:r>
    </w:p>
    <w:p w14:paraId="0E038BA3" w14:textId="3FF04BAF"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 sastavlja dopise, zapisnike, zaključke i druge administrativne akte</w:t>
      </w:r>
    </w:p>
    <w:p w14:paraId="3910B01A" w14:textId="534793E8" w:rsidR="005E3492" w:rsidRP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w:t>
      </w:r>
      <w:r w:rsidRPr="005E3492">
        <w:rPr>
          <w:rFonts w:ascii="Times New Roman" w:hAnsi="Times New Roman" w:cs="Times New Roman"/>
          <w:iCs/>
          <w:sz w:val="24"/>
          <w:szCs w:val="24"/>
        </w:rPr>
        <w:t xml:space="preserve">  obavlja poslove fotokopiranja, skeniranja i pripreme materijala za potrebe Službe </w:t>
      </w:r>
    </w:p>
    <w:p w14:paraId="279E536F" w14:textId="77777777" w:rsidR="005E3492" w:rsidRDefault="005E3492" w:rsidP="005E3492">
      <w:pPr>
        <w:spacing w:after="0" w:line="276" w:lineRule="auto"/>
        <w:rPr>
          <w:rFonts w:ascii="Times New Roman" w:hAnsi="Times New Roman" w:cs="Times New Roman"/>
          <w:iCs/>
          <w:sz w:val="24"/>
          <w:szCs w:val="24"/>
        </w:rPr>
      </w:pPr>
      <w:r>
        <w:rPr>
          <w:rFonts w:ascii="Times New Roman" w:hAnsi="Times New Roman" w:cs="Times New Roman"/>
          <w:iCs/>
          <w:sz w:val="24"/>
          <w:szCs w:val="24"/>
        </w:rPr>
        <w:t>-</w:t>
      </w:r>
      <w:r w:rsidRPr="005E3492">
        <w:rPr>
          <w:rFonts w:ascii="Times New Roman" w:hAnsi="Times New Roman" w:cs="Times New Roman"/>
          <w:iCs/>
          <w:sz w:val="24"/>
          <w:szCs w:val="24"/>
        </w:rPr>
        <w:t xml:space="preserve"> pomaže u administrativnoj podršci praćenju projekata i programskih ugovora (unos podataka, kontrola osnovnih podataka, provjera dokumentacije)</w:t>
      </w:r>
    </w:p>
    <w:p w14:paraId="0F77AB9C" w14:textId="263A5A13" w:rsidR="005E3492" w:rsidRPr="00C6284A" w:rsidRDefault="005E3492" w:rsidP="005E3492">
      <w:pPr>
        <w:spacing w:after="0" w:line="276" w:lineRule="auto"/>
        <w:rPr>
          <w:rFonts w:ascii="Times New Roman" w:hAnsi="Times New Roman" w:cs="Times New Roman"/>
          <w:iCs/>
          <w:sz w:val="24"/>
          <w:szCs w:val="24"/>
        </w:rPr>
      </w:pPr>
      <w:r w:rsidRPr="00C6284A">
        <w:rPr>
          <w:rFonts w:ascii="Times New Roman" w:hAnsi="Times New Roman" w:cs="Times New Roman"/>
          <w:iCs/>
          <w:sz w:val="24"/>
          <w:szCs w:val="24"/>
        </w:rPr>
        <w:t xml:space="preserve">- obavlja druge poslove iz djelokruga rada </w:t>
      </w:r>
      <w:r>
        <w:rPr>
          <w:rFonts w:ascii="Times New Roman" w:hAnsi="Times New Roman" w:cs="Times New Roman"/>
          <w:iCs/>
          <w:sz w:val="24"/>
          <w:szCs w:val="24"/>
        </w:rPr>
        <w:t>Službe</w:t>
      </w:r>
      <w:r w:rsidRPr="00C6284A">
        <w:rPr>
          <w:rFonts w:ascii="Times New Roman" w:hAnsi="Times New Roman" w:cs="Times New Roman"/>
          <w:iCs/>
          <w:sz w:val="24"/>
          <w:szCs w:val="24"/>
        </w:rPr>
        <w:t xml:space="preserve"> po nalogu voditelja </w:t>
      </w:r>
      <w:r>
        <w:rPr>
          <w:rFonts w:ascii="Times New Roman" w:hAnsi="Times New Roman" w:cs="Times New Roman"/>
          <w:iCs/>
          <w:sz w:val="24"/>
          <w:szCs w:val="24"/>
        </w:rPr>
        <w:t>Službe i voditelja Odjela za projekte, nabavu i javnu nabavu</w:t>
      </w:r>
    </w:p>
    <w:p w14:paraId="65F86627" w14:textId="42FF8636" w:rsidR="005E3492" w:rsidRDefault="005E3492" w:rsidP="009F5B04">
      <w:pPr>
        <w:spacing w:after="0" w:line="276" w:lineRule="auto"/>
        <w:rPr>
          <w:rFonts w:ascii="Times New Roman" w:hAnsi="Times New Roman" w:cs="Times New Roman"/>
          <w:sz w:val="24"/>
          <w:szCs w:val="24"/>
        </w:rPr>
      </w:pPr>
      <w:r w:rsidRPr="00C6284A">
        <w:rPr>
          <w:rFonts w:ascii="Times New Roman" w:hAnsi="Times New Roman" w:cs="Times New Roman"/>
          <w:iCs/>
          <w:sz w:val="24"/>
          <w:szCs w:val="24"/>
        </w:rPr>
        <w:t xml:space="preserve">- za svoj rad odgovara voditelju </w:t>
      </w:r>
      <w:r>
        <w:rPr>
          <w:rFonts w:ascii="Times New Roman" w:hAnsi="Times New Roman" w:cs="Times New Roman"/>
          <w:iCs/>
          <w:sz w:val="24"/>
          <w:szCs w:val="24"/>
        </w:rPr>
        <w:t>Službe za projekte, nabavu i javnu nabavu</w:t>
      </w:r>
      <w:r w:rsidR="009F5B04">
        <w:rPr>
          <w:rFonts w:ascii="Times New Roman" w:hAnsi="Times New Roman" w:cs="Times New Roman"/>
          <w:iCs/>
          <w:sz w:val="24"/>
          <w:szCs w:val="24"/>
        </w:rPr>
        <w:t>.</w:t>
      </w:r>
    </w:p>
    <w:p w14:paraId="4A008031" w14:textId="77777777" w:rsidR="005E3492" w:rsidRDefault="005E3492" w:rsidP="00314CC9">
      <w:pPr>
        <w:spacing w:after="0" w:line="276" w:lineRule="auto"/>
        <w:jc w:val="both"/>
        <w:rPr>
          <w:rFonts w:ascii="Times New Roman" w:hAnsi="Times New Roman" w:cs="Times New Roman"/>
          <w:sz w:val="24"/>
          <w:szCs w:val="24"/>
        </w:rPr>
      </w:pPr>
    </w:p>
    <w:p w14:paraId="6B7A3D2B" w14:textId="493B7B57" w:rsidR="005E3492" w:rsidRDefault="009F5B04" w:rsidP="009F5B04">
      <w:pPr>
        <w:shd w:val="clear" w:color="auto" w:fill="FFFFFF" w:themeFill="background1"/>
        <w:spacing w:after="0" w:line="276" w:lineRule="auto"/>
        <w:jc w:val="center"/>
        <w:rPr>
          <w:rFonts w:ascii="Times New Roman" w:hAnsi="Times New Roman" w:cs="Times New Roman"/>
          <w:sz w:val="24"/>
          <w:szCs w:val="24"/>
        </w:rPr>
      </w:pPr>
      <w:r w:rsidRPr="00635490">
        <w:rPr>
          <w:rFonts w:ascii="Times New Roman" w:hAnsi="Times New Roman" w:cs="Times New Roman"/>
          <w:sz w:val="24"/>
          <w:szCs w:val="24"/>
        </w:rPr>
        <w:t>Članak</w:t>
      </w:r>
      <w:r>
        <w:rPr>
          <w:rFonts w:ascii="Times New Roman" w:hAnsi="Times New Roman" w:cs="Times New Roman"/>
          <w:sz w:val="24"/>
          <w:szCs w:val="24"/>
        </w:rPr>
        <w:t xml:space="preserve">  13</w:t>
      </w:r>
      <w:r w:rsidR="001C342A">
        <w:rPr>
          <w:rFonts w:ascii="Times New Roman" w:hAnsi="Times New Roman" w:cs="Times New Roman"/>
          <w:sz w:val="24"/>
          <w:szCs w:val="24"/>
        </w:rPr>
        <w:t>9</w:t>
      </w:r>
      <w:r>
        <w:rPr>
          <w:rFonts w:ascii="Times New Roman" w:hAnsi="Times New Roman" w:cs="Times New Roman"/>
          <w:sz w:val="24"/>
          <w:szCs w:val="24"/>
        </w:rPr>
        <w:t>.</w:t>
      </w:r>
    </w:p>
    <w:p w14:paraId="203BD2A9" w14:textId="3492C41C" w:rsidR="00117F3C" w:rsidRPr="00635490" w:rsidRDefault="00635490" w:rsidP="00635490">
      <w:pPr>
        <w:shd w:val="clear" w:color="auto" w:fill="FFF2CC" w:themeFill="accent4" w:themeFillTint="33"/>
        <w:spacing w:after="0" w:line="276" w:lineRule="auto"/>
        <w:jc w:val="both"/>
        <w:rPr>
          <w:rFonts w:ascii="Times New Roman" w:hAnsi="Times New Roman" w:cs="Times New Roman"/>
          <w:b/>
          <w:bCs/>
          <w:sz w:val="28"/>
          <w:szCs w:val="28"/>
        </w:rPr>
      </w:pPr>
      <w:r w:rsidRPr="00635490">
        <w:rPr>
          <w:rFonts w:ascii="Times New Roman" w:hAnsi="Times New Roman" w:cs="Times New Roman"/>
          <w:b/>
          <w:bCs/>
          <w:sz w:val="28"/>
          <w:szCs w:val="28"/>
        </w:rPr>
        <w:t>3.1.1. Ured za skladišno poslovanje</w:t>
      </w:r>
    </w:p>
    <w:p w14:paraId="0E7CB3E8" w14:textId="0519DD50" w:rsidR="00635490" w:rsidRDefault="00174560" w:rsidP="00174560">
      <w:pPr>
        <w:spacing w:after="0" w:line="276" w:lineRule="auto"/>
        <w:jc w:val="both"/>
        <w:rPr>
          <w:rFonts w:ascii="Times New Roman" w:hAnsi="Times New Roman" w:cs="Times New Roman"/>
          <w:sz w:val="24"/>
          <w:szCs w:val="24"/>
        </w:rPr>
      </w:pPr>
      <w:r w:rsidRPr="00174560">
        <w:rPr>
          <w:rFonts w:ascii="Times New Roman" w:hAnsi="Times New Roman" w:cs="Times New Roman"/>
          <w:sz w:val="24"/>
          <w:szCs w:val="24"/>
        </w:rPr>
        <w:t xml:space="preserve">Ured za skladišno poslovanje odgovoran je za organizaciju, vođenje i nadzor svih aktivnosti vezanih uz </w:t>
      </w:r>
      <w:r>
        <w:rPr>
          <w:rFonts w:ascii="Times New Roman" w:hAnsi="Times New Roman" w:cs="Times New Roman"/>
          <w:sz w:val="24"/>
          <w:szCs w:val="24"/>
        </w:rPr>
        <w:t xml:space="preserve">nabavu, </w:t>
      </w:r>
      <w:r w:rsidRPr="00174560">
        <w:rPr>
          <w:rFonts w:ascii="Times New Roman" w:hAnsi="Times New Roman" w:cs="Times New Roman"/>
          <w:sz w:val="24"/>
          <w:szCs w:val="24"/>
        </w:rPr>
        <w:t xml:space="preserve">skladištenje, evidenciju i izdavanje materijala, opreme i potrošnog inventara. Ured vodi točne evidencije zaliha, prati stanje skladišta, koordinira prijem i izdavanje materijala te osigurava pravovremenu opskrbu svih </w:t>
      </w:r>
      <w:r>
        <w:rPr>
          <w:rFonts w:ascii="Times New Roman" w:hAnsi="Times New Roman" w:cs="Times New Roman"/>
          <w:sz w:val="24"/>
          <w:szCs w:val="24"/>
        </w:rPr>
        <w:t>odsjeka i drugih ustrojstvenih jedinica</w:t>
      </w:r>
      <w:r w:rsidRPr="00174560">
        <w:rPr>
          <w:rFonts w:ascii="Times New Roman" w:hAnsi="Times New Roman" w:cs="Times New Roman"/>
          <w:sz w:val="24"/>
          <w:szCs w:val="24"/>
        </w:rPr>
        <w:t xml:space="preserve">. Također sudjeluje u planiranju </w:t>
      </w:r>
      <w:r>
        <w:rPr>
          <w:rFonts w:ascii="Times New Roman" w:hAnsi="Times New Roman" w:cs="Times New Roman"/>
          <w:sz w:val="24"/>
          <w:szCs w:val="24"/>
        </w:rPr>
        <w:t xml:space="preserve"> i poslovima </w:t>
      </w:r>
      <w:r w:rsidRPr="00174560">
        <w:rPr>
          <w:rFonts w:ascii="Times New Roman" w:hAnsi="Times New Roman" w:cs="Times New Roman"/>
          <w:sz w:val="24"/>
          <w:szCs w:val="24"/>
        </w:rPr>
        <w:t xml:space="preserve">nabave, surađuje s Uredom za </w:t>
      </w:r>
      <w:r>
        <w:rPr>
          <w:rFonts w:ascii="Times New Roman" w:hAnsi="Times New Roman" w:cs="Times New Roman"/>
          <w:sz w:val="24"/>
          <w:szCs w:val="24"/>
        </w:rPr>
        <w:t>projekte, nabavu i javnu nabavu</w:t>
      </w:r>
      <w:r w:rsidRPr="00174560">
        <w:rPr>
          <w:rFonts w:ascii="Times New Roman" w:hAnsi="Times New Roman" w:cs="Times New Roman"/>
          <w:sz w:val="24"/>
          <w:szCs w:val="24"/>
        </w:rPr>
        <w:t xml:space="preserve"> te osigurava da skladišno poslovanje bude u skladu s važećim propisima i internim aktima fakulteta.</w:t>
      </w:r>
    </w:p>
    <w:p w14:paraId="262D112F" w14:textId="77777777" w:rsidR="009F5B04" w:rsidRDefault="009F5B04" w:rsidP="00117F3C">
      <w:pPr>
        <w:spacing w:after="0" w:line="276" w:lineRule="auto"/>
        <w:jc w:val="center"/>
        <w:rPr>
          <w:rFonts w:ascii="Times New Roman" w:hAnsi="Times New Roman" w:cs="Times New Roman"/>
          <w:sz w:val="24"/>
          <w:szCs w:val="24"/>
        </w:rPr>
      </w:pPr>
    </w:p>
    <w:p w14:paraId="71344A40" w14:textId="77777777" w:rsidR="006C69D9" w:rsidRDefault="006C69D9" w:rsidP="00117F3C">
      <w:pPr>
        <w:spacing w:after="0" w:line="276" w:lineRule="auto"/>
        <w:jc w:val="center"/>
        <w:rPr>
          <w:rFonts w:ascii="Times New Roman" w:hAnsi="Times New Roman" w:cs="Times New Roman"/>
          <w:sz w:val="24"/>
          <w:szCs w:val="24"/>
        </w:rPr>
      </w:pPr>
    </w:p>
    <w:p w14:paraId="2D29ED3C" w14:textId="7AD20BEF" w:rsidR="006A555B" w:rsidRPr="00635490" w:rsidRDefault="006A555B" w:rsidP="006A555B">
      <w:pPr>
        <w:shd w:val="clear" w:color="auto" w:fill="FFFFFF" w:themeFill="background1"/>
        <w:spacing w:after="0" w:line="276" w:lineRule="auto"/>
        <w:jc w:val="center"/>
        <w:rPr>
          <w:rFonts w:ascii="Times New Roman" w:hAnsi="Times New Roman" w:cs="Times New Roman"/>
          <w:sz w:val="24"/>
          <w:szCs w:val="24"/>
        </w:rPr>
      </w:pPr>
      <w:r w:rsidRPr="00635490">
        <w:rPr>
          <w:rFonts w:ascii="Times New Roman" w:hAnsi="Times New Roman" w:cs="Times New Roman"/>
          <w:sz w:val="24"/>
          <w:szCs w:val="24"/>
        </w:rPr>
        <w:t>Članak</w:t>
      </w:r>
      <w:r>
        <w:rPr>
          <w:rFonts w:ascii="Times New Roman" w:hAnsi="Times New Roman" w:cs="Times New Roman"/>
          <w:sz w:val="24"/>
          <w:szCs w:val="24"/>
        </w:rPr>
        <w:t xml:space="preserve">  1</w:t>
      </w:r>
      <w:r w:rsidR="001C342A">
        <w:rPr>
          <w:rFonts w:ascii="Times New Roman" w:hAnsi="Times New Roman" w:cs="Times New Roman"/>
          <w:sz w:val="24"/>
          <w:szCs w:val="24"/>
        </w:rPr>
        <w:t>40</w:t>
      </w:r>
      <w:r>
        <w:rPr>
          <w:rFonts w:ascii="Times New Roman" w:hAnsi="Times New Roman" w:cs="Times New Roman"/>
          <w:sz w:val="24"/>
          <w:szCs w:val="24"/>
        </w:rPr>
        <w:t>.</w:t>
      </w:r>
    </w:p>
    <w:p w14:paraId="478A82A7" w14:textId="069E78AF" w:rsidR="00117F3C" w:rsidRPr="003D4B8A" w:rsidRDefault="00117F3C" w:rsidP="00117F3C">
      <w:pPr>
        <w:shd w:val="clear" w:color="auto" w:fill="FFF2CC" w:themeFill="accent4" w:themeFillTint="33"/>
        <w:spacing w:after="0" w:line="276" w:lineRule="auto"/>
        <w:jc w:val="both"/>
        <w:rPr>
          <w:rFonts w:ascii="Times New Roman" w:hAnsi="Times New Roman" w:cs="Times New Roman"/>
          <w:b/>
          <w:bCs/>
          <w:sz w:val="24"/>
          <w:szCs w:val="24"/>
        </w:rPr>
      </w:pPr>
      <w:r w:rsidRPr="003D4B8A">
        <w:rPr>
          <w:rFonts w:ascii="Times New Roman" w:hAnsi="Times New Roman" w:cs="Times New Roman"/>
          <w:b/>
          <w:bCs/>
          <w:sz w:val="24"/>
          <w:szCs w:val="24"/>
        </w:rPr>
        <w:t xml:space="preserve">Voditelj </w:t>
      </w:r>
      <w:r w:rsidR="00314CC9">
        <w:rPr>
          <w:rFonts w:ascii="Times New Roman" w:hAnsi="Times New Roman" w:cs="Times New Roman"/>
          <w:b/>
          <w:bCs/>
          <w:sz w:val="24"/>
          <w:szCs w:val="24"/>
        </w:rPr>
        <w:t xml:space="preserve">ureda za skladišno poslovanje </w:t>
      </w:r>
      <w:r w:rsidRPr="003D4B8A">
        <w:rPr>
          <w:rFonts w:ascii="Times New Roman" w:hAnsi="Times New Roman" w:cs="Times New Roman"/>
          <w:b/>
          <w:bCs/>
          <w:sz w:val="24"/>
          <w:szCs w:val="24"/>
        </w:rPr>
        <w:t xml:space="preserve"> </w:t>
      </w:r>
    </w:p>
    <w:p w14:paraId="27C31D6E" w14:textId="77777777" w:rsidR="00117F3C" w:rsidRPr="003D4B8A" w:rsidRDefault="00117F3C" w:rsidP="00117F3C">
      <w:pPr>
        <w:shd w:val="clear" w:color="auto" w:fill="FFF2CC" w:themeFill="accent4" w:themeFillTint="33"/>
        <w:spacing w:after="0" w:line="276" w:lineRule="auto"/>
        <w:jc w:val="both"/>
        <w:rPr>
          <w:rFonts w:ascii="Times New Roman" w:hAnsi="Times New Roman" w:cs="Times New Roman"/>
          <w:bCs/>
          <w:i/>
          <w:sz w:val="24"/>
          <w:szCs w:val="24"/>
        </w:rPr>
      </w:pPr>
      <w:r w:rsidRPr="003D4B8A">
        <w:rPr>
          <w:rFonts w:ascii="Times New Roman" w:hAnsi="Times New Roman" w:cs="Times New Roman"/>
          <w:bCs/>
          <w:i/>
          <w:sz w:val="24"/>
          <w:szCs w:val="24"/>
        </w:rPr>
        <w:t>(Voditelj ustrojstvenih jedinica II. vrste)</w:t>
      </w:r>
      <w:r w:rsidRPr="003D4B8A">
        <w:rPr>
          <w:rFonts w:ascii="Times New Roman" w:hAnsi="Times New Roman" w:cs="Times New Roman"/>
          <w:bCs/>
          <w:i/>
          <w:sz w:val="24"/>
          <w:szCs w:val="24"/>
        </w:rPr>
        <w:tab/>
      </w:r>
      <w:r w:rsidRPr="003D4B8A">
        <w:rPr>
          <w:rFonts w:ascii="Times New Roman" w:hAnsi="Times New Roman" w:cs="Times New Roman"/>
          <w:bCs/>
          <w:i/>
          <w:sz w:val="24"/>
          <w:szCs w:val="24"/>
        </w:rPr>
        <w:tab/>
      </w:r>
    </w:p>
    <w:p w14:paraId="6F916144" w14:textId="77777777" w:rsidR="00117F3C" w:rsidRPr="00635490" w:rsidRDefault="00117F3C" w:rsidP="00117F3C">
      <w:pPr>
        <w:shd w:val="clear" w:color="auto" w:fill="F2F2F2" w:themeFill="background1" w:themeFillShade="F2"/>
        <w:spacing w:after="0" w:line="276" w:lineRule="auto"/>
        <w:jc w:val="both"/>
        <w:rPr>
          <w:rFonts w:ascii="Times New Roman" w:hAnsi="Times New Roman" w:cs="Times New Roman"/>
          <w:bCs/>
          <w:i/>
          <w:sz w:val="24"/>
          <w:szCs w:val="24"/>
        </w:rPr>
      </w:pPr>
      <w:r w:rsidRPr="00635490">
        <w:rPr>
          <w:rFonts w:ascii="Times New Roman" w:hAnsi="Times New Roman" w:cs="Times New Roman"/>
          <w:bCs/>
          <w:i/>
          <w:sz w:val="24"/>
          <w:szCs w:val="24"/>
        </w:rPr>
        <w:t>Platni razred: 4.</w:t>
      </w:r>
    </w:p>
    <w:p w14:paraId="2FA3B8DC" w14:textId="1CA28864" w:rsidR="00117F3C" w:rsidRPr="00174560" w:rsidRDefault="00117F3C" w:rsidP="00174560">
      <w:pPr>
        <w:shd w:val="clear" w:color="auto" w:fill="F2F2F2" w:themeFill="background1" w:themeFillShade="F2"/>
        <w:spacing w:after="0" w:line="276" w:lineRule="auto"/>
        <w:jc w:val="both"/>
        <w:rPr>
          <w:rFonts w:ascii="Times New Roman" w:hAnsi="Times New Roman" w:cs="Times New Roman"/>
          <w:bCs/>
          <w:i/>
          <w:sz w:val="24"/>
          <w:szCs w:val="24"/>
        </w:rPr>
      </w:pPr>
      <w:r w:rsidRPr="00635490">
        <w:rPr>
          <w:rFonts w:ascii="Times New Roman" w:hAnsi="Times New Roman" w:cs="Times New Roman"/>
          <w:bCs/>
          <w:i/>
          <w:sz w:val="24"/>
          <w:szCs w:val="24"/>
        </w:rPr>
        <w:t xml:space="preserve">Koeficijent: 1.55   </w:t>
      </w:r>
    </w:p>
    <w:p w14:paraId="36F79036" w14:textId="18E0A359" w:rsidR="00117F3C" w:rsidRPr="00635490" w:rsidRDefault="00117F3C" w:rsidP="00117F3C">
      <w:pPr>
        <w:shd w:val="clear" w:color="auto" w:fill="F2F2F2" w:themeFill="background1" w:themeFillShade="F2"/>
        <w:spacing w:after="0" w:line="276" w:lineRule="auto"/>
        <w:jc w:val="both"/>
        <w:rPr>
          <w:rFonts w:ascii="Times New Roman" w:hAnsi="Times New Roman" w:cs="Times New Roman"/>
          <w:bCs/>
          <w:i/>
          <w:iCs/>
          <w:sz w:val="24"/>
          <w:szCs w:val="24"/>
        </w:rPr>
      </w:pPr>
      <w:r w:rsidRPr="00635490">
        <w:rPr>
          <w:rFonts w:ascii="Times New Roman" w:hAnsi="Times New Roman" w:cs="Times New Roman"/>
          <w:b/>
          <w:bCs/>
          <w:i/>
          <w:sz w:val="24"/>
          <w:szCs w:val="24"/>
        </w:rPr>
        <w:t>Broj izvršitelja:</w:t>
      </w:r>
      <w:r w:rsidRPr="00635490">
        <w:rPr>
          <w:rFonts w:ascii="Times New Roman" w:hAnsi="Times New Roman" w:cs="Times New Roman"/>
          <w:bCs/>
          <w:i/>
          <w:sz w:val="24"/>
          <w:szCs w:val="24"/>
        </w:rPr>
        <w:t xml:space="preserve"> 1 </w:t>
      </w:r>
      <w:r w:rsidRPr="00635490">
        <w:rPr>
          <w:rFonts w:ascii="Times New Roman" w:hAnsi="Times New Roman" w:cs="Times New Roman"/>
          <w:bCs/>
          <w:i/>
          <w:iCs/>
          <w:sz w:val="24"/>
          <w:szCs w:val="24"/>
        </w:rPr>
        <w:t>(</w:t>
      </w:r>
      <w:r w:rsidR="00635490">
        <w:rPr>
          <w:rFonts w:ascii="Times New Roman" w:hAnsi="Times New Roman" w:cs="Times New Roman"/>
          <w:bCs/>
          <w:i/>
          <w:iCs/>
          <w:sz w:val="24"/>
          <w:szCs w:val="24"/>
        </w:rPr>
        <w:t>1</w:t>
      </w:r>
      <w:r w:rsidRPr="00635490">
        <w:rPr>
          <w:rFonts w:ascii="Times New Roman" w:hAnsi="Times New Roman" w:cs="Times New Roman"/>
          <w:bCs/>
          <w:i/>
          <w:iCs/>
          <w:sz w:val="24"/>
          <w:szCs w:val="24"/>
        </w:rPr>
        <w:t xml:space="preserve">) </w:t>
      </w:r>
    </w:p>
    <w:p w14:paraId="52643B9C" w14:textId="77777777" w:rsidR="00117F3C" w:rsidRPr="003D4B8A" w:rsidRDefault="00117F3C" w:rsidP="00117F3C">
      <w:pPr>
        <w:pStyle w:val="NoSpacing"/>
        <w:spacing w:line="276" w:lineRule="auto"/>
        <w:rPr>
          <w:rFonts w:ascii="Times New Roman" w:hAnsi="Times New Roman" w:cs="Times New Roman"/>
          <w:b/>
          <w:bCs/>
          <w:color w:val="FF0000"/>
          <w:sz w:val="24"/>
          <w:szCs w:val="24"/>
        </w:rPr>
      </w:pPr>
    </w:p>
    <w:p w14:paraId="2515F701" w14:textId="75670EC2" w:rsidR="00117F3C" w:rsidRPr="003D4B8A" w:rsidRDefault="00117F3C" w:rsidP="00117F3C">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 mjesto</w:t>
      </w:r>
      <w:r w:rsidR="00635490">
        <w:rPr>
          <w:rFonts w:ascii="Times New Roman" w:hAnsi="Times New Roman" w:cs="Times New Roman"/>
          <w:b/>
          <w:bCs/>
          <w:i/>
          <w:sz w:val="24"/>
          <w:szCs w:val="24"/>
        </w:rPr>
        <w:t>:</w:t>
      </w:r>
    </w:p>
    <w:p w14:paraId="56B1A2C6"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srednjoškolskog obrazovanja (razina HKO-a 4.2. ili 4.1) ili završen stručni kratki studij odgovarajućeg područja </w:t>
      </w:r>
    </w:p>
    <w:p w14:paraId="77BE75B8" w14:textId="7985E6ED"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najmanje </w:t>
      </w:r>
      <w:r w:rsidR="006612F3">
        <w:rPr>
          <w:rFonts w:ascii="Times New Roman" w:hAnsi="Times New Roman" w:cs="Times New Roman"/>
          <w:bCs/>
          <w:sz w:val="24"/>
          <w:szCs w:val="24"/>
        </w:rPr>
        <w:t>dvije</w:t>
      </w:r>
      <w:r w:rsidRPr="003D4B8A">
        <w:rPr>
          <w:rFonts w:ascii="Times New Roman" w:hAnsi="Times New Roman" w:cs="Times New Roman"/>
          <w:bCs/>
          <w:sz w:val="24"/>
          <w:szCs w:val="24"/>
        </w:rPr>
        <w:t xml:space="preserve"> (</w:t>
      </w:r>
      <w:r w:rsidR="006612F3">
        <w:rPr>
          <w:rFonts w:ascii="Times New Roman" w:hAnsi="Times New Roman" w:cs="Times New Roman"/>
          <w:bCs/>
          <w:sz w:val="24"/>
          <w:szCs w:val="24"/>
        </w:rPr>
        <w:t>2</w:t>
      </w:r>
      <w:r w:rsidRPr="003D4B8A">
        <w:rPr>
          <w:rFonts w:ascii="Times New Roman" w:hAnsi="Times New Roman" w:cs="Times New Roman"/>
          <w:bCs/>
          <w:sz w:val="24"/>
          <w:szCs w:val="24"/>
        </w:rPr>
        <w:t>) godin</w:t>
      </w:r>
      <w:r w:rsidR="006612F3">
        <w:rPr>
          <w:rFonts w:ascii="Times New Roman" w:hAnsi="Times New Roman" w:cs="Times New Roman"/>
          <w:bCs/>
          <w:sz w:val="24"/>
          <w:szCs w:val="24"/>
        </w:rPr>
        <w:t>e</w:t>
      </w:r>
      <w:r w:rsidRPr="003D4B8A">
        <w:rPr>
          <w:rFonts w:ascii="Times New Roman" w:hAnsi="Times New Roman" w:cs="Times New Roman"/>
          <w:bCs/>
          <w:sz w:val="24"/>
          <w:szCs w:val="24"/>
        </w:rPr>
        <w:t xml:space="preserve"> radnog iskustva na istim ili sličnim poslovima</w:t>
      </w:r>
    </w:p>
    <w:p w14:paraId="60B71458" w14:textId="77777777" w:rsidR="00117F3C" w:rsidRPr="003D4B8A" w:rsidRDefault="00117F3C" w:rsidP="00117F3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6A946196" w14:textId="77777777" w:rsidR="00117F3C" w:rsidRPr="003D4B8A" w:rsidRDefault="00117F3C" w:rsidP="00117F3C">
      <w:pPr>
        <w:pStyle w:val="NoSpacing"/>
        <w:spacing w:line="276" w:lineRule="auto"/>
        <w:rPr>
          <w:rFonts w:ascii="Times New Roman" w:hAnsi="Times New Roman" w:cs="Times New Roman"/>
          <w:b/>
          <w:bCs/>
          <w:sz w:val="24"/>
          <w:szCs w:val="24"/>
        </w:rPr>
      </w:pPr>
      <w:r w:rsidRPr="003D4B8A">
        <w:rPr>
          <w:rFonts w:ascii="Times New Roman" w:hAnsi="Times New Roman" w:cs="Times New Roman"/>
          <w:bCs/>
          <w:sz w:val="24"/>
          <w:szCs w:val="24"/>
        </w:rPr>
        <w:t>- dobra pismena i usmena komunikacija na hrvatskom i engleskom jeziku</w:t>
      </w:r>
    </w:p>
    <w:p w14:paraId="5970ADBA" w14:textId="77777777" w:rsidR="00117F3C" w:rsidRPr="003D4B8A" w:rsidRDefault="00117F3C" w:rsidP="00117F3C">
      <w:pPr>
        <w:spacing w:after="0" w:line="276" w:lineRule="auto"/>
        <w:jc w:val="both"/>
        <w:rPr>
          <w:rFonts w:ascii="Times New Roman" w:hAnsi="Times New Roman" w:cs="Times New Roman"/>
          <w:color w:val="FF0000"/>
          <w:sz w:val="24"/>
          <w:szCs w:val="24"/>
        </w:rPr>
      </w:pPr>
    </w:p>
    <w:p w14:paraId="52C5AA89" w14:textId="77777777" w:rsidR="00117F3C" w:rsidRPr="003D4B8A" w:rsidRDefault="00117F3C" w:rsidP="00117F3C">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042C2E2D"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obavlja poslove nabave i opskrbe potrebnom opremom i materijalom za potrebe Akademije (uredski materijal i oprema, računalna oprema, materijali i oprema za nastavu, alati i sl.)</w:t>
      </w:r>
    </w:p>
    <w:p w14:paraId="2DF4371C"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zaprima odobrene zahtjevnice i izdaje narudžbe za nabavke</w:t>
      </w:r>
    </w:p>
    <w:p w14:paraId="0CF300F2"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kontaktira dobavljače pri nabavi materijala i usluga</w:t>
      </w:r>
    </w:p>
    <w:p w14:paraId="6177FA3C"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kontrolira prispjeli materijal s narudžbom, skladišti isti i vodi brigu o ispravnom smještaju materijala te vodi evidenciju o tome</w:t>
      </w:r>
    </w:p>
    <w:p w14:paraId="52C7C416"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vodi propisanu dokumentaciju i evidenciju sitnog inventara i osnovnih sredstava </w:t>
      </w:r>
    </w:p>
    <w:p w14:paraId="54BA563C"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brine o distribuciji materijala i opreme te po potrebi sastavlja zapisnik o primopredaji robe</w:t>
      </w:r>
    </w:p>
    <w:p w14:paraId="0B8B1843"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unosi podatke u elektronički program materijalnog knjigovodstva</w:t>
      </w:r>
    </w:p>
    <w:p w14:paraId="722E7B5C"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vodi materijalno skladište uz odgovarajuću potrebnu evidenciju i dokumentaciju</w:t>
      </w:r>
    </w:p>
    <w:p w14:paraId="7C3F5B06"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sudjeluje u povjerenstvu koje provodi inventuru</w:t>
      </w:r>
    </w:p>
    <w:p w14:paraId="2593F6E2"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izrađuje izvješća o stanju i kretanju opreme</w:t>
      </w:r>
    </w:p>
    <w:p w14:paraId="3872FFC3"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pravodobno kompletira dokumentaciju zbog knjigovodstvene evidencije</w:t>
      </w:r>
    </w:p>
    <w:p w14:paraId="2ECAB681" w14:textId="77777777" w:rsidR="00117F3C" w:rsidRPr="003D4B8A" w:rsidRDefault="00117F3C" w:rsidP="00117F3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količinski usklađuje proknjiženo stanje sa skladišnim i financijskim knjigovodstvom</w:t>
      </w:r>
    </w:p>
    <w:p w14:paraId="4DAF4F56" w14:textId="77777777" w:rsidR="00661C5C" w:rsidRPr="003D4B8A" w:rsidRDefault="00661C5C" w:rsidP="00661C5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za svoj rad odgovara neposrednom rukovoditelju - voditelju Ureda za projekte, nabavu i javnu nabavu</w:t>
      </w:r>
    </w:p>
    <w:p w14:paraId="6AF73549" w14:textId="77777777" w:rsidR="00117F3C" w:rsidRDefault="00117F3C" w:rsidP="00117F3C">
      <w:pPr>
        <w:pStyle w:val="NoSpacing"/>
        <w:spacing w:line="276" w:lineRule="auto"/>
        <w:jc w:val="both"/>
        <w:rPr>
          <w:rFonts w:ascii="Times New Roman" w:hAnsi="Times New Roman" w:cs="Times New Roman"/>
          <w:i/>
          <w:color w:val="FF0000"/>
          <w:sz w:val="24"/>
          <w:szCs w:val="24"/>
        </w:rPr>
      </w:pPr>
    </w:p>
    <w:p w14:paraId="5BD69988" w14:textId="454BFFEB" w:rsidR="00661C5C" w:rsidRPr="003D4B8A" w:rsidRDefault="00661C5C" w:rsidP="00661C5C">
      <w:pPr>
        <w:spacing w:after="0" w:line="276" w:lineRule="auto"/>
        <w:jc w:val="center"/>
        <w:rPr>
          <w:rFonts w:ascii="Times New Roman" w:hAnsi="Times New Roman" w:cs="Times New Roman"/>
          <w:color w:val="FF0000"/>
          <w:sz w:val="24"/>
          <w:szCs w:val="24"/>
          <w:highlight w:val="yellow"/>
        </w:rPr>
      </w:pPr>
      <w:r w:rsidRPr="003D4B8A">
        <w:rPr>
          <w:rFonts w:ascii="Times New Roman" w:hAnsi="Times New Roman" w:cs="Times New Roman"/>
          <w:sz w:val="24"/>
          <w:szCs w:val="24"/>
        </w:rPr>
        <w:t xml:space="preserve">Članak </w:t>
      </w:r>
      <w:r>
        <w:rPr>
          <w:rFonts w:ascii="Times New Roman" w:hAnsi="Times New Roman" w:cs="Times New Roman"/>
          <w:sz w:val="24"/>
          <w:szCs w:val="24"/>
        </w:rPr>
        <w:t xml:space="preserve"> </w:t>
      </w:r>
      <w:r w:rsidR="006A555B">
        <w:rPr>
          <w:rFonts w:ascii="Times New Roman" w:hAnsi="Times New Roman" w:cs="Times New Roman"/>
          <w:sz w:val="24"/>
          <w:szCs w:val="24"/>
        </w:rPr>
        <w:t>1</w:t>
      </w:r>
      <w:r w:rsidR="001C342A">
        <w:rPr>
          <w:rFonts w:ascii="Times New Roman" w:hAnsi="Times New Roman" w:cs="Times New Roman"/>
          <w:sz w:val="24"/>
          <w:szCs w:val="24"/>
        </w:rPr>
        <w:t>41</w:t>
      </w:r>
      <w:r w:rsidR="006A555B">
        <w:rPr>
          <w:rFonts w:ascii="Times New Roman" w:hAnsi="Times New Roman" w:cs="Times New Roman"/>
          <w:sz w:val="24"/>
          <w:szCs w:val="24"/>
        </w:rPr>
        <w:t>.</w:t>
      </w:r>
    </w:p>
    <w:p w14:paraId="52CCD7E3" w14:textId="622F6C2E" w:rsidR="00661C5C" w:rsidRPr="00661C5C" w:rsidRDefault="00661C5C" w:rsidP="00661C5C">
      <w:pPr>
        <w:shd w:val="clear" w:color="auto" w:fill="FFF2CC" w:themeFill="accent4" w:themeFillTint="33"/>
        <w:spacing w:after="0" w:line="276" w:lineRule="auto"/>
        <w:jc w:val="both"/>
        <w:rPr>
          <w:rFonts w:ascii="Times New Roman" w:hAnsi="Times New Roman" w:cs="Times New Roman"/>
          <w:b/>
          <w:bCs/>
          <w:color w:val="EE0000"/>
          <w:sz w:val="24"/>
          <w:szCs w:val="24"/>
        </w:rPr>
      </w:pPr>
      <w:r w:rsidRPr="00661C5C">
        <w:rPr>
          <w:rFonts w:ascii="Times New Roman" w:hAnsi="Times New Roman" w:cs="Times New Roman"/>
          <w:b/>
          <w:bCs/>
          <w:color w:val="EE0000"/>
          <w:sz w:val="24"/>
          <w:szCs w:val="24"/>
        </w:rPr>
        <w:t>Referent - skladištar</w:t>
      </w:r>
    </w:p>
    <w:p w14:paraId="1783055F" w14:textId="505E1748" w:rsidR="00661C5C" w:rsidRPr="00661C5C" w:rsidRDefault="00661C5C" w:rsidP="00661C5C">
      <w:pPr>
        <w:shd w:val="clear" w:color="auto" w:fill="FFF2CC" w:themeFill="accent4" w:themeFillTint="33"/>
        <w:spacing w:after="0" w:line="276" w:lineRule="auto"/>
        <w:jc w:val="both"/>
        <w:rPr>
          <w:rFonts w:ascii="Times New Roman" w:hAnsi="Times New Roman" w:cs="Times New Roman"/>
          <w:bCs/>
          <w:i/>
          <w:color w:val="EE0000"/>
          <w:sz w:val="24"/>
          <w:szCs w:val="24"/>
        </w:rPr>
      </w:pPr>
      <w:r w:rsidRPr="00661C5C">
        <w:rPr>
          <w:rFonts w:ascii="Times New Roman" w:hAnsi="Times New Roman" w:cs="Times New Roman"/>
          <w:bCs/>
          <w:i/>
          <w:color w:val="EE0000"/>
          <w:sz w:val="24"/>
          <w:szCs w:val="24"/>
        </w:rPr>
        <w:t>(</w:t>
      </w:r>
      <w:r w:rsidR="008A432B" w:rsidRPr="00661C5C">
        <w:rPr>
          <w:rFonts w:ascii="Times New Roman" w:hAnsi="Times New Roman" w:cs="Times New Roman"/>
          <w:bCs/>
          <w:i/>
          <w:color w:val="EE0000"/>
          <w:sz w:val="24"/>
          <w:szCs w:val="24"/>
        </w:rPr>
        <w:t>Referent</w:t>
      </w:r>
      <w:r w:rsidRPr="00661C5C">
        <w:rPr>
          <w:rFonts w:ascii="Times New Roman" w:hAnsi="Times New Roman" w:cs="Times New Roman"/>
          <w:bCs/>
          <w:i/>
          <w:color w:val="EE0000"/>
          <w:sz w:val="24"/>
          <w:szCs w:val="24"/>
        </w:rPr>
        <w:t>)</w:t>
      </w:r>
      <w:r w:rsidRPr="00661C5C">
        <w:rPr>
          <w:rFonts w:ascii="Times New Roman" w:hAnsi="Times New Roman" w:cs="Times New Roman"/>
          <w:bCs/>
          <w:i/>
          <w:color w:val="EE0000"/>
          <w:sz w:val="24"/>
          <w:szCs w:val="24"/>
        </w:rPr>
        <w:tab/>
      </w:r>
      <w:r w:rsidRPr="00661C5C">
        <w:rPr>
          <w:rFonts w:ascii="Times New Roman" w:hAnsi="Times New Roman" w:cs="Times New Roman"/>
          <w:bCs/>
          <w:i/>
          <w:color w:val="EE0000"/>
          <w:sz w:val="24"/>
          <w:szCs w:val="24"/>
        </w:rPr>
        <w:tab/>
      </w:r>
    </w:p>
    <w:p w14:paraId="1871C230" w14:textId="2CBC4A4E" w:rsidR="00661C5C" w:rsidRPr="00635490" w:rsidRDefault="00661C5C" w:rsidP="00661C5C">
      <w:pPr>
        <w:shd w:val="clear" w:color="auto" w:fill="F2F2F2" w:themeFill="background1" w:themeFillShade="F2"/>
        <w:spacing w:after="0" w:line="276" w:lineRule="auto"/>
        <w:jc w:val="both"/>
        <w:rPr>
          <w:rFonts w:ascii="Times New Roman" w:hAnsi="Times New Roman" w:cs="Times New Roman"/>
          <w:bCs/>
          <w:i/>
          <w:sz w:val="24"/>
          <w:szCs w:val="24"/>
        </w:rPr>
      </w:pPr>
      <w:r w:rsidRPr="00635490">
        <w:rPr>
          <w:rFonts w:ascii="Times New Roman" w:hAnsi="Times New Roman" w:cs="Times New Roman"/>
          <w:bCs/>
          <w:i/>
          <w:sz w:val="24"/>
          <w:szCs w:val="24"/>
        </w:rPr>
        <w:t xml:space="preserve">Platni razred: </w:t>
      </w:r>
      <w:r>
        <w:rPr>
          <w:rFonts w:ascii="Times New Roman" w:hAnsi="Times New Roman" w:cs="Times New Roman"/>
          <w:bCs/>
          <w:i/>
          <w:sz w:val="24"/>
          <w:szCs w:val="24"/>
        </w:rPr>
        <w:t>3</w:t>
      </w:r>
      <w:r w:rsidRPr="00635490">
        <w:rPr>
          <w:rFonts w:ascii="Times New Roman" w:hAnsi="Times New Roman" w:cs="Times New Roman"/>
          <w:bCs/>
          <w:i/>
          <w:sz w:val="24"/>
          <w:szCs w:val="24"/>
        </w:rPr>
        <w:t>.</w:t>
      </w:r>
    </w:p>
    <w:p w14:paraId="5F337983" w14:textId="4962610E" w:rsidR="00661C5C" w:rsidRPr="00635490" w:rsidRDefault="00661C5C" w:rsidP="00661C5C">
      <w:pPr>
        <w:shd w:val="clear" w:color="auto" w:fill="F2F2F2" w:themeFill="background1" w:themeFillShade="F2"/>
        <w:spacing w:after="0" w:line="276" w:lineRule="auto"/>
        <w:jc w:val="both"/>
        <w:rPr>
          <w:rFonts w:ascii="Times New Roman" w:hAnsi="Times New Roman" w:cs="Times New Roman"/>
          <w:bCs/>
          <w:i/>
          <w:sz w:val="24"/>
          <w:szCs w:val="24"/>
        </w:rPr>
      </w:pPr>
      <w:r w:rsidRPr="00635490">
        <w:rPr>
          <w:rFonts w:ascii="Times New Roman" w:hAnsi="Times New Roman" w:cs="Times New Roman"/>
          <w:bCs/>
          <w:i/>
          <w:sz w:val="24"/>
          <w:szCs w:val="24"/>
        </w:rPr>
        <w:t>Koeficijent: 1</w:t>
      </w:r>
      <w:r>
        <w:rPr>
          <w:rFonts w:ascii="Times New Roman" w:hAnsi="Times New Roman" w:cs="Times New Roman"/>
          <w:bCs/>
          <w:i/>
          <w:sz w:val="24"/>
          <w:szCs w:val="24"/>
        </w:rPr>
        <w:t>,43</w:t>
      </w:r>
      <w:r w:rsidRPr="00635490">
        <w:rPr>
          <w:rFonts w:ascii="Times New Roman" w:hAnsi="Times New Roman" w:cs="Times New Roman"/>
          <w:bCs/>
          <w:i/>
          <w:sz w:val="24"/>
          <w:szCs w:val="24"/>
        </w:rPr>
        <w:t xml:space="preserve">   </w:t>
      </w:r>
    </w:p>
    <w:p w14:paraId="5077ABC9" w14:textId="21F755A5" w:rsidR="00661C5C" w:rsidRPr="00635490" w:rsidRDefault="00661C5C" w:rsidP="00661C5C">
      <w:pPr>
        <w:shd w:val="clear" w:color="auto" w:fill="F2F2F2" w:themeFill="background1" w:themeFillShade="F2"/>
        <w:spacing w:after="0" w:line="276" w:lineRule="auto"/>
        <w:jc w:val="both"/>
        <w:rPr>
          <w:rFonts w:ascii="Times New Roman" w:hAnsi="Times New Roman" w:cs="Times New Roman"/>
          <w:bCs/>
          <w:i/>
          <w:iCs/>
          <w:sz w:val="24"/>
          <w:szCs w:val="24"/>
        </w:rPr>
      </w:pPr>
      <w:r w:rsidRPr="00635490">
        <w:rPr>
          <w:rFonts w:ascii="Times New Roman" w:hAnsi="Times New Roman" w:cs="Times New Roman"/>
          <w:b/>
          <w:bCs/>
          <w:i/>
          <w:sz w:val="24"/>
          <w:szCs w:val="24"/>
        </w:rPr>
        <w:t>Broj izvršitelja:</w:t>
      </w:r>
      <w:r w:rsidRPr="00635490">
        <w:rPr>
          <w:rFonts w:ascii="Times New Roman" w:hAnsi="Times New Roman" w:cs="Times New Roman"/>
          <w:bCs/>
          <w:i/>
          <w:sz w:val="24"/>
          <w:szCs w:val="24"/>
        </w:rPr>
        <w:t xml:space="preserve"> 1 </w:t>
      </w:r>
      <w:r w:rsidRPr="00635490">
        <w:rPr>
          <w:rFonts w:ascii="Times New Roman" w:hAnsi="Times New Roman" w:cs="Times New Roman"/>
          <w:bCs/>
          <w:i/>
          <w:iCs/>
          <w:sz w:val="24"/>
          <w:szCs w:val="24"/>
        </w:rPr>
        <w:t>(</w:t>
      </w:r>
      <w:r>
        <w:rPr>
          <w:rFonts w:ascii="Times New Roman" w:hAnsi="Times New Roman" w:cs="Times New Roman"/>
          <w:bCs/>
          <w:i/>
          <w:iCs/>
          <w:sz w:val="24"/>
          <w:szCs w:val="24"/>
        </w:rPr>
        <w:t>0</w:t>
      </w:r>
      <w:r w:rsidRPr="00635490">
        <w:rPr>
          <w:rFonts w:ascii="Times New Roman" w:hAnsi="Times New Roman" w:cs="Times New Roman"/>
          <w:bCs/>
          <w:i/>
          <w:iCs/>
          <w:sz w:val="24"/>
          <w:szCs w:val="24"/>
        </w:rPr>
        <w:t xml:space="preserve">) </w:t>
      </w:r>
    </w:p>
    <w:p w14:paraId="1A061E28" w14:textId="77777777" w:rsidR="00661C5C" w:rsidRPr="003D4B8A" w:rsidRDefault="00661C5C" w:rsidP="00661C5C">
      <w:pPr>
        <w:pStyle w:val="NoSpacing"/>
        <w:spacing w:line="276" w:lineRule="auto"/>
        <w:rPr>
          <w:rFonts w:ascii="Times New Roman" w:hAnsi="Times New Roman" w:cs="Times New Roman"/>
          <w:b/>
          <w:bCs/>
          <w:color w:val="FF0000"/>
          <w:sz w:val="24"/>
          <w:szCs w:val="24"/>
        </w:rPr>
      </w:pPr>
    </w:p>
    <w:p w14:paraId="77BF99BA" w14:textId="77777777" w:rsidR="00661C5C" w:rsidRPr="003D4B8A" w:rsidRDefault="00661C5C" w:rsidP="00661C5C">
      <w:pPr>
        <w:pStyle w:val="NoSpacing"/>
        <w:shd w:val="clear" w:color="auto" w:fill="F2F2F2" w:themeFill="background1" w:themeFillShade="F2"/>
        <w:spacing w:line="276" w:lineRule="auto"/>
        <w:rPr>
          <w:rFonts w:ascii="Times New Roman" w:hAnsi="Times New Roman" w:cs="Times New Roman"/>
          <w:b/>
          <w:bCs/>
          <w:i/>
          <w:sz w:val="24"/>
          <w:szCs w:val="24"/>
        </w:rPr>
      </w:pPr>
      <w:r w:rsidRPr="003D4B8A">
        <w:rPr>
          <w:rFonts w:ascii="Times New Roman" w:hAnsi="Times New Roman" w:cs="Times New Roman"/>
          <w:b/>
          <w:bCs/>
          <w:i/>
          <w:sz w:val="24"/>
          <w:szCs w:val="24"/>
        </w:rPr>
        <w:t>Uvjeti za radno mjesto</w:t>
      </w:r>
      <w:r>
        <w:rPr>
          <w:rFonts w:ascii="Times New Roman" w:hAnsi="Times New Roman" w:cs="Times New Roman"/>
          <w:b/>
          <w:bCs/>
          <w:i/>
          <w:sz w:val="24"/>
          <w:szCs w:val="24"/>
        </w:rPr>
        <w:t>:</w:t>
      </w:r>
    </w:p>
    <w:p w14:paraId="0C79736D" w14:textId="77777777" w:rsidR="00661C5C" w:rsidRPr="003D4B8A" w:rsidRDefault="00661C5C" w:rsidP="00661C5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xml:space="preserve">- kvalifikacija stečena završetkom srednjoškolskog obrazovanja (razina HKO-a 4.2. ili 4.1) ili završen stručni kratki studij odgovarajućeg područja </w:t>
      </w:r>
    </w:p>
    <w:p w14:paraId="2A4DE402" w14:textId="77777777" w:rsidR="00661C5C" w:rsidRPr="003D4B8A" w:rsidRDefault="00661C5C" w:rsidP="00661C5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najmanje jedna (1) godina radnog iskustva na istim ili sličnim poslovima</w:t>
      </w:r>
    </w:p>
    <w:p w14:paraId="0930D82D" w14:textId="77777777" w:rsidR="00661C5C" w:rsidRPr="003D4B8A" w:rsidRDefault="00661C5C" w:rsidP="00661C5C">
      <w:pPr>
        <w:pStyle w:val="NoSpacing"/>
        <w:spacing w:line="276" w:lineRule="auto"/>
        <w:jc w:val="both"/>
        <w:rPr>
          <w:rFonts w:ascii="Times New Roman" w:hAnsi="Times New Roman" w:cs="Times New Roman"/>
          <w:bCs/>
          <w:sz w:val="24"/>
          <w:szCs w:val="24"/>
        </w:rPr>
      </w:pPr>
      <w:r w:rsidRPr="003D4B8A">
        <w:rPr>
          <w:rFonts w:ascii="Times New Roman" w:hAnsi="Times New Roman" w:cs="Times New Roman"/>
          <w:bCs/>
          <w:sz w:val="24"/>
          <w:szCs w:val="24"/>
        </w:rPr>
        <w:t>- služenje osnovnim računalnim programima koji se koriste u uredskom poslovanju</w:t>
      </w:r>
    </w:p>
    <w:p w14:paraId="453579E8" w14:textId="77777777" w:rsidR="00661C5C" w:rsidRPr="003D4B8A" w:rsidRDefault="00661C5C" w:rsidP="00661C5C">
      <w:pPr>
        <w:spacing w:after="0" w:line="276" w:lineRule="auto"/>
        <w:jc w:val="both"/>
        <w:rPr>
          <w:rFonts w:ascii="Times New Roman" w:hAnsi="Times New Roman" w:cs="Times New Roman"/>
          <w:color w:val="FF0000"/>
          <w:sz w:val="24"/>
          <w:szCs w:val="24"/>
        </w:rPr>
      </w:pPr>
    </w:p>
    <w:p w14:paraId="2F929B5D" w14:textId="77777777" w:rsidR="00661C5C" w:rsidRPr="003D4B8A" w:rsidRDefault="00661C5C" w:rsidP="00661C5C">
      <w:pPr>
        <w:shd w:val="clear" w:color="auto" w:fill="F2F2F2" w:themeFill="background1" w:themeFillShade="F2"/>
        <w:spacing w:after="0" w:line="276" w:lineRule="auto"/>
        <w:jc w:val="both"/>
        <w:rPr>
          <w:rFonts w:ascii="Times New Roman" w:hAnsi="Times New Roman" w:cs="Times New Roman"/>
          <w:b/>
          <w:i/>
          <w:sz w:val="24"/>
          <w:szCs w:val="24"/>
        </w:rPr>
      </w:pPr>
      <w:r w:rsidRPr="003D4B8A">
        <w:rPr>
          <w:rFonts w:ascii="Times New Roman" w:hAnsi="Times New Roman" w:cs="Times New Roman"/>
          <w:b/>
          <w:i/>
          <w:sz w:val="24"/>
          <w:szCs w:val="24"/>
        </w:rPr>
        <w:t>Opis poslova:</w:t>
      </w:r>
    </w:p>
    <w:p w14:paraId="48F1B1B0" w14:textId="32026D54" w:rsidR="00661C5C"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 xml:space="preserve">zaprima, skladišti i izdaje robu, materijal i sitni inventar za potrebe </w:t>
      </w:r>
      <w:r>
        <w:rPr>
          <w:rFonts w:ascii="Times New Roman" w:hAnsi="Times New Roman" w:cs="Times New Roman"/>
          <w:bCs/>
          <w:sz w:val="24"/>
          <w:szCs w:val="24"/>
        </w:rPr>
        <w:t>Akademije</w:t>
      </w:r>
    </w:p>
    <w:p w14:paraId="7B3A8C05" w14:textId="174268CF" w:rsidR="00661C5C"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vodi osnovnu evidenciju ulaza i izlaza robe i zaprima popratnu dokumentaciju</w:t>
      </w:r>
    </w:p>
    <w:p w14:paraId="324329FC" w14:textId="02E8A9DC" w:rsid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 xml:space="preserve">vodi </w:t>
      </w:r>
      <w:r>
        <w:rPr>
          <w:rFonts w:ascii="Times New Roman" w:hAnsi="Times New Roman" w:cs="Times New Roman"/>
          <w:bCs/>
          <w:sz w:val="24"/>
          <w:szCs w:val="24"/>
        </w:rPr>
        <w:t xml:space="preserve">osnovnu </w:t>
      </w:r>
      <w:r w:rsidRPr="00661C5C">
        <w:rPr>
          <w:rFonts w:ascii="Times New Roman" w:hAnsi="Times New Roman" w:cs="Times New Roman"/>
          <w:bCs/>
          <w:sz w:val="24"/>
          <w:szCs w:val="24"/>
        </w:rPr>
        <w:t>skladišnu dokumentaciju i druge propisane evidencije u pisanom i/ili elektroničkom obliku</w:t>
      </w:r>
    </w:p>
    <w:p w14:paraId="53534778" w14:textId="40D2B440" w:rsid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sudjeluje u poslovima inventure, popisa imovine i usklađivanja skladišnih evidencija</w:t>
      </w:r>
    </w:p>
    <w:p w14:paraId="101A88EA" w14:textId="669D0E86" w:rsid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 xml:space="preserve">raspoređuje i dostavlja robu i materijal ustrojstvenim jedinicama </w:t>
      </w:r>
      <w:r>
        <w:rPr>
          <w:rFonts w:ascii="Times New Roman" w:hAnsi="Times New Roman" w:cs="Times New Roman"/>
          <w:bCs/>
          <w:sz w:val="24"/>
          <w:szCs w:val="24"/>
        </w:rPr>
        <w:t>Akademije</w:t>
      </w:r>
    </w:p>
    <w:p w14:paraId="258D7998" w14:textId="5EAFD448" w:rsidR="00661C5C"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661C5C">
        <w:rPr>
          <w:rFonts w:ascii="Times New Roman" w:hAnsi="Times New Roman" w:cs="Times New Roman"/>
          <w:bCs/>
          <w:sz w:val="24"/>
          <w:szCs w:val="24"/>
        </w:rPr>
        <w:t xml:space="preserve">sudjeluje u poslovima preuzimanja i distribucije robe nabavljene za potrebe projekata i </w:t>
      </w:r>
      <w:r>
        <w:rPr>
          <w:rFonts w:ascii="Times New Roman" w:hAnsi="Times New Roman" w:cs="Times New Roman"/>
          <w:bCs/>
          <w:sz w:val="24"/>
          <w:szCs w:val="24"/>
        </w:rPr>
        <w:t xml:space="preserve">projektnih </w:t>
      </w:r>
      <w:r w:rsidRPr="00661C5C">
        <w:rPr>
          <w:rFonts w:ascii="Times New Roman" w:hAnsi="Times New Roman" w:cs="Times New Roman"/>
          <w:bCs/>
          <w:sz w:val="24"/>
          <w:szCs w:val="24"/>
        </w:rPr>
        <w:t>aktivnosti</w:t>
      </w:r>
      <w:r>
        <w:rPr>
          <w:rFonts w:ascii="Times New Roman" w:hAnsi="Times New Roman" w:cs="Times New Roman"/>
          <w:bCs/>
          <w:sz w:val="24"/>
          <w:szCs w:val="24"/>
        </w:rPr>
        <w:t xml:space="preserve"> Akademije</w:t>
      </w:r>
    </w:p>
    <w:p w14:paraId="65033E77" w14:textId="5AAD80CE" w:rsidR="00661C5C"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vodi brigu o urednosti i stanju skladišnog prostora</w:t>
      </w:r>
    </w:p>
    <w:p w14:paraId="13E1CC30" w14:textId="5E863022" w:rsidR="00661C5C" w:rsidRPr="00661C5C" w:rsidRDefault="00661C5C" w:rsidP="00661C5C">
      <w:pPr>
        <w:spacing w:after="0"/>
        <w:rPr>
          <w:rFonts w:ascii="Times New Roman" w:hAnsi="Times New Roman" w:cs="Times New Roman"/>
          <w:b/>
          <w:sz w:val="28"/>
          <w:szCs w:val="28"/>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sudjeluje u popisu i provjeri stanja zaliha i opreme</w:t>
      </w:r>
      <w:r>
        <w:rPr>
          <w:rFonts w:ascii="Times New Roman" w:hAnsi="Times New Roman" w:cs="Times New Roman"/>
          <w:bCs/>
          <w:sz w:val="24"/>
          <w:szCs w:val="24"/>
        </w:rPr>
        <w:t xml:space="preserve"> te </w:t>
      </w:r>
      <w:r w:rsidRPr="00661C5C">
        <w:rPr>
          <w:rFonts w:ascii="Times New Roman" w:hAnsi="Times New Roman" w:cs="Times New Roman"/>
          <w:bCs/>
          <w:sz w:val="24"/>
          <w:szCs w:val="24"/>
        </w:rPr>
        <w:t>prati stanje zaliha</w:t>
      </w:r>
      <w:r w:rsidRPr="00661C5C">
        <w:rPr>
          <w:rFonts w:ascii="Times New Roman" w:hAnsi="Times New Roman" w:cs="Times New Roman"/>
          <w:b/>
          <w:sz w:val="28"/>
          <w:szCs w:val="28"/>
        </w:rPr>
        <w:t xml:space="preserve"> </w:t>
      </w:r>
    </w:p>
    <w:p w14:paraId="7BB14BFD" w14:textId="35B2280E" w:rsidR="00661C5C"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obavlja pomoćne administrativne poslove vezane uz skladišno poslovanje i nabavu</w:t>
      </w:r>
    </w:p>
    <w:p w14:paraId="5BBD2AAF" w14:textId="146ECF95" w:rsidR="00661C5C"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 xml:space="preserve">sudjeluje u zaprimanju robe i opreme nabavljene za potrebe projekata i redovnog poslovanja </w:t>
      </w:r>
      <w:r>
        <w:rPr>
          <w:rFonts w:ascii="Times New Roman" w:hAnsi="Times New Roman" w:cs="Times New Roman"/>
          <w:bCs/>
          <w:sz w:val="24"/>
          <w:szCs w:val="24"/>
        </w:rPr>
        <w:t>Akademije</w:t>
      </w:r>
    </w:p>
    <w:p w14:paraId="031B6C7F" w14:textId="48BEC7EB" w:rsidR="00661C5C"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 xml:space="preserve">surađuje sa zaposlenicima </w:t>
      </w:r>
      <w:r>
        <w:rPr>
          <w:rFonts w:ascii="Times New Roman" w:hAnsi="Times New Roman" w:cs="Times New Roman"/>
          <w:bCs/>
          <w:sz w:val="24"/>
          <w:szCs w:val="24"/>
        </w:rPr>
        <w:t>Akademije</w:t>
      </w:r>
      <w:r w:rsidRPr="00661C5C">
        <w:rPr>
          <w:rFonts w:ascii="Times New Roman" w:hAnsi="Times New Roman" w:cs="Times New Roman"/>
          <w:bCs/>
          <w:sz w:val="24"/>
          <w:szCs w:val="24"/>
        </w:rPr>
        <w:t xml:space="preserve"> i dobavljačima pri preuzimanju i distribuciji robe</w:t>
      </w:r>
    </w:p>
    <w:p w14:paraId="44B71196" w14:textId="02420103" w:rsidR="005A2FA5" w:rsidRPr="00661C5C" w:rsidRDefault="00661C5C" w:rsidP="00661C5C">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61C5C">
        <w:rPr>
          <w:rFonts w:ascii="Times New Roman" w:hAnsi="Times New Roman" w:cs="Times New Roman"/>
          <w:bCs/>
          <w:sz w:val="24"/>
          <w:szCs w:val="24"/>
        </w:rPr>
        <w:t xml:space="preserve">obavlja i druge poslove po nalogu </w:t>
      </w:r>
      <w:r w:rsidR="006612F3" w:rsidRPr="003D4B8A">
        <w:rPr>
          <w:rFonts w:ascii="Times New Roman" w:hAnsi="Times New Roman" w:cs="Times New Roman"/>
          <w:sz w:val="24"/>
          <w:szCs w:val="24"/>
        </w:rPr>
        <w:t xml:space="preserve">voditelju Ureda za </w:t>
      </w:r>
      <w:r w:rsidR="006612F3">
        <w:rPr>
          <w:rFonts w:ascii="Times New Roman" w:hAnsi="Times New Roman" w:cs="Times New Roman"/>
          <w:sz w:val="24"/>
          <w:szCs w:val="24"/>
        </w:rPr>
        <w:t xml:space="preserve">skladišno poslovanje i </w:t>
      </w:r>
      <w:r w:rsidRPr="00661C5C">
        <w:rPr>
          <w:rFonts w:ascii="Times New Roman" w:hAnsi="Times New Roman" w:cs="Times New Roman"/>
          <w:bCs/>
          <w:sz w:val="24"/>
          <w:szCs w:val="24"/>
        </w:rPr>
        <w:t xml:space="preserve">voditelja </w:t>
      </w:r>
      <w:r>
        <w:rPr>
          <w:rFonts w:ascii="Times New Roman" w:hAnsi="Times New Roman" w:cs="Times New Roman"/>
          <w:bCs/>
          <w:sz w:val="24"/>
          <w:szCs w:val="24"/>
        </w:rPr>
        <w:t>Službe</w:t>
      </w:r>
      <w:r w:rsidR="009965AA">
        <w:rPr>
          <w:rFonts w:ascii="Times New Roman" w:hAnsi="Times New Roman" w:cs="Times New Roman"/>
          <w:bCs/>
          <w:sz w:val="24"/>
          <w:szCs w:val="24"/>
        </w:rPr>
        <w:t xml:space="preserve"> za projekte, nabavu i javnu nabavu</w:t>
      </w:r>
    </w:p>
    <w:p w14:paraId="3E7A5BF1" w14:textId="477CC16E" w:rsidR="00661C5C" w:rsidRPr="003D4B8A" w:rsidRDefault="00661C5C" w:rsidP="00661C5C">
      <w:pPr>
        <w:spacing w:after="0" w:line="276" w:lineRule="auto"/>
        <w:jc w:val="both"/>
        <w:rPr>
          <w:rFonts w:ascii="Times New Roman" w:hAnsi="Times New Roman" w:cs="Times New Roman"/>
          <w:sz w:val="24"/>
          <w:szCs w:val="24"/>
        </w:rPr>
      </w:pPr>
      <w:r w:rsidRPr="003D4B8A">
        <w:rPr>
          <w:rFonts w:ascii="Times New Roman" w:hAnsi="Times New Roman" w:cs="Times New Roman"/>
          <w:sz w:val="24"/>
          <w:szCs w:val="24"/>
        </w:rPr>
        <w:t xml:space="preserve">- za svoj rad odgovara neposrednom rukovoditelju - voditelju Ureda za </w:t>
      </w:r>
      <w:r w:rsidR="006612F3">
        <w:rPr>
          <w:rFonts w:ascii="Times New Roman" w:hAnsi="Times New Roman" w:cs="Times New Roman"/>
          <w:sz w:val="24"/>
          <w:szCs w:val="24"/>
        </w:rPr>
        <w:t>skladišno poslovanje i voditelju Službe za projekte, nabavu i javnu nabavu.</w:t>
      </w:r>
    </w:p>
    <w:p w14:paraId="7D8B6440" w14:textId="77777777" w:rsidR="005A2FA5" w:rsidRDefault="005A2FA5" w:rsidP="00A80A1B">
      <w:pPr>
        <w:rPr>
          <w:rFonts w:ascii="Times New Roman" w:hAnsi="Times New Roman" w:cs="Times New Roman"/>
          <w:b/>
          <w:sz w:val="28"/>
          <w:szCs w:val="28"/>
        </w:rPr>
      </w:pPr>
    </w:p>
    <w:p w14:paraId="7260DE60" w14:textId="77777777" w:rsidR="00E0708E" w:rsidRDefault="00E0708E" w:rsidP="00A80A1B">
      <w:pPr>
        <w:rPr>
          <w:rFonts w:ascii="Times New Roman" w:hAnsi="Times New Roman" w:cs="Times New Roman"/>
          <w:b/>
          <w:sz w:val="28"/>
          <w:szCs w:val="28"/>
        </w:rPr>
      </w:pPr>
    </w:p>
    <w:p w14:paraId="10176CB7" w14:textId="1D08B6FE" w:rsidR="00A80A1B" w:rsidRDefault="009965AA" w:rsidP="00A80A1B">
      <w:pPr>
        <w:rPr>
          <w:rFonts w:ascii="Times New Roman" w:hAnsi="Times New Roman" w:cs="Times New Roman"/>
          <w:b/>
          <w:sz w:val="28"/>
          <w:szCs w:val="28"/>
        </w:rPr>
      </w:pPr>
      <w:r>
        <w:rPr>
          <w:rFonts w:ascii="Times New Roman" w:hAnsi="Times New Roman" w:cs="Times New Roman"/>
          <w:b/>
          <w:sz w:val="28"/>
          <w:szCs w:val="28"/>
        </w:rPr>
        <w:t>VIII</w:t>
      </w:r>
      <w:r w:rsidR="00A80A1B">
        <w:rPr>
          <w:rFonts w:ascii="Times New Roman" w:hAnsi="Times New Roman" w:cs="Times New Roman"/>
          <w:b/>
          <w:sz w:val="28"/>
          <w:szCs w:val="28"/>
        </w:rPr>
        <w:t>. PRIJELAZNE I ZAVRŠNE ODREDBE</w:t>
      </w:r>
    </w:p>
    <w:p w14:paraId="6EAC959B" w14:textId="7CF99576" w:rsidR="00A80A1B" w:rsidRPr="003D4B8A" w:rsidRDefault="00A80A1B" w:rsidP="00A80A1B">
      <w:pPr>
        <w:spacing w:after="0" w:line="276" w:lineRule="auto"/>
        <w:jc w:val="center"/>
        <w:rPr>
          <w:rFonts w:ascii="Times New Roman" w:hAnsi="Times New Roman" w:cs="Times New Roman"/>
          <w:b/>
          <w:bCs/>
          <w:sz w:val="24"/>
          <w:szCs w:val="24"/>
        </w:rPr>
      </w:pPr>
      <w:r w:rsidRPr="003D4B8A">
        <w:rPr>
          <w:rFonts w:ascii="Times New Roman" w:hAnsi="Times New Roman" w:cs="Times New Roman"/>
          <w:sz w:val="24"/>
          <w:szCs w:val="24"/>
        </w:rPr>
        <w:t xml:space="preserve">Članak </w:t>
      </w:r>
      <w:r w:rsidR="006A555B">
        <w:rPr>
          <w:rFonts w:ascii="Times New Roman" w:hAnsi="Times New Roman" w:cs="Times New Roman"/>
          <w:sz w:val="24"/>
          <w:szCs w:val="24"/>
        </w:rPr>
        <w:t>1</w:t>
      </w:r>
      <w:r w:rsidR="001C342A">
        <w:rPr>
          <w:rFonts w:ascii="Times New Roman" w:hAnsi="Times New Roman" w:cs="Times New Roman"/>
          <w:sz w:val="24"/>
          <w:szCs w:val="24"/>
        </w:rPr>
        <w:t>42</w:t>
      </w:r>
      <w:r w:rsidR="006C7824">
        <w:rPr>
          <w:rFonts w:ascii="Times New Roman" w:hAnsi="Times New Roman" w:cs="Times New Roman"/>
          <w:sz w:val="24"/>
          <w:szCs w:val="24"/>
        </w:rPr>
        <w:t>.</w:t>
      </w:r>
    </w:p>
    <w:p w14:paraId="6DF43FA3" w14:textId="77777777" w:rsidR="00A80A1B" w:rsidRPr="003D4B8A" w:rsidRDefault="00A80A1B">
      <w:pPr>
        <w:pStyle w:val="ListParagraph"/>
        <w:numPr>
          <w:ilvl w:val="0"/>
          <w:numId w:val="10"/>
        </w:numPr>
        <w:autoSpaceDE w:val="0"/>
        <w:autoSpaceDN w:val="0"/>
        <w:adjustRightInd w:val="0"/>
        <w:spacing w:line="276" w:lineRule="auto"/>
        <w:ind w:left="0" w:right="-72" w:firstLine="0"/>
        <w:jc w:val="both"/>
        <w:rPr>
          <w:rFonts w:ascii="Times New Roman" w:hAnsi="Times New Roman" w:cs="Times New Roman"/>
          <w:sz w:val="24"/>
          <w:szCs w:val="24"/>
        </w:rPr>
      </w:pPr>
      <w:r w:rsidRPr="003D4B8A">
        <w:rPr>
          <w:rFonts w:ascii="Times New Roman" w:hAnsi="Times New Roman" w:cs="Times New Roman"/>
          <w:sz w:val="24"/>
          <w:szCs w:val="24"/>
        </w:rPr>
        <w:t>Zaposlenici Akademije koji su danom stupanja na snagu ovog Pravilnika zatečeni na radnim mjestima za koja ne ispunjavaju uvjete stručne spreme propisane ovim Pravilnikom, ostaju na tim radnim mjestima za koja su sklopili ugovor o radu te se smatra da ispunjavaju uvjete za zasnivanje radnog odnosa.</w:t>
      </w:r>
    </w:p>
    <w:p w14:paraId="4E3A3272" w14:textId="77777777" w:rsidR="00A80A1B" w:rsidRPr="003D4B8A" w:rsidRDefault="00A80A1B">
      <w:pPr>
        <w:pStyle w:val="ListParagraph"/>
        <w:numPr>
          <w:ilvl w:val="0"/>
          <w:numId w:val="10"/>
        </w:numPr>
        <w:autoSpaceDE w:val="0"/>
        <w:autoSpaceDN w:val="0"/>
        <w:adjustRightInd w:val="0"/>
        <w:spacing w:line="276" w:lineRule="auto"/>
        <w:ind w:left="0" w:right="-72" w:firstLine="0"/>
        <w:jc w:val="both"/>
        <w:rPr>
          <w:rFonts w:ascii="Times New Roman" w:hAnsi="Times New Roman" w:cs="Times New Roman"/>
          <w:sz w:val="24"/>
          <w:szCs w:val="24"/>
        </w:rPr>
      </w:pPr>
      <w:r w:rsidRPr="003D4B8A">
        <w:rPr>
          <w:rFonts w:ascii="Times New Roman" w:hAnsi="Times New Roman" w:cs="Times New Roman"/>
          <w:sz w:val="24"/>
          <w:szCs w:val="24"/>
        </w:rPr>
        <w:t>Sa zaposlenicima kojima je Pravilnikom promijenjen naziv i/ili opis poslova radnog mjesta ili su raspoređeni u ustrojstvenu jedinicu drugog naziva ili u drugu ustrojstvenu jedinicu, sklopit će se aneks ugovora o radu nakon stupanja na snagu Pravilnika i po dobivanju potrebnih suglasnosti i osiguranja financiranja koeficijenata novih radnih mjesta. Zaposlenicima koji odbiju potpisati izmijenjeni ugovor o radu uručit će se otkaz s ponudom izmijenjenog ugovora o radu.</w:t>
      </w:r>
    </w:p>
    <w:p w14:paraId="29AE1E5A" w14:textId="77777777" w:rsidR="00A80A1B" w:rsidRPr="003D4B8A" w:rsidRDefault="00A80A1B">
      <w:pPr>
        <w:pStyle w:val="ListParagraph"/>
        <w:numPr>
          <w:ilvl w:val="0"/>
          <w:numId w:val="10"/>
        </w:numPr>
        <w:autoSpaceDE w:val="0"/>
        <w:autoSpaceDN w:val="0"/>
        <w:adjustRightInd w:val="0"/>
        <w:spacing w:line="276" w:lineRule="auto"/>
        <w:ind w:left="0" w:right="-72" w:firstLine="0"/>
        <w:jc w:val="both"/>
        <w:rPr>
          <w:rFonts w:ascii="Times New Roman" w:hAnsi="Times New Roman" w:cs="Times New Roman"/>
          <w:sz w:val="24"/>
          <w:szCs w:val="24"/>
        </w:rPr>
      </w:pPr>
      <w:r w:rsidRPr="003D4B8A">
        <w:rPr>
          <w:rFonts w:ascii="Times New Roman" w:hAnsi="Times New Roman" w:cs="Times New Roman"/>
          <w:sz w:val="24"/>
          <w:szCs w:val="24"/>
        </w:rPr>
        <w:t>Ukoliko se za vrijeme trajanja radnog odnosa zaposlenika ne ishode potrebne suglasnosti i ne osigurava financiranje koeficijenata novih radnih mjesta, zaposlenici ostaju zaposleni na radnom mjestu za koje su sklopili ugovor o radu s koeficijentom kako je ugovoren.</w:t>
      </w:r>
    </w:p>
    <w:p w14:paraId="17CF1B7E" w14:textId="77777777" w:rsidR="00A80A1B" w:rsidRPr="003D4B8A" w:rsidRDefault="00A80A1B">
      <w:pPr>
        <w:pStyle w:val="ListParagraph"/>
        <w:numPr>
          <w:ilvl w:val="0"/>
          <w:numId w:val="10"/>
        </w:numPr>
        <w:autoSpaceDE w:val="0"/>
        <w:autoSpaceDN w:val="0"/>
        <w:adjustRightInd w:val="0"/>
        <w:spacing w:line="276" w:lineRule="auto"/>
        <w:ind w:left="0" w:right="-72" w:firstLine="0"/>
        <w:jc w:val="both"/>
        <w:rPr>
          <w:rFonts w:ascii="Times New Roman" w:hAnsi="Times New Roman" w:cs="Times New Roman"/>
          <w:sz w:val="24"/>
          <w:szCs w:val="24"/>
        </w:rPr>
      </w:pPr>
      <w:r w:rsidRPr="003D4B8A">
        <w:rPr>
          <w:rFonts w:ascii="Times New Roman" w:hAnsi="Times New Roman" w:cs="Times New Roman"/>
          <w:sz w:val="24"/>
          <w:szCs w:val="24"/>
        </w:rPr>
        <w:t>Zaposlenici zaposleni na radnim mjestima koja su ovim Pravilnikom ukinuta ostaju na zatečenim radnim mjestima do njihova rasporeda na nova radna mjesta ispunjenjem uvjeta propisanih stavkom 1. ovog članka.</w:t>
      </w:r>
    </w:p>
    <w:p w14:paraId="6726CFA8" w14:textId="47F3ACE4" w:rsidR="00A80A1B" w:rsidRDefault="00A80A1B" w:rsidP="00A80A1B">
      <w:pPr>
        <w:autoSpaceDE w:val="0"/>
        <w:autoSpaceDN w:val="0"/>
        <w:adjustRightInd w:val="0"/>
        <w:spacing w:after="0" w:line="276" w:lineRule="auto"/>
        <w:ind w:right="-72"/>
        <w:jc w:val="center"/>
        <w:rPr>
          <w:rFonts w:ascii="Times New Roman" w:hAnsi="Times New Roman" w:cs="Times New Roman"/>
          <w:sz w:val="24"/>
          <w:szCs w:val="24"/>
        </w:rPr>
      </w:pPr>
      <w:r>
        <w:rPr>
          <w:rFonts w:ascii="Times New Roman" w:hAnsi="Times New Roman" w:cs="Times New Roman"/>
          <w:sz w:val="24"/>
          <w:szCs w:val="24"/>
        </w:rPr>
        <w:t>Članak</w:t>
      </w:r>
      <w:r w:rsidR="006C7824">
        <w:rPr>
          <w:rFonts w:ascii="Times New Roman" w:hAnsi="Times New Roman" w:cs="Times New Roman"/>
          <w:sz w:val="24"/>
          <w:szCs w:val="24"/>
        </w:rPr>
        <w:t xml:space="preserve"> </w:t>
      </w:r>
      <w:r w:rsidR="006A555B">
        <w:rPr>
          <w:rFonts w:ascii="Times New Roman" w:hAnsi="Times New Roman" w:cs="Times New Roman"/>
          <w:sz w:val="24"/>
          <w:szCs w:val="24"/>
        </w:rPr>
        <w:t>1</w:t>
      </w:r>
      <w:r w:rsidR="001C342A">
        <w:rPr>
          <w:rFonts w:ascii="Times New Roman" w:hAnsi="Times New Roman" w:cs="Times New Roman"/>
          <w:sz w:val="24"/>
          <w:szCs w:val="24"/>
        </w:rPr>
        <w:t>43</w:t>
      </w:r>
      <w:r w:rsidR="006C7824">
        <w:rPr>
          <w:rFonts w:ascii="Times New Roman" w:hAnsi="Times New Roman" w:cs="Times New Roman"/>
          <w:sz w:val="24"/>
          <w:szCs w:val="24"/>
        </w:rPr>
        <w:t>.</w:t>
      </w:r>
    </w:p>
    <w:p w14:paraId="56F948DB" w14:textId="77777777" w:rsidR="00A80A1B" w:rsidRPr="00A57FC4" w:rsidRDefault="00A80A1B">
      <w:pPr>
        <w:pStyle w:val="ListParagraph"/>
        <w:numPr>
          <w:ilvl w:val="0"/>
          <w:numId w:val="14"/>
        </w:numPr>
        <w:autoSpaceDE w:val="0"/>
        <w:autoSpaceDN w:val="0"/>
        <w:adjustRightInd w:val="0"/>
        <w:spacing w:after="0" w:line="276" w:lineRule="auto"/>
        <w:ind w:left="0" w:right="-72" w:firstLine="0"/>
        <w:jc w:val="both"/>
        <w:rPr>
          <w:rFonts w:ascii="Times New Roman" w:hAnsi="Times New Roman" w:cs="Times New Roman"/>
          <w:sz w:val="24"/>
          <w:szCs w:val="24"/>
        </w:rPr>
      </w:pPr>
      <w:r w:rsidRPr="00A57FC4">
        <w:rPr>
          <w:rFonts w:ascii="Times New Roman" w:hAnsi="Times New Roman" w:cs="Times New Roman"/>
          <w:sz w:val="24"/>
          <w:szCs w:val="24"/>
        </w:rPr>
        <w:t xml:space="preserve">Radna mjesta koja su uređena ovim Pravilnikom, a danom njegova stupanja na snagu nisu popunjena, </w:t>
      </w:r>
      <w:r w:rsidR="00A740A5">
        <w:rPr>
          <w:rFonts w:ascii="Times New Roman" w:hAnsi="Times New Roman" w:cs="Times New Roman"/>
          <w:sz w:val="24"/>
          <w:szCs w:val="24"/>
        </w:rPr>
        <w:t>popunit</w:t>
      </w:r>
      <w:r w:rsidRPr="00A57FC4">
        <w:rPr>
          <w:rFonts w:ascii="Times New Roman" w:hAnsi="Times New Roman" w:cs="Times New Roman"/>
          <w:sz w:val="24"/>
          <w:szCs w:val="24"/>
        </w:rPr>
        <w:t xml:space="preserve"> </w:t>
      </w:r>
      <w:r w:rsidR="00A740A5" w:rsidRPr="00A57FC4">
        <w:rPr>
          <w:rFonts w:ascii="Times New Roman" w:hAnsi="Times New Roman" w:cs="Times New Roman"/>
          <w:sz w:val="24"/>
          <w:szCs w:val="24"/>
        </w:rPr>
        <w:t xml:space="preserve">će se </w:t>
      </w:r>
      <w:r w:rsidRPr="00A57FC4">
        <w:rPr>
          <w:rFonts w:ascii="Times New Roman" w:hAnsi="Times New Roman" w:cs="Times New Roman"/>
          <w:sz w:val="24"/>
          <w:szCs w:val="24"/>
        </w:rPr>
        <w:t>nakon ishođenja suglasnosti Sveučilišta u Zagrebu i suglasnosti Ministarstva znanosti, obrazovanja i mladih.</w:t>
      </w:r>
    </w:p>
    <w:p w14:paraId="346CD7D2" w14:textId="77777777" w:rsidR="00A80A1B" w:rsidRPr="00A57FC4" w:rsidRDefault="00A80A1B">
      <w:pPr>
        <w:pStyle w:val="ListParagraph"/>
        <w:numPr>
          <w:ilvl w:val="0"/>
          <w:numId w:val="14"/>
        </w:numPr>
        <w:autoSpaceDE w:val="0"/>
        <w:autoSpaceDN w:val="0"/>
        <w:adjustRightInd w:val="0"/>
        <w:spacing w:line="276" w:lineRule="auto"/>
        <w:ind w:left="0" w:right="-72" w:firstLine="0"/>
        <w:jc w:val="both"/>
        <w:rPr>
          <w:rFonts w:ascii="Times New Roman" w:hAnsi="Times New Roman" w:cs="Times New Roman"/>
          <w:sz w:val="24"/>
          <w:szCs w:val="24"/>
        </w:rPr>
      </w:pPr>
      <w:r w:rsidRPr="00A57FC4">
        <w:rPr>
          <w:rFonts w:ascii="Times New Roman" w:hAnsi="Times New Roman" w:cs="Times New Roman"/>
          <w:sz w:val="24"/>
          <w:szCs w:val="24"/>
        </w:rPr>
        <w:t>Vezano za odgovarajuću razinu obrazovanja, ukoliko je raniji Pravilnik o ustroju radnih mjesta i sistematizaciji poslova omogućavao da na radnom mjestu radi osoba nižeg stupnja stručne spreme, ali s većim brojem godina radnog iskustva, a zatečenom radniku je prema načelu zadržavanja povoljnijeg prava radno mjesto primjenom Uredbe prevedeno kao da ispunjava uvjet, zatečeni radnik zadržava radno mjesto. Međutim, na navedeno radno mjesto ne može se nakon stupanja na snagu ovog Pravilnika zaposliti nova osoba koja ne ispunjava propisane uvjete.</w:t>
      </w:r>
    </w:p>
    <w:p w14:paraId="4EA05A19" w14:textId="77777777" w:rsidR="00A80A1B" w:rsidRPr="00A57FC4" w:rsidRDefault="00A80A1B">
      <w:pPr>
        <w:pStyle w:val="ListParagraph"/>
        <w:numPr>
          <w:ilvl w:val="0"/>
          <w:numId w:val="14"/>
        </w:numPr>
        <w:autoSpaceDE w:val="0"/>
        <w:autoSpaceDN w:val="0"/>
        <w:adjustRightInd w:val="0"/>
        <w:spacing w:line="276" w:lineRule="auto"/>
        <w:ind w:left="0" w:right="-72" w:firstLine="0"/>
        <w:jc w:val="both"/>
        <w:rPr>
          <w:rFonts w:ascii="Times New Roman" w:hAnsi="Times New Roman" w:cs="Times New Roman"/>
          <w:sz w:val="24"/>
          <w:szCs w:val="24"/>
        </w:rPr>
      </w:pPr>
      <w:r w:rsidRPr="00A57FC4">
        <w:rPr>
          <w:rFonts w:ascii="Times New Roman" w:hAnsi="Times New Roman" w:cs="Times New Roman"/>
          <w:sz w:val="24"/>
          <w:szCs w:val="24"/>
        </w:rPr>
        <w:t>Do ishođenja suglasnosti Sveučilišta u Zagrebu te suglasnosti Ministarstva znanosti, obrazovanja i mladih za zapošljavanje na radnim mjestima koja iziskuju promjenu koeficijenta za obračun plaće, zaposlenici ostaju na radnim mjestima na kojima su zatečeni do stupanja na snagu ovoga Pravilnika.</w:t>
      </w:r>
    </w:p>
    <w:p w14:paraId="1B3BCB4C" w14:textId="77777777" w:rsidR="006612F3" w:rsidRDefault="006612F3" w:rsidP="005A2FA5">
      <w:pPr>
        <w:autoSpaceDE w:val="0"/>
        <w:autoSpaceDN w:val="0"/>
        <w:adjustRightInd w:val="0"/>
        <w:spacing w:after="0" w:line="276" w:lineRule="auto"/>
        <w:ind w:right="-72"/>
        <w:jc w:val="center"/>
        <w:rPr>
          <w:rFonts w:ascii="Times New Roman" w:hAnsi="Times New Roman" w:cs="Times New Roman"/>
          <w:sz w:val="24"/>
          <w:szCs w:val="24"/>
        </w:rPr>
      </w:pPr>
    </w:p>
    <w:p w14:paraId="291D888F" w14:textId="30C19388" w:rsidR="00A80A1B" w:rsidRPr="003D4B8A" w:rsidRDefault="00A80A1B" w:rsidP="005A2FA5">
      <w:pPr>
        <w:autoSpaceDE w:val="0"/>
        <w:autoSpaceDN w:val="0"/>
        <w:adjustRightInd w:val="0"/>
        <w:spacing w:after="0" w:line="276" w:lineRule="auto"/>
        <w:ind w:right="-72"/>
        <w:jc w:val="center"/>
        <w:rPr>
          <w:rFonts w:ascii="Times New Roman" w:hAnsi="Times New Roman" w:cs="Times New Roman"/>
          <w:sz w:val="24"/>
          <w:szCs w:val="24"/>
        </w:rPr>
      </w:pPr>
      <w:r>
        <w:rPr>
          <w:rFonts w:ascii="Times New Roman" w:hAnsi="Times New Roman" w:cs="Times New Roman"/>
          <w:sz w:val="24"/>
          <w:szCs w:val="24"/>
        </w:rPr>
        <w:lastRenderedPageBreak/>
        <w:t>Članak</w:t>
      </w:r>
      <w:r w:rsidR="006C7824">
        <w:rPr>
          <w:rFonts w:ascii="Times New Roman" w:hAnsi="Times New Roman" w:cs="Times New Roman"/>
          <w:sz w:val="24"/>
          <w:szCs w:val="24"/>
        </w:rPr>
        <w:t xml:space="preserve"> </w:t>
      </w:r>
      <w:r w:rsidR="006A555B">
        <w:rPr>
          <w:rFonts w:ascii="Times New Roman" w:hAnsi="Times New Roman" w:cs="Times New Roman"/>
          <w:sz w:val="24"/>
          <w:szCs w:val="24"/>
        </w:rPr>
        <w:t>1</w:t>
      </w:r>
      <w:r w:rsidR="00F33F81">
        <w:rPr>
          <w:rFonts w:ascii="Times New Roman" w:hAnsi="Times New Roman" w:cs="Times New Roman"/>
          <w:sz w:val="24"/>
          <w:szCs w:val="24"/>
        </w:rPr>
        <w:t>4</w:t>
      </w:r>
      <w:r w:rsidR="001C342A">
        <w:rPr>
          <w:rFonts w:ascii="Times New Roman" w:hAnsi="Times New Roman" w:cs="Times New Roman"/>
          <w:sz w:val="24"/>
          <w:szCs w:val="24"/>
        </w:rPr>
        <w:t>4</w:t>
      </w:r>
      <w:r w:rsidR="006C7824">
        <w:rPr>
          <w:rFonts w:ascii="Times New Roman" w:hAnsi="Times New Roman" w:cs="Times New Roman"/>
          <w:sz w:val="24"/>
          <w:szCs w:val="24"/>
        </w:rPr>
        <w:t>.</w:t>
      </w:r>
    </w:p>
    <w:p w14:paraId="6D0C91D1" w14:textId="77777777" w:rsidR="00A80A1B" w:rsidRPr="00A740A5" w:rsidRDefault="00A80A1B">
      <w:pPr>
        <w:pStyle w:val="ListParagraph"/>
        <w:numPr>
          <w:ilvl w:val="0"/>
          <w:numId w:val="15"/>
        </w:numPr>
        <w:autoSpaceDE w:val="0"/>
        <w:autoSpaceDN w:val="0"/>
        <w:adjustRightInd w:val="0"/>
        <w:spacing w:line="276" w:lineRule="auto"/>
        <w:ind w:left="0" w:right="-72" w:firstLine="0"/>
        <w:jc w:val="both"/>
        <w:rPr>
          <w:rFonts w:ascii="Times New Roman" w:hAnsi="Times New Roman" w:cs="Times New Roman"/>
          <w:sz w:val="24"/>
          <w:szCs w:val="24"/>
        </w:rPr>
      </w:pPr>
      <w:r w:rsidRPr="00A740A5">
        <w:rPr>
          <w:rFonts w:ascii="Times New Roman" w:hAnsi="Times New Roman" w:cs="Times New Roman"/>
          <w:sz w:val="24"/>
          <w:szCs w:val="24"/>
        </w:rPr>
        <w:t>Ovaj Pravilnik stupa na snagu osmoga dana od dana objavljivanja na oglasnoj ploči i mrežnoj stranici Akademije, a nakon pribavljene suglasnosti Senata Sveučilišta u Zagrebu.</w:t>
      </w:r>
    </w:p>
    <w:p w14:paraId="1642DDCA" w14:textId="77777777" w:rsidR="00A80A1B" w:rsidRPr="00A740A5" w:rsidRDefault="00A80A1B">
      <w:pPr>
        <w:pStyle w:val="ListParagraph"/>
        <w:numPr>
          <w:ilvl w:val="0"/>
          <w:numId w:val="15"/>
        </w:numPr>
        <w:autoSpaceDE w:val="0"/>
        <w:autoSpaceDN w:val="0"/>
        <w:adjustRightInd w:val="0"/>
        <w:spacing w:line="276" w:lineRule="auto"/>
        <w:ind w:left="0" w:right="-72" w:firstLine="0"/>
        <w:jc w:val="both"/>
        <w:rPr>
          <w:rFonts w:ascii="Times New Roman" w:hAnsi="Times New Roman" w:cs="Times New Roman"/>
          <w:sz w:val="24"/>
          <w:szCs w:val="24"/>
        </w:rPr>
      </w:pPr>
      <w:bookmarkStart w:id="35" w:name="_Toc219778862"/>
      <w:bookmarkStart w:id="36" w:name="_Toc221668520"/>
      <w:bookmarkEnd w:id="35"/>
      <w:bookmarkEnd w:id="36"/>
      <w:r w:rsidRPr="00A740A5">
        <w:rPr>
          <w:rFonts w:ascii="Times New Roman" w:hAnsi="Times New Roman" w:cs="Times New Roman"/>
          <w:sz w:val="24"/>
          <w:szCs w:val="24"/>
        </w:rPr>
        <w:t>Izmjene i dopune ovoga Pravilnika se donose na isti način kao i Pravilnik.</w:t>
      </w:r>
    </w:p>
    <w:p w14:paraId="391B9951" w14:textId="77777777" w:rsidR="005A2FA5" w:rsidRDefault="005A2FA5" w:rsidP="00A80A1B">
      <w:pPr>
        <w:pStyle w:val="NoSpacing"/>
        <w:spacing w:line="276" w:lineRule="auto"/>
        <w:jc w:val="center"/>
        <w:rPr>
          <w:rFonts w:ascii="Times New Roman" w:hAnsi="Times New Roman" w:cs="Times New Roman"/>
          <w:sz w:val="24"/>
          <w:szCs w:val="24"/>
        </w:rPr>
      </w:pPr>
      <w:bookmarkStart w:id="37" w:name="_Toc219778863"/>
      <w:bookmarkStart w:id="38" w:name="_Toc221668521"/>
      <w:bookmarkEnd w:id="37"/>
      <w:bookmarkEnd w:id="38"/>
    </w:p>
    <w:p w14:paraId="1508E92F" w14:textId="4293A663" w:rsidR="00A80A1B" w:rsidRPr="003D4B8A" w:rsidRDefault="00A80A1B" w:rsidP="00A80A1B">
      <w:pPr>
        <w:pStyle w:val="NoSpacing"/>
        <w:spacing w:line="276" w:lineRule="auto"/>
        <w:jc w:val="center"/>
        <w:rPr>
          <w:rFonts w:ascii="Times New Roman" w:hAnsi="Times New Roman" w:cs="Times New Roman"/>
          <w:sz w:val="24"/>
          <w:szCs w:val="24"/>
        </w:rPr>
      </w:pPr>
      <w:r w:rsidRPr="003D4B8A">
        <w:rPr>
          <w:rFonts w:ascii="Times New Roman" w:hAnsi="Times New Roman" w:cs="Times New Roman"/>
          <w:sz w:val="24"/>
          <w:szCs w:val="24"/>
        </w:rPr>
        <w:t>Članak</w:t>
      </w:r>
      <w:bookmarkStart w:id="39" w:name="_Toc219778864"/>
      <w:bookmarkStart w:id="40" w:name="_Toc221668522"/>
      <w:bookmarkEnd w:id="39"/>
      <w:bookmarkEnd w:id="40"/>
      <w:r w:rsidR="006C7824">
        <w:rPr>
          <w:rFonts w:ascii="Times New Roman" w:hAnsi="Times New Roman" w:cs="Times New Roman"/>
          <w:sz w:val="24"/>
          <w:szCs w:val="24"/>
        </w:rPr>
        <w:t xml:space="preserve"> </w:t>
      </w:r>
      <w:r w:rsidR="006A555B">
        <w:rPr>
          <w:rFonts w:ascii="Times New Roman" w:hAnsi="Times New Roman" w:cs="Times New Roman"/>
          <w:sz w:val="24"/>
          <w:szCs w:val="24"/>
        </w:rPr>
        <w:t>1</w:t>
      </w:r>
      <w:r w:rsidR="00F33F81">
        <w:rPr>
          <w:rFonts w:ascii="Times New Roman" w:hAnsi="Times New Roman" w:cs="Times New Roman"/>
          <w:sz w:val="24"/>
          <w:szCs w:val="24"/>
        </w:rPr>
        <w:t>4</w:t>
      </w:r>
      <w:r w:rsidR="001C342A">
        <w:rPr>
          <w:rFonts w:ascii="Times New Roman" w:hAnsi="Times New Roman" w:cs="Times New Roman"/>
          <w:sz w:val="24"/>
          <w:szCs w:val="24"/>
        </w:rPr>
        <w:t>5</w:t>
      </w:r>
      <w:r w:rsidR="006C7824">
        <w:rPr>
          <w:rFonts w:ascii="Times New Roman" w:hAnsi="Times New Roman" w:cs="Times New Roman"/>
          <w:sz w:val="24"/>
          <w:szCs w:val="24"/>
        </w:rPr>
        <w:t>.</w:t>
      </w:r>
    </w:p>
    <w:p w14:paraId="11E668CC" w14:textId="77777777" w:rsidR="00A80A1B" w:rsidRDefault="00A80A1B" w:rsidP="00A80A1B">
      <w:pPr>
        <w:pStyle w:val="NoSpacing"/>
        <w:spacing w:line="276" w:lineRule="auto"/>
        <w:jc w:val="both"/>
        <w:rPr>
          <w:rFonts w:ascii="Times New Roman" w:hAnsi="Times New Roman" w:cs="Times New Roman"/>
          <w:sz w:val="24"/>
          <w:szCs w:val="24"/>
        </w:rPr>
      </w:pPr>
      <w:r w:rsidRPr="003D4B8A">
        <w:rPr>
          <w:rFonts w:ascii="Times New Roman" w:hAnsi="Times New Roman" w:cs="Times New Roman"/>
          <w:sz w:val="24"/>
          <w:szCs w:val="24"/>
        </w:rPr>
        <w:t>Stupanjem na snagu ovoga Pravilnika prestaje vrijediti Pravilnik o ustroju radnih mjesta i sistematizaciji poslova Klasa: 003-05/12-02/8 Urbroj: 251-77-01/6-12-3 donesen dana 25. svibnja 2012. godine s kasnijim izmjenama i dopunama; Pravilnik o izmjenama i dopunama Pravilnika o ustroju radnih mjesta i sistematizaciji poslova Klasa: 003-05/15-01/4 Urbroj: 251-77-01/2-16-6 donesen dana 30. rujna 2015. godine, Pravilnik o izmjenama i dopunama Pravilnika o ustroju radnih mjesta i sistematizaciji poslova Klasa: 003-05/17-01/08 Urbroj: 251-77-01/2-17-5 donesen dana 15. prosinca 2017. godine, Pravilnik o izmjenama i dopunama Pravilnika o ustroju radnih mjesta i sistematizaciji poslova Klasa: 003-05/20-01/02 Urbroj: 251-77-01/2-20-8 donesen dana 22. svibnja 2020. godine, Pravilnik o izmjenama i dopunama Pravilnika o ustroju radnih mjesta i sistematizaciji poslova Klasa: 003-05/20-01/02 Urbroj: 251-77-01/2-20-14 donesen dana 11. prosinca 2020. godine, Pravilnik o izmjenama i dopunama Pravilnika o ustroju radnih mjesta i sistematizaciji poslova s Tabelarnim dijelom sistematizacije, Klasa: 003-05/21-01/04 Urbroj: 251-77-01/2-21-7 donesen dana 18. lipnja 2021. godine, Pravilnik o izmjenama i dopunama Pravilnika o ustroju radnih mjesta i sistematizaciji poslova Klasa: 011-03/22-01/04 Urbroj: 251-77-01/2-22-3 donesen dana 9. rujna 2022. godine te Pravilnik o izmjenama i dopunama Pravilnika o ustroju radnih mjesta i sistematizaciji poslova Klasa: 011-05/23-01/01, Urbroj: 251-77-01/2-23-3 donesen dana 17. veljače 2023. godine.</w:t>
      </w:r>
    </w:p>
    <w:p w14:paraId="4F4F20D7" w14:textId="77777777" w:rsidR="00A80A1B" w:rsidRPr="003D4B8A" w:rsidRDefault="00A80A1B" w:rsidP="00A80A1B">
      <w:pPr>
        <w:pStyle w:val="NoSpacing"/>
        <w:spacing w:line="276" w:lineRule="auto"/>
        <w:rPr>
          <w:rFonts w:ascii="Times New Roman" w:hAnsi="Times New Roman" w:cs="Times New Roman"/>
          <w:sz w:val="24"/>
          <w:szCs w:val="24"/>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104"/>
      </w:tblGrid>
      <w:tr w:rsidR="007F5992" w14:paraId="638DF5FD" w14:textId="77777777" w:rsidTr="00DE3474">
        <w:tc>
          <w:tcPr>
            <w:tcW w:w="4814" w:type="dxa"/>
          </w:tcPr>
          <w:p w14:paraId="29ABC3EE" w14:textId="77777777" w:rsidR="007F5992" w:rsidRDefault="007F5992" w:rsidP="00DE3474">
            <w:pPr>
              <w:pStyle w:val="NoSpacing"/>
              <w:spacing w:line="276" w:lineRule="auto"/>
              <w:jc w:val="both"/>
              <w:rPr>
                <w:rFonts w:ascii="Times New Roman" w:hAnsi="Times New Roman" w:cs="Times New Roman"/>
                <w:sz w:val="24"/>
                <w:szCs w:val="24"/>
                <w:lang w:eastAsia="en-GB"/>
              </w:rPr>
            </w:pPr>
          </w:p>
        </w:tc>
        <w:tc>
          <w:tcPr>
            <w:tcW w:w="5104" w:type="dxa"/>
          </w:tcPr>
          <w:p w14:paraId="3D88438C" w14:textId="77777777" w:rsidR="007F5992" w:rsidRDefault="007F5992" w:rsidP="00DE3474">
            <w:pPr>
              <w:pStyle w:val="NoSpacing"/>
              <w:spacing w:line="276"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OBNAŠATELJ DUŽNOSTI DEKANA</w:t>
            </w:r>
          </w:p>
          <w:p w14:paraId="2F9433A4" w14:textId="77777777" w:rsidR="007F5992" w:rsidRDefault="007F5992" w:rsidP="00DE3474">
            <w:pPr>
              <w:pStyle w:val="NoSpacing"/>
              <w:spacing w:line="276"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Prof. dr. art. Aleksandar Battista Ilić</w:t>
            </w:r>
          </w:p>
        </w:tc>
      </w:tr>
    </w:tbl>
    <w:p w14:paraId="5822DBD3" w14:textId="77777777" w:rsidR="00A80A1B" w:rsidRPr="003D4B8A" w:rsidRDefault="00A80A1B" w:rsidP="00A80A1B">
      <w:pPr>
        <w:pStyle w:val="NoSpacing"/>
        <w:spacing w:line="276" w:lineRule="auto"/>
        <w:rPr>
          <w:rFonts w:ascii="Times New Roman" w:hAnsi="Times New Roman" w:cs="Times New Roman"/>
          <w:sz w:val="24"/>
          <w:szCs w:val="24"/>
        </w:rPr>
      </w:pPr>
    </w:p>
    <w:p w14:paraId="4C582397" w14:textId="77777777" w:rsidR="00A80A1B" w:rsidRPr="003D4B8A" w:rsidRDefault="00A80A1B" w:rsidP="00A80A1B">
      <w:pPr>
        <w:pStyle w:val="NoSpacing"/>
        <w:spacing w:line="276" w:lineRule="auto"/>
        <w:rPr>
          <w:rFonts w:ascii="Times New Roman" w:hAnsi="Times New Roman" w:cs="Times New Roman"/>
          <w:sz w:val="24"/>
          <w:szCs w:val="24"/>
        </w:rPr>
      </w:pPr>
    </w:p>
    <w:p w14:paraId="6C5A2DF2"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xml:space="preserve">KLASA: </w:t>
      </w:r>
    </w:p>
    <w:p w14:paraId="5AA191CD"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 xml:space="preserve">URBROJ: </w:t>
      </w:r>
    </w:p>
    <w:p w14:paraId="03634D1A" w14:textId="77777777" w:rsidR="00A80A1B" w:rsidRPr="003D4B8A" w:rsidRDefault="00A80A1B" w:rsidP="00A80A1B">
      <w:pPr>
        <w:pStyle w:val="NoSpacing"/>
        <w:spacing w:line="276" w:lineRule="auto"/>
        <w:rPr>
          <w:rFonts w:ascii="Times New Roman" w:hAnsi="Times New Roman" w:cs="Times New Roman"/>
          <w:sz w:val="24"/>
          <w:szCs w:val="24"/>
        </w:rPr>
      </w:pPr>
      <w:r w:rsidRPr="003D4B8A">
        <w:rPr>
          <w:rFonts w:ascii="Times New Roman" w:hAnsi="Times New Roman" w:cs="Times New Roman"/>
          <w:sz w:val="24"/>
          <w:szCs w:val="24"/>
        </w:rPr>
        <w:t>U Zagrebu, _______________ 202</w:t>
      </w:r>
      <w:r>
        <w:rPr>
          <w:rFonts w:ascii="Times New Roman" w:hAnsi="Times New Roman" w:cs="Times New Roman"/>
          <w:sz w:val="24"/>
          <w:szCs w:val="24"/>
        </w:rPr>
        <w:t>6</w:t>
      </w:r>
      <w:r w:rsidRPr="003D4B8A">
        <w:rPr>
          <w:rFonts w:ascii="Times New Roman" w:hAnsi="Times New Roman" w:cs="Times New Roman"/>
          <w:sz w:val="24"/>
          <w:szCs w:val="24"/>
        </w:rPr>
        <w:t>.</w:t>
      </w:r>
    </w:p>
    <w:p w14:paraId="139199F1" w14:textId="77777777" w:rsidR="00A80A1B" w:rsidRDefault="00A80A1B" w:rsidP="00A80A1B">
      <w:pPr>
        <w:pStyle w:val="NoSpacing"/>
        <w:spacing w:line="276" w:lineRule="auto"/>
        <w:rPr>
          <w:rFonts w:ascii="Times New Roman" w:hAnsi="Times New Roman" w:cs="Times New Roman"/>
          <w:sz w:val="24"/>
          <w:szCs w:val="24"/>
        </w:rPr>
      </w:pPr>
    </w:p>
    <w:p w14:paraId="0281F89C" w14:textId="77777777" w:rsidR="005A2FA5" w:rsidRPr="003D4B8A" w:rsidRDefault="005A2FA5" w:rsidP="00A80A1B">
      <w:pPr>
        <w:pStyle w:val="NoSpacing"/>
        <w:spacing w:line="276" w:lineRule="auto"/>
        <w:rPr>
          <w:rFonts w:ascii="Times New Roman" w:hAnsi="Times New Roman" w:cs="Times New Roman"/>
          <w:sz w:val="24"/>
          <w:szCs w:val="24"/>
        </w:rPr>
      </w:pPr>
    </w:p>
    <w:p w14:paraId="53CB6E91" w14:textId="77777777" w:rsidR="00A80A1B" w:rsidRPr="00EF4118" w:rsidRDefault="00A80A1B" w:rsidP="00A740A5">
      <w:pPr>
        <w:pStyle w:val="NoSpacing"/>
        <w:spacing w:line="276" w:lineRule="auto"/>
        <w:jc w:val="both"/>
        <w:rPr>
          <w:rFonts w:ascii="Times New Roman" w:hAnsi="Times New Roman" w:cs="Times New Roman"/>
          <w:sz w:val="24"/>
          <w:szCs w:val="24"/>
        </w:rPr>
      </w:pPr>
      <w:r w:rsidRPr="00EF4118">
        <w:rPr>
          <w:rFonts w:ascii="Times New Roman" w:hAnsi="Times New Roman" w:cs="Times New Roman"/>
          <w:sz w:val="24"/>
          <w:szCs w:val="24"/>
        </w:rPr>
        <w:t>U postupku donošenja ovog Pravilnika zatraženo je mišljenje Nezavisnog sindikata znanosti i visokog obrazovanja Sindikalne podružnice Sveučilišta u Zagrebu Akademije likovnih umjetnosti (sindikalnog povjerenika koji je preuzeo prava i obveze radničkog vijeća), koja je dala pozitivno mišljenje, upućeno elektroničkom poštom od  _______________ 202</w:t>
      </w:r>
      <w:r>
        <w:rPr>
          <w:rFonts w:ascii="Times New Roman" w:hAnsi="Times New Roman" w:cs="Times New Roman"/>
          <w:sz w:val="24"/>
          <w:szCs w:val="24"/>
        </w:rPr>
        <w:t>6</w:t>
      </w:r>
      <w:r w:rsidRPr="00EF4118">
        <w:rPr>
          <w:rFonts w:ascii="Times New Roman" w:hAnsi="Times New Roman" w:cs="Times New Roman"/>
          <w:sz w:val="24"/>
          <w:szCs w:val="24"/>
        </w:rPr>
        <w:t>. godine.</w:t>
      </w:r>
    </w:p>
    <w:p w14:paraId="3E5D9D79" w14:textId="77777777" w:rsidR="00A80A1B" w:rsidRPr="00EF4118" w:rsidRDefault="00A80A1B" w:rsidP="00A740A5">
      <w:pPr>
        <w:pStyle w:val="NoSpacing"/>
        <w:spacing w:line="276" w:lineRule="auto"/>
        <w:jc w:val="both"/>
        <w:rPr>
          <w:rFonts w:ascii="Times New Roman" w:hAnsi="Times New Roman" w:cs="Times New Roman"/>
          <w:sz w:val="24"/>
          <w:szCs w:val="24"/>
        </w:rPr>
      </w:pPr>
      <w:r w:rsidRPr="00EF4118">
        <w:rPr>
          <w:rFonts w:ascii="Times New Roman" w:hAnsi="Times New Roman" w:cs="Times New Roman"/>
          <w:sz w:val="24"/>
          <w:szCs w:val="24"/>
        </w:rPr>
        <w:t>Pravilnik o ustroju radnih mjesta i sistematizaciji poslova Sveučilišta u Zagrebu Akademije likovnih umjetnosti usvojen je na ____ sjednici Akademijskog vijeća u akademskoj godini</w:t>
      </w:r>
      <w:r w:rsidR="006C7824">
        <w:rPr>
          <w:rFonts w:ascii="Times New Roman" w:hAnsi="Times New Roman" w:cs="Times New Roman"/>
          <w:sz w:val="24"/>
          <w:szCs w:val="24"/>
        </w:rPr>
        <w:t>2025/2026</w:t>
      </w:r>
      <w:r w:rsidRPr="00EF4118">
        <w:rPr>
          <w:rFonts w:ascii="Times New Roman" w:hAnsi="Times New Roman" w:cs="Times New Roman"/>
          <w:sz w:val="24"/>
          <w:szCs w:val="24"/>
        </w:rPr>
        <w:t>., održanoj dana _______________ 202</w:t>
      </w:r>
      <w:r>
        <w:rPr>
          <w:rFonts w:ascii="Times New Roman" w:hAnsi="Times New Roman" w:cs="Times New Roman"/>
          <w:sz w:val="24"/>
          <w:szCs w:val="24"/>
        </w:rPr>
        <w:t>6</w:t>
      </w:r>
      <w:r w:rsidRPr="00EF4118">
        <w:rPr>
          <w:rFonts w:ascii="Times New Roman" w:hAnsi="Times New Roman" w:cs="Times New Roman"/>
          <w:sz w:val="24"/>
          <w:szCs w:val="24"/>
        </w:rPr>
        <w:t>. godine.</w:t>
      </w:r>
    </w:p>
    <w:p w14:paraId="286EFAE8" w14:textId="77777777" w:rsidR="00A80A1B" w:rsidRPr="00EF4118" w:rsidRDefault="00A80A1B" w:rsidP="00A740A5">
      <w:pPr>
        <w:pStyle w:val="NoSpacing"/>
        <w:spacing w:line="276" w:lineRule="auto"/>
        <w:jc w:val="both"/>
        <w:rPr>
          <w:rFonts w:ascii="Times New Roman" w:hAnsi="Times New Roman" w:cs="Times New Roman"/>
          <w:sz w:val="24"/>
          <w:szCs w:val="24"/>
        </w:rPr>
      </w:pPr>
      <w:r w:rsidRPr="00EF4118">
        <w:rPr>
          <w:rFonts w:ascii="Times New Roman" w:hAnsi="Times New Roman" w:cs="Times New Roman"/>
          <w:sz w:val="24"/>
          <w:szCs w:val="24"/>
        </w:rPr>
        <w:t>Senat Sveučilišta u Zagrebu svojom je Odlukom, Klasa:  , Urbroj:  , od____________202</w:t>
      </w:r>
      <w:r>
        <w:rPr>
          <w:rFonts w:ascii="Times New Roman" w:hAnsi="Times New Roman" w:cs="Times New Roman"/>
          <w:sz w:val="24"/>
          <w:szCs w:val="24"/>
        </w:rPr>
        <w:t>6</w:t>
      </w:r>
      <w:r w:rsidRPr="00EF4118">
        <w:rPr>
          <w:rFonts w:ascii="Times New Roman" w:hAnsi="Times New Roman" w:cs="Times New Roman"/>
          <w:sz w:val="24"/>
          <w:szCs w:val="24"/>
        </w:rPr>
        <w:t>. godine dao suglasnost na Pravilnik o ustroju radnih mjesta i sistematizaciji poslova Sveučilišta u Zagrebu Akademije likovnih umjetnosti, koja Odluka je sastavni dio ovoga Pravilnika.</w:t>
      </w:r>
    </w:p>
    <w:p w14:paraId="449C68DA" w14:textId="77777777" w:rsidR="00A80A1B" w:rsidRDefault="00A80A1B" w:rsidP="00A740A5">
      <w:pPr>
        <w:pStyle w:val="NoSpacing"/>
        <w:spacing w:line="276" w:lineRule="auto"/>
        <w:jc w:val="both"/>
        <w:rPr>
          <w:rFonts w:ascii="Times New Roman" w:hAnsi="Times New Roman" w:cs="Times New Roman"/>
          <w:sz w:val="24"/>
          <w:szCs w:val="24"/>
        </w:rPr>
      </w:pPr>
    </w:p>
    <w:p w14:paraId="3F6F537B" w14:textId="77777777" w:rsidR="00A80A1B" w:rsidRDefault="00A80A1B" w:rsidP="00A740A5">
      <w:pPr>
        <w:pStyle w:val="NoSpacing"/>
        <w:spacing w:line="276" w:lineRule="auto"/>
        <w:jc w:val="both"/>
        <w:rPr>
          <w:rFonts w:ascii="Times New Roman" w:hAnsi="Times New Roman" w:cs="Times New Roman"/>
          <w:sz w:val="24"/>
          <w:szCs w:val="24"/>
        </w:rPr>
      </w:pPr>
      <w:r w:rsidRPr="00EF4118">
        <w:rPr>
          <w:rFonts w:ascii="Times New Roman" w:hAnsi="Times New Roman" w:cs="Times New Roman"/>
          <w:sz w:val="24"/>
          <w:szCs w:val="24"/>
        </w:rPr>
        <w:t>Pravilnik je objavljen na mrežnoj stranici Sveučilišta u Zagrebu Akademije likovnih umjetnosti dana _______________202</w:t>
      </w:r>
      <w:r w:rsidR="006C7824">
        <w:rPr>
          <w:rFonts w:ascii="Times New Roman" w:hAnsi="Times New Roman" w:cs="Times New Roman"/>
          <w:sz w:val="24"/>
          <w:szCs w:val="24"/>
        </w:rPr>
        <w:t>6</w:t>
      </w:r>
      <w:r w:rsidRPr="00EF4118">
        <w:rPr>
          <w:rFonts w:ascii="Times New Roman" w:hAnsi="Times New Roman" w:cs="Times New Roman"/>
          <w:sz w:val="24"/>
          <w:szCs w:val="24"/>
        </w:rPr>
        <w:t>. godine, a stupio je na snagu dana ____________ 202</w:t>
      </w:r>
      <w:r w:rsidR="006C7824">
        <w:rPr>
          <w:rFonts w:ascii="Times New Roman" w:hAnsi="Times New Roman" w:cs="Times New Roman"/>
          <w:sz w:val="24"/>
          <w:szCs w:val="24"/>
        </w:rPr>
        <w:t>6</w:t>
      </w:r>
      <w:r w:rsidRPr="00EF4118">
        <w:rPr>
          <w:rFonts w:ascii="Times New Roman" w:hAnsi="Times New Roman" w:cs="Times New Roman"/>
          <w:sz w:val="24"/>
          <w:szCs w:val="24"/>
        </w:rPr>
        <w:t>. godine.</w:t>
      </w:r>
    </w:p>
    <w:sectPr w:rsidR="00A80A1B" w:rsidSect="003851E2">
      <w:footerReference w:type="default" r:id="rId10"/>
      <w:pgSz w:w="11906" w:h="16838"/>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9B93" w14:textId="77777777" w:rsidR="001476F0" w:rsidRDefault="001476F0" w:rsidP="00731386">
      <w:pPr>
        <w:spacing w:after="0" w:line="240" w:lineRule="auto"/>
      </w:pPr>
      <w:r>
        <w:separator/>
      </w:r>
    </w:p>
  </w:endnote>
  <w:endnote w:type="continuationSeparator" w:id="0">
    <w:p w14:paraId="769BF4EA" w14:textId="77777777" w:rsidR="001476F0" w:rsidRDefault="001476F0" w:rsidP="0073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99B8" w14:textId="271B4BD6" w:rsidR="00930FAD" w:rsidRDefault="00930FAD" w:rsidP="00930FAD">
    <w:pPr>
      <w:pStyle w:val="Footer"/>
      <w:jc w:val="center"/>
    </w:pPr>
  </w:p>
  <w:p w14:paraId="7BBD1D8B" w14:textId="77777777" w:rsidR="00930FAD" w:rsidRDefault="00930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236430"/>
      <w:docPartObj>
        <w:docPartGallery w:val="Page Numbers (Bottom of Page)"/>
        <w:docPartUnique/>
      </w:docPartObj>
    </w:sdtPr>
    <w:sdtContent>
      <w:p w14:paraId="09A11E63" w14:textId="531737A7" w:rsidR="00787D02" w:rsidRDefault="00787D02">
        <w:pPr>
          <w:pStyle w:val="Footer"/>
          <w:jc w:val="right"/>
        </w:pPr>
        <w:r>
          <w:fldChar w:fldCharType="begin"/>
        </w:r>
        <w:r>
          <w:instrText>PAGE   \* MERGEFORMAT</w:instrText>
        </w:r>
        <w:r>
          <w:fldChar w:fldCharType="separate"/>
        </w:r>
        <w:r>
          <w:t>2</w:t>
        </w:r>
        <w:r>
          <w:fldChar w:fldCharType="end"/>
        </w:r>
      </w:p>
    </w:sdtContent>
  </w:sdt>
  <w:p w14:paraId="1CB93E8B" w14:textId="77777777" w:rsidR="00787D02" w:rsidRDefault="0078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7442" w14:textId="77777777" w:rsidR="001476F0" w:rsidRDefault="001476F0" w:rsidP="00731386">
      <w:pPr>
        <w:spacing w:after="0" w:line="240" w:lineRule="auto"/>
      </w:pPr>
      <w:r>
        <w:separator/>
      </w:r>
    </w:p>
  </w:footnote>
  <w:footnote w:type="continuationSeparator" w:id="0">
    <w:p w14:paraId="517A1454" w14:textId="77777777" w:rsidR="001476F0" w:rsidRDefault="001476F0" w:rsidP="00731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936"/>
    <w:multiLevelType w:val="multilevel"/>
    <w:tmpl w:val="722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190C"/>
    <w:multiLevelType w:val="hybridMultilevel"/>
    <w:tmpl w:val="1E421D6C"/>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9B683E"/>
    <w:multiLevelType w:val="hybridMultilevel"/>
    <w:tmpl w:val="DF763110"/>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0820E6"/>
    <w:multiLevelType w:val="hybridMultilevel"/>
    <w:tmpl w:val="C4B4ADC4"/>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370DDC"/>
    <w:multiLevelType w:val="hybridMultilevel"/>
    <w:tmpl w:val="D5FE1CB4"/>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9649D5"/>
    <w:multiLevelType w:val="multilevel"/>
    <w:tmpl w:val="041A0023"/>
    <w:styleLink w:val="ArticleSection"/>
    <w:lvl w:ilvl="0">
      <w:start w:val="1"/>
      <w:numFmt w:val="decimal"/>
      <w:lvlText w:val="Članak %1."/>
      <w:lvlJc w:val="left"/>
      <w:pPr>
        <w:tabs>
          <w:tab w:val="num" w:pos="6300"/>
        </w:tabs>
        <w:ind w:left="4860" w:firstLine="0"/>
      </w:pPr>
      <w:rPr>
        <w:rFonts w:ascii="Times New Roman" w:hAnsi="Times New Roman"/>
        <w:sz w:val="24"/>
      </w:rPr>
    </w:lvl>
    <w:lvl w:ilvl="1">
      <w:start w:val="1"/>
      <w:numFmt w:val="decimalZero"/>
      <w:isLgl/>
      <w:lvlText w:val="Sekci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4BC3499"/>
    <w:multiLevelType w:val="hybridMultilevel"/>
    <w:tmpl w:val="05864A52"/>
    <w:lvl w:ilvl="0" w:tplc="67A81030">
      <w:start w:val="1"/>
      <w:numFmt w:val="bullet"/>
      <w:lvlText w:val=""/>
      <w:lvlJc w:val="left"/>
      <w:pPr>
        <w:ind w:left="720" w:hanging="360"/>
      </w:pPr>
      <w:rPr>
        <w:rFonts w:ascii="Symbol" w:hAnsi="Symbol" w:hint="default"/>
      </w:rPr>
    </w:lvl>
    <w:lvl w:ilvl="1" w:tplc="67A81030">
      <w:start w:val="1"/>
      <w:numFmt w:val="bullet"/>
      <w:lvlText w:val=""/>
      <w:lvlJc w:val="left"/>
      <w:pPr>
        <w:ind w:left="1788" w:hanging="708"/>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2D26B9"/>
    <w:multiLevelType w:val="multilevel"/>
    <w:tmpl w:val="74A0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C5A9F"/>
    <w:multiLevelType w:val="multilevel"/>
    <w:tmpl w:val="C4A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16CFE"/>
    <w:multiLevelType w:val="hybridMultilevel"/>
    <w:tmpl w:val="386CFEE4"/>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AC1455"/>
    <w:multiLevelType w:val="hybridMultilevel"/>
    <w:tmpl w:val="86724E52"/>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A371C8"/>
    <w:multiLevelType w:val="multilevel"/>
    <w:tmpl w:val="97D0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90B6F"/>
    <w:multiLevelType w:val="hybridMultilevel"/>
    <w:tmpl w:val="DE20369E"/>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CE39CD"/>
    <w:multiLevelType w:val="hybridMultilevel"/>
    <w:tmpl w:val="779E8318"/>
    <w:lvl w:ilvl="0" w:tplc="67A8103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572D0F"/>
    <w:multiLevelType w:val="hybridMultilevel"/>
    <w:tmpl w:val="B9E8A5E6"/>
    <w:lvl w:ilvl="0" w:tplc="E6F6E91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65579"/>
    <w:multiLevelType w:val="hybridMultilevel"/>
    <w:tmpl w:val="ABC2B5D0"/>
    <w:lvl w:ilvl="0" w:tplc="0409000F">
      <w:start w:val="1"/>
      <w:numFmt w:val="decimal"/>
      <w:lvlText w:val="%1."/>
      <w:lvlJc w:val="left"/>
      <w:pPr>
        <w:ind w:left="1128" w:hanging="360"/>
      </w:pPr>
    </w:lvl>
    <w:lvl w:ilvl="1" w:tplc="816C7B08">
      <w:start w:val="1"/>
      <w:numFmt w:val="decimal"/>
      <w:lvlText w:val="(%2)"/>
      <w:lvlJc w:val="left"/>
      <w:pPr>
        <w:ind w:left="1884" w:hanging="396"/>
      </w:pPr>
      <w:rPr>
        <w:rFonts w:hint="default"/>
      </w:r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6" w15:restartNumberingAfterBreak="0">
    <w:nsid w:val="39D9092F"/>
    <w:multiLevelType w:val="multilevel"/>
    <w:tmpl w:val="041A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5C67172"/>
    <w:multiLevelType w:val="hybridMultilevel"/>
    <w:tmpl w:val="8A4AA0F2"/>
    <w:lvl w:ilvl="0" w:tplc="E67EFE5C">
      <w:start w:val="1"/>
      <w:numFmt w:val="decimal"/>
      <w:lvlText w:val="(%1)"/>
      <w:lvlJc w:val="left"/>
      <w:pPr>
        <w:ind w:left="720" w:hanging="360"/>
      </w:pPr>
      <w:rPr>
        <w:rFonts w:hint="default"/>
        <w:b w:val="0"/>
      </w:rPr>
    </w:lvl>
    <w:lvl w:ilvl="1" w:tplc="F89ADE52">
      <w:start w:val="1"/>
      <w:numFmt w:val="decimal"/>
      <w:lvlText w:val="%2."/>
      <w:lvlJc w:val="left"/>
      <w:pPr>
        <w:ind w:left="1440" w:hanging="360"/>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406AC7"/>
    <w:multiLevelType w:val="multilevel"/>
    <w:tmpl w:val="319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32F2"/>
    <w:multiLevelType w:val="hybridMultilevel"/>
    <w:tmpl w:val="6590D3EE"/>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BA7239"/>
    <w:multiLevelType w:val="hybridMultilevel"/>
    <w:tmpl w:val="77E4CBEC"/>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523CD3"/>
    <w:multiLevelType w:val="hybridMultilevel"/>
    <w:tmpl w:val="0DACBFF8"/>
    <w:lvl w:ilvl="0" w:tplc="E67EFE5C">
      <w:start w:val="1"/>
      <w:numFmt w:val="decimal"/>
      <w:lvlText w:val="(%1)"/>
      <w:lvlJc w:val="left"/>
      <w:pPr>
        <w:ind w:left="720" w:hanging="360"/>
      </w:pPr>
      <w:rPr>
        <w:rFonts w:hint="default"/>
        <w:b w:val="0"/>
      </w:rPr>
    </w:lvl>
    <w:lvl w:ilvl="1" w:tplc="0FA6D994">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6867EE"/>
    <w:multiLevelType w:val="hybridMultilevel"/>
    <w:tmpl w:val="BDDAC8A8"/>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36F2915"/>
    <w:multiLevelType w:val="multilevel"/>
    <w:tmpl w:val="933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B6DE2"/>
    <w:multiLevelType w:val="hybridMultilevel"/>
    <w:tmpl w:val="6A6E7B82"/>
    <w:lvl w:ilvl="0" w:tplc="67A81030">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5" w15:restartNumberingAfterBreak="0">
    <w:nsid w:val="7A597C88"/>
    <w:multiLevelType w:val="hybridMultilevel"/>
    <w:tmpl w:val="95428D82"/>
    <w:lvl w:ilvl="0" w:tplc="E67EFE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E345551"/>
    <w:multiLevelType w:val="hybridMultilevel"/>
    <w:tmpl w:val="728CE49C"/>
    <w:lvl w:ilvl="0" w:tplc="E67EFE5C">
      <w:start w:val="1"/>
      <w:numFmt w:val="decimal"/>
      <w:lvlText w:val="(%1)"/>
      <w:lvlJc w:val="left"/>
      <w:pPr>
        <w:ind w:left="578" w:hanging="360"/>
      </w:pPr>
      <w:rPr>
        <w:rFonts w:hint="default"/>
        <w:b w:val="0"/>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num w:numId="1" w16cid:durableId="2107732071">
    <w:abstractNumId w:val="5"/>
  </w:num>
  <w:num w:numId="2" w16cid:durableId="1587224929">
    <w:abstractNumId w:val="16"/>
  </w:num>
  <w:num w:numId="3" w16cid:durableId="251858181">
    <w:abstractNumId w:val="15"/>
  </w:num>
  <w:num w:numId="4" w16cid:durableId="2056849936">
    <w:abstractNumId w:val="2"/>
  </w:num>
  <w:num w:numId="5" w16cid:durableId="264388916">
    <w:abstractNumId w:val="17"/>
  </w:num>
  <w:num w:numId="6" w16cid:durableId="331835137">
    <w:abstractNumId w:val="25"/>
  </w:num>
  <w:num w:numId="7" w16cid:durableId="695927389">
    <w:abstractNumId w:val="22"/>
  </w:num>
  <w:num w:numId="8" w16cid:durableId="947616470">
    <w:abstractNumId w:val="1"/>
  </w:num>
  <w:num w:numId="9" w16cid:durableId="1970241003">
    <w:abstractNumId w:val="9"/>
  </w:num>
  <w:num w:numId="10" w16cid:durableId="498812616">
    <w:abstractNumId w:val="26"/>
  </w:num>
  <w:num w:numId="11" w16cid:durableId="1919635402">
    <w:abstractNumId w:val="13"/>
  </w:num>
  <w:num w:numId="12" w16cid:durableId="1733045235">
    <w:abstractNumId w:val="24"/>
  </w:num>
  <w:num w:numId="13" w16cid:durableId="1675763951">
    <w:abstractNumId w:val="6"/>
  </w:num>
  <w:num w:numId="14" w16cid:durableId="1733193756">
    <w:abstractNumId w:val="10"/>
  </w:num>
  <w:num w:numId="15" w16cid:durableId="1105884052">
    <w:abstractNumId w:val="19"/>
  </w:num>
  <w:num w:numId="16" w16cid:durableId="1839345409">
    <w:abstractNumId w:val="21"/>
  </w:num>
  <w:num w:numId="17" w16cid:durableId="506750100">
    <w:abstractNumId w:val="20"/>
  </w:num>
  <w:num w:numId="18" w16cid:durableId="794565446">
    <w:abstractNumId w:val="3"/>
  </w:num>
  <w:num w:numId="19" w16cid:durableId="1839227437">
    <w:abstractNumId w:val="4"/>
  </w:num>
  <w:num w:numId="20" w16cid:durableId="1242527632">
    <w:abstractNumId w:val="12"/>
  </w:num>
  <w:num w:numId="21" w16cid:durableId="1686438585">
    <w:abstractNumId w:val="14"/>
  </w:num>
  <w:num w:numId="22" w16cid:durableId="893351535">
    <w:abstractNumId w:val="11"/>
  </w:num>
  <w:num w:numId="23" w16cid:durableId="842015572">
    <w:abstractNumId w:val="18"/>
  </w:num>
  <w:num w:numId="24" w16cid:durableId="170678751">
    <w:abstractNumId w:val="7"/>
  </w:num>
  <w:num w:numId="25" w16cid:durableId="95174676">
    <w:abstractNumId w:val="0"/>
  </w:num>
  <w:num w:numId="26" w16cid:durableId="1923223589">
    <w:abstractNumId w:val="23"/>
  </w:num>
  <w:num w:numId="27" w16cid:durableId="136008361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1B"/>
    <w:rsid w:val="00001642"/>
    <w:rsid w:val="000023F5"/>
    <w:rsid w:val="0001045E"/>
    <w:rsid w:val="000110B6"/>
    <w:rsid w:val="00012230"/>
    <w:rsid w:val="000150F1"/>
    <w:rsid w:val="0001679B"/>
    <w:rsid w:val="000225F5"/>
    <w:rsid w:val="00031B19"/>
    <w:rsid w:val="000327BE"/>
    <w:rsid w:val="00035081"/>
    <w:rsid w:val="00041FCE"/>
    <w:rsid w:val="000421BF"/>
    <w:rsid w:val="00054A75"/>
    <w:rsid w:val="00071CF0"/>
    <w:rsid w:val="0007375D"/>
    <w:rsid w:val="00073E46"/>
    <w:rsid w:val="00074923"/>
    <w:rsid w:val="00076120"/>
    <w:rsid w:val="00077C96"/>
    <w:rsid w:val="000809CA"/>
    <w:rsid w:val="000878E1"/>
    <w:rsid w:val="0009045E"/>
    <w:rsid w:val="0009575E"/>
    <w:rsid w:val="00097B03"/>
    <w:rsid w:val="000A5C67"/>
    <w:rsid w:val="000B5FB0"/>
    <w:rsid w:val="000C2292"/>
    <w:rsid w:val="000C4535"/>
    <w:rsid w:val="000C6B5A"/>
    <w:rsid w:val="000D1E8B"/>
    <w:rsid w:val="000D6A8C"/>
    <w:rsid w:val="000D75A7"/>
    <w:rsid w:val="000E750D"/>
    <w:rsid w:val="000F2FAA"/>
    <w:rsid w:val="00101DEB"/>
    <w:rsid w:val="0010537A"/>
    <w:rsid w:val="001109D3"/>
    <w:rsid w:val="001114DA"/>
    <w:rsid w:val="00113756"/>
    <w:rsid w:val="00117F3C"/>
    <w:rsid w:val="00123F74"/>
    <w:rsid w:val="001263BB"/>
    <w:rsid w:val="00130F17"/>
    <w:rsid w:val="00134217"/>
    <w:rsid w:val="00135722"/>
    <w:rsid w:val="00136A24"/>
    <w:rsid w:val="00143EB5"/>
    <w:rsid w:val="00144372"/>
    <w:rsid w:val="00147502"/>
    <w:rsid w:val="001476F0"/>
    <w:rsid w:val="0014785A"/>
    <w:rsid w:val="00156C44"/>
    <w:rsid w:val="00162409"/>
    <w:rsid w:val="001645AC"/>
    <w:rsid w:val="0017041E"/>
    <w:rsid w:val="0017070B"/>
    <w:rsid w:val="00174560"/>
    <w:rsid w:val="00176316"/>
    <w:rsid w:val="0018046C"/>
    <w:rsid w:val="00181865"/>
    <w:rsid w:val="00183EF8"/>
    <w:rsid w:val="00190FFE"/>
    <w:rsid w:val="00191F97"/>
    <w:rsid w:val="00193128"/>
    <w:rsid w:val="0019584A"/>
    <w:rsid w:val="00197615"/>
    <w:rsid w:val="001B3BAE"/>
    <w:rsid w:val="001B41F9"/>
    <w:rsid w:val="001B754F"/>
    <w:rsid w:val="001C0A05"/>
    <w:rsid w:val="001C0A42"/>
    <w:rsid w:val="001C342A"/>
    <w:rsid w:val="001D12AD"/>
    <w:rsid w:val="001D4861"/>
    <w:rsid w:val="001D486C"/>
    <w:rsid w:val="001E06B0"/>
    <w:rsid w:val="001E59A6"/>
    <w:rsid w:val="001F47B4"/>
    <w:rsid w:val="00200582"/>
    <w:rsid w:val="00202A42"/>
    <w:rsid w:val="002050A3"/>
    <w:rsid w:val="00206164"/>
    <w:rsid w:val="00212E28"/>
    <w:rsid w:val="00216479"/>
    <w:rsid w:val="002170DE"/>
    <w:rsid w:val="00222C20"/>
    <w:rsid w:val="00233086"/>
    <w:rsid w:val="00242851"/>
    <w:rsid w:val="00243DB7"/>
    <w:rsid w:val="00244EA4"/>
    <w:rsid w:val="00247CA6"/>
    <w:rsid w:val="00252C35"/>
    <w:rsid w:val="00253286"/>
    <w:rsid w:val="002564BE"/>
    <w:rsid w:val="002654DE"/>
    <w:rsid w:val="00267275"/>
    <w:rsid w:val="00267385"/>
    <w:rsid w:val="0027226A"/>
    <w:rsid w:val="00273D20"/>
    <w:rsid w:val="00283D1A"/>
    <w:rsid w:val="00285559"/>
    <w:rsid w:val="00293348"/>
    <w:rsid w:val="00294BCB"/>
    <w:rsid w:val="00296414"/>
    <w:rsid w:val="002A1010"/>
    <w:rsid w:val="002A42D7"/>
    <w:rsid w:val="002A56E7"/>
    <w:rsid w:val="002A7EE4"/>
    <w:rsid w:val="002B6378"/>
    <w:rsid w:val="002C1494"/>
    <w:rsid w:val="002C267B"/>
    <w:rsid w:val="002C540D"/>
    <w:rsid w:val="002C7602"/>
    <w:rsid w:val="002D1F96"/>
    <w:rsid w:val="002D2F0C"/>
    <w:rsid w:val="002E1326"/>
    <w:rsid w:val="002E3A83"/>
    <w:rsid w:val="002F1E5F"/>
    <w:rsid w:val="002F48AC"/>
    <w:rsid w:val="002F4C29"/>
    <w:rsid w:val="002F5ABA"/>
    <w:rsid w:val="002F5ECF"/>
    <w:rsid w:val="0030252B"/>
    <w:rsid w:val="003029FD"/>
    <w:rsid w:val="00305C53"/>
    <w:rsid w:val="00312805"/>
    <w:rsid w:val="00314CC9"/>
    <w:rsid w:val="00317CB8"/>
    <w:rsid w:val="003267DC"/>
    <w:rsid w:val="00327745"/>
    <w:rsid w:val="00327C1C"/>
    <w:rsid w:val="00331A83"/>
    <w:rsid w:val="003400A1"/>
    <w:rsid w:val="003402C3"/>
    <w:rsid w:val="00347CF4"/>
    <w:rsid w:val="00351254"/>
    <w:rsid w:val="003520F4"/>
    <w:rsid w:val="003572A0"/>
    <w:rsid w:val="00362D2B"/>
    <w:rsid w:val="0036307F"/>
    <w:rsid w:val="003768E1"/>
    <w:rsid w:val="0038180E"/>
    <w:rsid w:val="003851E2"/>
    <w:rsid w:val="003866FA"/>
    <w:rsid w:val="00392513"/>
    <w:rsid w:val="003925D1"/>
    <w:rsid w:val="00395D9A"/>
    <w:rsid w:val="00396F61"/>
    <w:rsid w:val="003A12F0"/>
    <w:rsid w:val="003A2108"/>
    <w:rsid w:val="003C0EA6"/>
    <w:rsid w:val="003E61F7"/>
    <w:rsid w:val="003F1093"/>
    <w:rsid w:val="003F3854"/>
    <w:rsid w:val="00401A0C"/>
    <w:rsid w:val="00405C65"/>
    <w:rsid w:val="00411D45"/>
    <w:rsid w:val="00411DC9"/>
    <w:rsid w:val="00417440"/>
    <w:rsid w:val="004227EE"/>
    <w:rsid w:val="004242C1"/>
    <w:rsid w:val="00425E6A"/>
    <w:rsid w:val="00426A60"/>
    <w:rsid w:val="00427FCB"/>
    <w:rsid w:val="00432450"/>
    <w:rsid w:val="00432F80"/>
    <w:rsid w:val="004362F7"/>
    <w:rsid w:val="0043632A"/>
    <w:rsid w:val="00440E41"/>
    <w:rsid w:val="00443BAC"/>
    <w:rsid w:val="00450ABA"/>
    <w:rsid w:val="004600D2"/>
    <w:rsid w:val="0046208D"/>
    <w:rsid w:val="00472492"/>
    <w:rsid w:val="004A4DFA"/>
    <w:rsid w:val="004B13B6"/>
    <w:rsid w:val="004B377E"/>
    <w:rsid w:val="004C3A26"/>
    <w:rsid w:val="004D1A62"/>
    <w:rsid w:val="004D2A30"/>
    <w:rsid w:val="004E4C37"/>
    <w:rsid w:val="004E5CF5"/>
    <w:rsid w:val="004F0340"/>
    <w:rsid w:val="004F0529"/>
    <w:rsid w:val="004F56AB"/>
    <w:rsid w:val="004F5795"/>
    <w:rsid w:val="004F75F5"/>
    <w:rsid w:val="0050083B"/>
    <w:rsid w:val="00504DE4"/>
    <w:rsid w:val="00507A4A"/>
    <w:rsid w:val="00512810"/>
    <w:rsid w:val="005131B4"/>
    <w:rsid w:val="0053281C"/>
    <w:rsid w:val="0053545F"/>
    <w:rsid w:val="0053707A"/>
    <w:rsid w:val="00542FCF"/>
    <w:rsid w:val="0057630D"/>
    <w:rsid w:val="005779FA"/>
    <w:rsid w:val="00587B1F"/>
    <w:rsid w:val="00596287"/>
    <w:rsid w:val="005A231F"/>
    <w:rsid w:val="005A2FA5"/>
    <w:rsid w:val="005A4944"/>
    <w:rsid w:val="005C0E12"/>
    <w:rsid w:val="005C11C3"/>
    <w:rsid w:val="005C1C51"/>
    <w:rsid w:val="005D044B"/>
    <w:rsid w:val="005D2ADF"/>
    <w:rsid w:val="005D3EBD"/>
    <w:rsid w:val="005E3492"/>
    <w:rsid w:val="005E3A75"/>
    <w:rsid w:val="005E4308"/>
    <w:rsid w:val="005E51C2"/>
    <w:rsid w:val="005E5AB1"/>
    <w:rsid w:val="005F50D9"/>
    <w:rsid w:val="005F624D"/>
    <w:rsid w:val="0060629E"/>
    <w:rsid w:val="006118B8"/>
    <w:rsid w:val="00613CFB"/>
    <w:rsid w:val="006240ED"/>
    <w:rsid w:val="00635490"/>
    <w:rsid w:val="00636B65"/>
    <w:rsid w:val="00640155"/>
    <w:rsid w:val="00644AA5"/>
    <w:rsid w:val="00645229"/>
    <w:rsid w:val="00646C40"/>
    <w:rsid w:val="006545D4"/>
    <w:rsid w:val="00660641"/>
    <w:rsid w:val="006612F3"/>
    <w:rsid w:val="00661C5C"/>
    <w:rsid w:val="0066695D"/>
    <w:rsid w:val="006708BA"/>
    <w:rsid w:val="0067398A"/>
    <w:rsid w:val="00673B0B"/>
    <w:rsid w:val="006769AA"/>
    <w:rsid w:val="00684664"/>
    <w:rsid w:val="006904D0"/>
    <w:rsid w:val="00697E37"/>
    <w:rsid w:val="006A3A94"/>
    <w:rsid w:val="006A555B"/>
    <w:rsid w:val="006B6E82"/>
    <w:rsid w:val="006C4B94"/>
    <w:rsid w:val="006C4F2C"/>
    <w:rsid w:val="006C5C95"/>
    <w:rsid w:val="006C69D9"/>
    <w:rsid w:val="006C7824"/>
    <w:rsid w:val="006C796C"/>
    <w:rsid w:val="006D3386"/>
    <w:rsid w:val="006D4501"/>
    <w:rsid w:val="006E3A31"/>
    <w:rsid w:val="006E3EFF"/>
    <w:rsid w:val="006E7C36"/>
    <w:rsid w:val="006F366C"/>
    <w:rsid w:val="006F4BD3"/>
    <w:rsid w:val="006F7DA7"/>
    <w:rsid w:val="00704676"/>
    <w:rsid w:val="007062A4"/>
    <w:rsid w:val="0070632B"/>
    <w:rsid w:val="0070751C"/>
    <w:rsid w:val="007079AD"/>
    <w:rsid w:val="007135EF"/>
    <w:rsid w:val="00720744"/>
    <w:rsid w:val="0072426B"/>
    <w:rsid w:val="00731386"/>
    <w:rsid w:val="00734718"/>
    <w:rsid w:val="00736933"/>
    <w:rsid w:val="00736AEF"/>
    <w:rsid w:val="0074794F"/>
    <w:rsid w:val="007542E9"/>
    <w:rsid w:val="00755101"/>
    <w:rsid w:val="00755677"/>
    <w:rsid w:val="00760571"/>
    <w:rsid w:val="00760600"/>
    <w:rsid w:val="007638BC"/>
    <w:rsid w:val="00767052"/>
    <w:rsid w:val="007732A1"/>
    <w:rsid w:val="007824CA"/>
    <w:rsid w:val="00782B31"/>
    <w:rsid w:val="0078325C"/>
    <w:rsid w:val="00787D02"/>
    <w:rsid w:val="00790F5E"/>
    <w:rsid w:val="00795F90"/>
    <w:rsid w:val="007A7285"/>
    <w:rsid w:val="007B2485"/>
    <w:rsid w:val="007B29E3"/>
    <w:rsid w:val="007B76C2"/>
    <w:rsid w:val="007B7D55"/>
    <w:rsid w:val="007C4204"/>
    <w:rsid w:val="007C5CE3"/>
    <w:rsid w:val="007C62A1"/>
    <w:rsid w:val="007C6FF6"/>
    <w:rsid w:val="007D10F5"/>
    <w:rsid w:val="007D56BA"/>
    <w:rsid w:val="007E51A8"/>
    <w:rsid w:val="007E758A"/>
    <w:rsid w:val="007F17A8"/>
    <w:rsid w:val="007F1E5D"/>
    <w:rsid w:val="007F2900"/>
    <w:rsid w:val="007F31A6"/>
    <w:rsid w:val="007F38AA"/>
    <w:rsid w:val="007F5992"/>
    <w:rsid w:val="00800947"/>
    <w:rsid w:val="008045BD"/>
    <w:rsid w:val="00805288"/>
    <w:rsid w:val="00805CCE"/>
    <w:rsid w:val="0081013D"/>
    <w:rsid w:val="00811CA7"/>
    <w:rsid w:val="00816FD9"/>
    <w:rsid w:val="00817E52"/>
    <w:rsid w:val="008200C6"/>
    <w:rsid w:val="00820190"/>
    <w:rsid w:val="00822EB4"/>
    <w:rsid w:val="00823669"/>
    <w:rsid w:val="00825E28"/>
    <w:rsid w:val="00826779"/>
    <w:rsid w:val="008279C9"/>
    <w:rsid w:val="00832FD7"/>
    <w:rsid w:val="008429D9"/>
    <w:rsid w:val="0086111F"/>
    <w:rsid w:val="008669F3"/>
    <w:rsid w:val="00877081"/>
    <w:rsid w:val="00880176"/>
    <w:rsid w:val="00882844"/>
    <w:rsid w:val="00885DFA"/>
    <w:rsid w:val="008903AC"/>
    <w:rsid w:val="00893D5F"/>
    <w:rsid w:val="00896BBF"/>
    <w:rsid w:val="008A432B"/>
    <w:rsid w:val="008A4FF8"/>
    <w:rsid w:val="008B5620"/>
    <w:rsid w:val="008C0722"/>
    <w:rsid w:val="008D1B19"/>
    <w:rsid w:val="008D4E11"/>
    <w:rsid w:val="008D7874"/>
    <w:rsid w:val="008D7A98"/>
    <w:rsid w:val="008F3793"/>
    <w:rsid w:val="00901FB4"/>
    <w:rsid w:val="00902EFA"/>
    <w:rsid w:val="00910F2F"/>
    <w:rsid w:val="00912C9F"/>
    <w:rsid w:val="00917142"/>
    <w:rsid w:val="00925369"/>
    <w:rsid w:val="00930FAD"/>
    <w:rsid w:val="00935F5E"/>
    <w:rsid w:val="00936F04"/>
    <w:rsid w:val="009441F0"/>
    <w:rsid w:val="009552B0"/>
    <w:rsid w:val="0095685A"/>
    <w:rsid w:val="00956872"/>
    <w:rsid w:val="00960C44"/>
    <w:rsid w:val="00963997"/>
    <w:rsid w:val="00964728"/>
    <w:rsid w:val="00973141"/>
    <w:rsid w:val="009764FE"/>
    <w:rsid w:val="00977443"/>
    <w:rsid w:val="00981B98"/>
    <w:rsid w:val="0098478E"/>
    <w:rsid w:val="00990467"/>
    <w:rsid w:val="009921BC"/>
    <w:rsid w:val="009940C8"/>
    <w:rsid w:val="009965AA"/>
    <w:rsid w:val="0099688C"/>
    <w:rsid w:val="00997C99"/>
    <w:rsid w:val="009A06F4"/>
    <w:rsid w:val="009A088D"/>
    <w:rsid w:val="009A2F59"/>
    <w:rsid w:val="009A67D4"/>
    <w:rsid w:val="009B24B8"/>
    <w:rsid w:val="009B546A"/>
    <w:rsid w:val="009B77EE"/>
    <w:rsid w:val="009C4400"/>
    <w:rsid w:val="009C6131"/>
    <w:rsid w:val="009D1380"/>
    <w:rsid w:val="009D1438"/>
    <w:rsid w:val="009D279E"/>
    <w:rsid w:val="009E0BA8"/>
    <w:rsid w:val="009E1A04"/>
    <w:rsid w:val="009E4DA0"/>
    <w:rsid w:val="009E652D"/>
    <w:rsid w:val="009F3CEC"/>
    <w:rsid w:val="009F5B04"/>
    <w:rsid w:val="00A03C40"/>
    <w:rsid w:val="00A05522"/>
    <w:rsid w:val="00A21AED"/>
    <w:rsid w:val="00A348E7"/>
    <w:rsid w:val="00A34E38"/>
    <w:rsid w:val="00A360C4"/>
    <w:rsid w:val="00A4246D"/>
    <w:rsid w:val="00A46062"/>
    <w:rsid w:val="00A5307D"/>
    <w:rsid w:val="00A548B1"/>
    <w:rsid w:val="00A54D65"/>
    <w:rsid w:val="00A63194"/>
    <w:rsid w:val="00A740A5"/>
    <w:rsid w:val="00A767EC"/>
    <w:rsid w:val="00A8099D"/>
    <w:rsid w:val="00A80A1B"/>
    <w:rsid w:val="00A950C7"/>
    <w:rsid w:val="00AA3CE2"/>
    <w:rsid w:val="00AA6FB0"/>
    <w:rsid w:val="00AB2352"/>
    <w:rsid w:val="00AB3E44"/>
    <w:rsid w:val="00AC39CE"/>
    <w:rsid w:val="00AC462C"/>
    <w:rsid w:val="00AC4BA1"/>
    <w:rsid w:val="00AC5ACA"/>
    <w:rsid w:val="00AC6757"/>
    <w:rsid w:val="00AD377D"/>
    <w:rsid w:val="00AD482C"/>
    <w:rsid w:val="00AD5B60"/>
    <w:rsid w:val="00AD650D"/>
    <w:rsid w:val="00AE018A"/>
    <w:rsid w:val="00AE0453"/>
    <w:rsid w:val="00AE354D"/>
    <w:rsid w:val="00AE5901"/>
    <w:rsid w:val="00AE656E"/>
    <w:rsid w:val="00AF1871"/>
    <w:rsid w:val="00AF28BD"/>
    <w:rsid w:val="00AF3957"/>
    <w:rsid w:val="00AF4362"/>
    <w:rsid w:val="00B01B7C"/>
    <w:rsid w:val="00B058EB"/>
    <w:rsid w:val="00B21232"/>
    <w:rsid w:val="00B22B50"/>
    <w:rsid w:val="00B22D42"/>
    <w:rsid w:val="00B22FA1"/>
    <w:rsid w:val="00B239EA"/>
    <w:rsid w:val="00B252FA"/>
    <w:rsid w:val="00B27D53"/>
    <w:rsid w:val="00B32715"/>
    <w:rsid w:val="00B361BB"/>
    <w:rsid w:val="00B36A5C"/>
    <w:rsid w:val="00B3759A"/>
    <w:rsid w:val="00B40400"/>
    <w:rsid w:val="00B40816"/>
    <w:rsid w:val="00B40DAC"/>
    <w:rsid w:val="00B41945"/>
    <w:rsid w:val="00B42EBE"/>
    <w:rsid w:val="00B47B59"/>
    <w:rsid w:val="00B512B8"/>
    <w:rsid w:val="00B54331"/>
    <w:rsid w:val="00B615CB"/>
    <w:rsid w:val="00B620CE"/>
    <w:rsid w:val="00B777C1"/>
    <w:rsid w:val="00B835FB"/>
    <w:rsid w:val="00B83ADE"/>
    <w:rsid w:val="00B845F3"/>
    <w:rsid w:val="00B90011"/>
    <w:rsid w:val="00B9056D"/>
    <w:rsid w:val="00B91A66"/>
    <w:rsid w:val="00B94007"/>
    <w:rsid w:val="00B95734"/>
    <w:rsid w:val="00BA0BB5"/>
    <w:rsid w:val="00BA6C8A"/>
    <w:rsid w:val="00BB171D"/>
    <w:rsid w:val="00BC18E4"/>
    <w:rsid w:val="00BC45B2"/>
    <w:rsid w:val="00BC5B70"/>
    <w:rsid w:val="00BD1572"/>
    <w:rsid w:val="00BD42AF"/>
    <w:rsid w:val="00BD4487"/>
    <w:rsid w:val="00BE05A9"/>
    <w:rsid w:val="00BE05C5"/>
    <w:rsid w:val="00BE1123"/>
    <w:rsid w:val="00BE4D5F"/>
    <w:rsid w:val="00BF124E"/>
    <w:rsid w:val="00BF2EE7"/>
    <w:rsid w:val="00BF68DF"/>
    <w:rsid w:val="00C0037E"/>
    <w:rsid w:val="00C02267"/>
    <w:rsid w:val="00C0270A"/>
    <w:rsid w:val="00C0294F"/>
    <w:rsid w:val="00C04991"/>
    <w:rsid w:val="00C1070A"/>
    <w:rsid w:val="00C15580"/>
    <w:rsid w:val="00C203D9"/>
    <w:rsid w:val="00C20983"/>
    <w:rsid w:val="00C26383"/>
    <w:rsid w:val="00C417FB"/>
    <w:rsid w:val="00C45868"/>
    <w:rsid w:val="00C4707D"/>
    <w:rsid w:val="00C51491"/>
    <w:rsid w:val="00C519EF"/>
    <w:rsid w:val="00C61BD6"/>
    <w:rsid w:val="00C6284A"/>
    <w:rsid w:val="00C706B3"/>
    <w:rsid w:val="00C75A9A"/>
    <w:rsid w:val="00C75F44"/>
    <w:rsid w:val="00C76B17"/>
    <w:rsid w:val="00C80C62"/>
    <w:rsid w:val="00C8641D"/>
    <w:rsid w:val="00C9109A"/>
    <w:rsid w:val="00C91D8A"/>
    <w:rsid w:val="00C942ED"/>
    <w:rsid w:val="00CB0C19"/>
    <w:rsid w:val="00CB1B6A"/>
    <w:rsid w:val="00CB1BB2"/>
    <w:rsid w:val="00CD01B7"/>
    <w:rsid w:val="00CD5B6D"/>
    <w:rsid w:val="00CE30A1"/>
    <w:rsid w:val="00CE5678"/>
    <w:rsid w:val="00CE5C1D"/>
    <w:rsid w:val="00CF2FCE"/>
    <w:rsid w:val="00CF6ADA"/>
    <w:rsid w:val="00D02560"/>
    <w:rsid w:val="00D10E43"/>
    <w:rsid w:val="00D20A24"/>
    <w:rsid w:val="00D21139"/>
    <w:rsid w:val="00D21896"/>
    <w:rsid w:val="00D262FC"/>
    <w:rsid w:val="00D301AA"/>
    <w:rsid w:val="00D32583"/>
    <w:rsid w:val="00D42786"/>
    <w:rsid w:val="00D51E36"/>
    <w:rsid w:val="00D5585A"/>
    <w:rsid w:val="00D56C88"/>
    <w:rsid w:val="00D6088A"/>
    <w:rsid w:val="00D60978"/>
    <w:rsid w:val="00D63F43"/>
    <w:rsid w:val="00D74D5C"/>
    <w:rsid w:val="00D83245"/>
    <w:rsid w:val="00D87EDD"/>
    <w:rsid w:val="00DA5DAC"/>
    <w:rsid w:val="00DB1C8B"/>
    <w:rsid w:val="00DB7E3A"/>
    <w:rsid w:val="00DC0E5A"/>
    <w:rsid w:val="00DC1FA8"/>
    <w:rsid w:val="00DC77A4"/>
    <w:rsid w:val="00DE3474"/>
    <w:rsid w:val="00DE5CE2"/>
    <w:rsid w:val="00DE7CEA"/>
    <w:rsid w:val="00DF27AF"/>
    <w:rsid w:val="00E00481"/>
    <w:rsid w:val="00E059C9"/>
    <w:rsid w:val="00E0708E"/>
    <w:rsid w:val="00E10826"/>
    <w:rsid w:val="00E12BA9"/>
    <w:rsid w:val="00E1379B"/>
    <w:rsid w:val="00E200DA"/>
    <w:rsid w:val="00E23362"/>
    <w:rsid w:val="00E30905"/>
    <w:rsid w:val="00E324C6"/>
    <w:rsid w:val="00E376F7"/>
    <w:rsid w:val="00E40871"/>
    <w:rsid w:val="00E40BD7"/>
    <w:rsid w:val="00E55B02"/>
    <w:rsid w:val="00E57320"/>
    <w:rsid w:val="00E62F0D"/>
    <w:rsid w:val="00E73CFA"/>
    <w:rsid w:val="00E76017"/>
    <w:rsid w:val="00E909EA"/>
    <w:rsid w:val="00E90CFD"/>
    <w:rsid w:val="00E91643"/>
    <w:rsid w:val="00E9722C"/>
    <w:rsid w:val="00EA0B11"/>
    <w:rsid w:val="00EA572E"/>
    <w:rsid w:val="00EA61EB"/>
    <w:rsid w:val="00EB0EF7"/>
    <w:rsid w:val="00EB1BD3"/>
    <w:rsid w:val="00EB1D2D"/>
    <w:rsid w:val="00EB7BC1"/>
    <w:rsid w:val="00EC7617"/>
    <w:rsid w:val="00EE5623"/>
    <w:rsid w:val="00EE6DB8"/>
    <w:rsid w:val="00EF60C4"/>
    <w:rsid w:val="00F12A81"/>
    <w:rsid w:val="00F15019"/>
    <w:rsid w:val="00F2531A"/>
    <w:rsid w:val="00F2799D"/>
    <w:rsid w:val="00F33F81"/>
    <w:rsid w:val="00F4605F"/>
    <w:rsid w:val="00F50B05"/>
    <w:rsid w:val="00F53412"/>
    <w:rsid w:val="00F57F9B"/>
    <w:rsid w:val="00F705AB"/>
    <w:rsid w:val="00F719D8"/>
    <w:rsid w:val="00F72069"/>
    <w:rsid w:val="00F72911"/>
    <w:rsid w:val="00F742AE"/>
    <w:rsid w:val="00F812C8"/>
    <w:rsid w:val="00F87D7C"/>
    <w:rsid w:val="00FA4F51"/>
    <w:rsid w:val="00FB545E"/>
    <w:rsid w:val="00FB78D5"/>
    <w:rsid w:val="00FC0226"/>
    <w:rsid w:val="00FC12B5"/>
    <w:rsid w:val="00FC235A"/>
    <w:rsid w:val="00FC2A4F"/>
    <w:rsid w:val="00FC603E"/>
    <w:rsid w:val="00FD56E1"/>
    <w:rsid w:val="00FD756D"/>
    <w:rsid w:val="00FE33E4"/>
    <w:rsid w:val="00FE46B7"/>
    <w:rsid w:val="00FE49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BE2F"/>
  <w15:chartTrackingRefBased/>
  <w15:docId w15:val="{93052582-A9EB-4311-86BE-F38B39A6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09"/>
  </w:style>
  <w:style w:type="paragraph" w:styleId="Heading1">
    <w:name w:val="heading 1"/>
    <w:basedOn w:val="Normal"/>
    <w:next w:val="Normal"/>
    <w:link w:val="Heading1Char"/>
    <w:uiPriority w:val="9"/>
    <w:qFormat/>
    <w:rsid w:val="00A80A1B"/>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0A1B"/>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0A1B"/>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80A1B"/>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80A1B"/>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0A1B"/>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0A1B"/>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0A1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0A1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A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0A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0A1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80A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80A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80A1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80A1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80A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0A1B"/>
    <w:rPr>
      <w:rFonts w:asciiTheme="majorHAnsi" w:eastAsiaTheme="majorEastAsia" w:hAnsiTheme="majorHAnsi" w:cstheme="majorBidi"/>
      <w:i/>
      <w:iCs/>
      <w:color w:val="272727" w:themeColor="text1" w:themeTint="D8"/>
      <w:sz w:val="21"/>
      <w:szCs w:val="21"/>
    </w:rPr>
  </w:style>
  <w:style w:type="paragraph" w:styleId="HTMLPreformatted">
    <w:name w:val="HTML Preformatted"/>
    <w:basedOn w:val="Normal"/>
    <w:link w:val="HTMLPreformattedChar"/>
    <w:uiPriority w:val="99"/>
    <w:semiHidden/>
    <w:unhideWhenUsed/>
    <w:rsid w:val="00A8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A80A1B"/>
    <w:rPr>
      <w:rFonts w:ascii="Courier New" w:eastAsia="Times New Roman" w:hAnsi="Courier New" w:cs="Courier New"/>
      <w:sz w:val="20"/>
      <w:szCs w:val="20"/>
      <w:lang w:eastAsia="hr-HR"/>
    </w:rPr>
  </w:style>
  <w:style w:type="paragraph" w:customStyle="1" w:styleId="msonormal0">
    <w:name w:val="msonormal"/>
    <w:basedOn w:val="Normal"/>
    <w:rsid w:val="00A80A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uiPriority w:val="99"/>
    <w:unhideWhenUsed/>
    <w:rsid w:val="00A80A1B"/>
    <w:pPr>
      <w:spacing w:line="240" w:lineRule="auto"/>
    </w:pPr>
    <w:rPr>
      <w:sz w:val="20"/>
      <w:szCs w:val="20"/>
    </w:rPr>
  </w:style>
  <w:style w:type="character" w:customStyle="1" w:styleId="CommentTextChar">
    <w:name w:val="Comment Text Char"/>
    <w:basedOn w:val="DefaultParagraphFont"/>
    <w:link w:val="CommentText"/>
    <w:uiPriority w:val="99"/>
    <w:rsid w:val="00A80A1B"/>
    <w:rPr>
      <w:sz w:val="20"/>
      <w:szCs w:val="20"/>
    </w:rPr>
  </w:style>
  <w:style w:type="paragraph" w:styleId="Header">
    <w:name w:val="header"/>
    <w:basedOn w:val="Normal"/>
    <w:link w:val="HeaderChar"/>
    <w:uiPriority w:val="99"/>
    <w:unhideWhenUsed/>
    <w:rsid w:val="00A80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A1B"/>
  </w:style>
  <w:style w:type="paragraph" w:styleId="Footer">
    <w:name w:val="footer"/>
    <w:basedOn w:val="Normal"/>
    <w:link w:val="FooterChar"/>
    <w:uiPriority w:val="99"/>
    <w:unhideWhenUsed/>
    <w:rsid w:val="00A80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A1B"/>
  </w:style>
  <w:style w:type="paragraph" w:styleId="Title">
    <w:name w:val="Title"/>
    <w:basedOn w:val="Normal"/>
    <w:next w:val="Normal"/>
    <w:link w:val="TitleChar"/>
    <w:uiPriority w:val="10"/>
    <w:qFormat/>
    <w:rsid w:val="00A80A1B"/>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80A1B"/>
    <w:rPr>
      <w:rFonts w:asciiTheme="majorHAnsi" w:eastAsiaTheme="majorEastAsia" w:hAnsiTheme="majorHAnsi" w:cstheme="majorBidi"/>
      <w:spacing w:val="-10"/>
      <w:kern w:val="28"/>
      <w:sz w:val="56"/>
      <w:szCs w:val="56"/>
      <w:lang w:val="en-GB"/>
      <w14:ligatures w14:val="standardContextual"/>
    </w:rPr>
  </w:style>
  <w:style w:type="paragraph" w:styleId="BodyText">
    <w:name w:val="Body Text"/>
    <w:basedOn w:val="Normal"/>
    <w:link w:val="BodyTextChar"/>
    <w:semiHidden/>
    <w:unhideWhenUsed/>
    <w:rsid w:val="00A80A1B"/>
    <w:pPr>
      <w:spacing w:after="0" w:line="240" w:lineRule="auto"/>
      <w:jc w:val="both"/>
    </w:pPr>
    <w:rPr>
      <w:rFonts w:ascii="Times New Roman" w:eastAsia="Times New Roman" w:hAnsi="Times New Roman" w:cs="Times New Roman"/>
      <w:bCs/>
      <w:iCs/>
      <w:sz w:val="24"/>
      <w:szCs w:val="24"/>
      <w:lang w:eastAsia="hr-HR"/>
    </w:rPr>
  </w:style>
  <w:style w:type="character" w:customStyle="1" w:styleId="BodyTextChar">
    <w:name w:val="Body Text Char"/>
    <w:basedOn w:val="DefaultParagraphFont"/>
    <w:link w:val="BodyText"/>
    <w:semiHidden/>
    <w:rsid w:val="00A80A1B"/>
    <w:rPr>
      <w:rFonts w:ascii="Times New Roman" w:eastAsia="Times New Roman" w:hAnsi="Times New Roman" w:cs="Times New Roman"/>
      <w:bCs/>
      <w:iCs/>
      <w:sz w:val="24"/>
      <w:szCs w:val="24"/>
      <w:lang w:eastAsia="hr-HR"/>
    </w:rPr>
  </w:style>
  <w:style w:type="paragraph" w:styleId="Subtitle">
    <w:name w:val="Subtitle"/>
    <w:basedOn w:val="Normal"/>
    <w:next w:val="Normal"/>
    <w:link w:val="SubtitleChar"/>
    <w:uiPriority w:val="11"/>
    <w:qFormat/>
    <w:rsid w:val="00A80A1B"/>
    <w:pPr>
      <w:spacing w:line="256"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80A1B"/>
    <w:rPr>
      <w:rFonts w:eastAsiaTheme="majorEastAsia" w:cstheme="majorBidi"/>
      <w:color w:val="595959" w:themeColor="text1" w:themeTint="A6"/>
      <w:spacing w:val="15"/>
      <w:kern w:val="2"/>
      <w:sz w:val="28"/>
      <w:szCs w:val="28"/>
      <w:lang w:val="en-GB"/>
      <w14:ligatures w14:val="standardContextual"/>
    </w:rPr>
  </w:style>
  <w:style w:type="paragraph" w:styleId="CommentSubject">
    <w:name w:val="annotation subject"/>
    <w:basedOn w:val="CommentText"/>
    <w:next w:val="CommentText"/>
    <w:link w:val="CommentSubjectChar"/>
    <w:uiPriority w:val="99"/>
    <w:semiHidden/>
    <w:unhideWhenUsed/>
    <w:rsid w:val="00A80A1B"/>
    <w:rPr>
      <w:b/>
      <w:bCs/>
    </w:rPr>
  </w:style>
  <w:style w:type="character" w:customStyle="1" w:styleId="CommentSubjectChar">
    <w:name w:val="Comment Subject Char"/>
    <w:basedOn w:val="CommentTextChar"/>
    <w:link w:val="CommentSubject"/>
    <w:uiPriority w:val="99"/>
    <w:semiHidden/>
    <w:rsid w:val="00A80A1B"/>
    <w:rPr>
      <w:b/>
      <w:bCs/>
      <w:sz w:val="20"/>
      <w:szCs w:val="20"/>
    </w:rPr>
  </w:style>
  <w:style w:type="paragraph" w:styleId="BalloonText">
    <w:name w:val="Balloon Text"/>
    <w:basedOn w:val="Normal"/>
    <w:link w:val="BalloonTextChar"/>
    <w:uiPriority w:val="99"/>
    <w:semiHidden/>
    <w:unhideWhenUsed/>
    <w:rsid w:val="00A80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A1B"/>
    <w:rPr>
      <w:rFonts w:ascii="Segoe UI" w:hAnsi="Segoe UI" w:cs="Segoe UI"/>
      <w:sz w:val="18"/>
      <w:szCs w:val="18"/>
    </w:rPr>
  </w:style>
  <w:style w:type="paragraph" w:styleId="NoSpacing">
    <w:name w:val="No Spacing"/>
    <w:link w:val="NoSpacingChar"/>
    <w:uiPriority w:val="1"/>
    <w:qFormat/>
    <w:rsid w:val="00A80A1B"/>
    <w:pPr>
      <w:spacing w:after="0" w:line="240" w:lineRule="auto"/>
    </w:pPr>
    <w:rPr>
      <w:noProof/>
    </w:rPr>
  </w:style>
  <w:style w:type="paragraph" w:styleId="Revision">
    <w:name w:val="Revision"/>
    <w:uiPriority w:val="99"/>
    <w:semiHidden/>
    <w:rsid w:val="00A80A1B"/>
    <w:pPr>
      <w:spacing w:after="0" w:line="240" w:lineRule="auto"/>
    </w:pPr>
  </w:style>
  <w:style w:type="paragraph" w:styleId="ListParagraph">
    <w:name w:val="List Paragraph"/>
    <w:basedOn w:val="Normal"/>
    <w:uiPriority w:val="34"/>
    <w:qFormat/>
    <w:rsid w:val="00A80A1B"/>
    <w:pPr>
      <w:spacing w:line="256" w:lineRule="auto"/>
      <w:ind w:left="720"/>
      <w:contextualSpacing/>
    </w:pPr>
  </w:style>
  <w:style w:type="paragraph" w:styleId="Quote">
    <w:name w:val="Quote"/>
    <w:basedOn w:val="Normal"/>
    <w:next w:val="Normal"/>
    <w:link w:val="QuoteChar"/>
    <w:uiPriority w:val="29"/>
    <w:qFormat/>
    <w:rsid w:val="00A80A1B"/>
    <w:pPr>
      <w:spacing w:before="160" w:line="256"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A80A1B"/>
    <w:rPr>
      <w:i/>
      <w:iCs/>
      <w:color w:val="404040" w:themeColor="text1" w:themeTint="BF"/>
      <w:kern w:val="2"/>
      <w:lang w:val="en-GB"/>
      <w14:ligatures w14:val="standardContextual"/>
    </w:rPr>
  </w:style>
  <w:style w:type="paragraph" w:styleId="IntenseQuote">
    <w:name w:val="Intense Quote"/>
    <w:basedOn w:val="Normal"/>
    <w:next w:val="Normal"/>
    <w:link w:val="IntenseQuoteChar"/>
    <w:uiPriority w:val="30"/>
    <w:qFormat/>
    <w:rsid w:val="00A80A1B"/>
    <w:pPr>
      <w:pBdr>
        <w:top w:val="single" w:sz="4" w:space="10" w:color="2E74B5" w:themeColor="accent1" w:themeShade="BF"/>
        <w:bottom w:val="single" w:sz="4" w:space="10" w:color="2E74B5" w:themeColor="accent1" w:themeShade="BF"/>
      </w:pBdr>
      <w:spacing w:before="360" w:after="360" w:line="256" w:lineRule="auto"/>
      <w:ind w:left="864" w:right="864"/>
      <w:jc w:val="center"/>
    </w:pPr>
    <w:rPr>
      <w:i/>
      <w:iCs/>
      <w:color w:val="2E74B5"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A80A1B"/>
    <w:rPr>
      <w:i/>
      <w:iCs/>
      <w:color w:val="2E74B5" w:themeColor="accent1" w:themeShade="BF"/>
      <w:kern w:val="2"/>
      <w:lang w:val="en-GB"/>
      <w14:ligatures w14:val="standardContextual"/>
    </w:rPr>
  </w:style>
  <w:style w:type="paragraph" w:customStyle="1" w:styleId="Default">
    <w:name w:val="Default"/>
    <w:rsid w:val="00A80A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x459528">
    <w:name w:val="box_459528"/>
    <w:basedOn w:val="Normal"/>
    <w:rsid w:val="00A80A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A80A1B"/>
    <w:rPr>
      <w:sz w:val="16"/>
      <w:szCs w:val="16"/>
    </w:rPr>
  </w:style>
  <w:style w:type="character" w:styleId="IntenseEmphasis">
    <w:name w:val="Intense Emphasis"/>
    <w:basedOn w:val="DefaultParagraphFont"/>
    <w:uiPriority w:val="21"/>
    <w:qFormat/>
    <w:rsid w:val="00A80A1B"/>
    <w:rPr>
      <w:i/>
      <w:iCs/>
      <w:color w:val="2E74B5" w:themeColor="accent1" w:themeShade="BF"/>
    </w:rPr>
  </w:style>
  <w:style w:type="character" w:styleId="IntenseReference">
    <w:name w:val="Intense Reference"/>
    <w:basedOn w:val="DefaultParagraphFont"/>
    <w:uiPriority w:val="32"/>
    <w:qFormat/>
    <w:rsid w:val="00A80A1B"/>
    <w:rPr>
      <w:b/>
      <w:bCs/>
      <w:smallCaps/>
      <w:color w:val="2E74B5" w:themeColor="accent1" w:themeShade="BF"/>
      <w:spacing w:val="5"/>
    </w:rPr>
  </w:style>
  <w:style w:type="character" w:customStyle="1" w:styleId="field">
    <w:name w:val="field"/>
    <w:basedOn w:val="DefaultParagraphFont"/>
    <w:rsid w:val="00A80A1B"/>
  </w:style>
  <w:style w:type="character" w:customStyle="1" w:styleId="y2iqfc">
    <w:name w:val="y2iqfc"/>
    <w:basedOn w:val="DefaultParagraphFont"/>
    <w:rsid w:val="00A80A1B"/>
  </w:style>
  <w:style w:type="table" w:styleId="TableGrid">
    <w:name w:val="Table Grid"/>
    <w:basedOn w:val="TableNormal"/>
    <w:uiPriority w:val="39"/>
    <w:rsid w:val="00A80A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semiHidden/>
    <w:unhideWhenUsed/>
    <w:rsid w:val="00A80A1B"/>
    <w:pPr>
      <w:numPr>
        <w:numId w:val="1"/>
      </w:numPr>
    </w:pPr>
  </w:style>
  <w:style w:type="paragraph" w:styleId="TOC3">
    <w:name w:val="toc 3"/>
    <w:basedOn w:val="Normal"/>
    <w:next w:val="Normal"/>
    <w:autoRedefine/>
    <w:uiPriority w:val="39"/>
    <w:rsid w:val="00A80A1B"/>
    <w:pPr>
      <w:spacing w:after="0" w:line="240" w:lineRule="auto"/>
      <w:ind w:left="480"/>
    </w:pPr>
    <w:rPr>
      <w:rFonts w:ascii="Times New Roman" w:eastAsia="Times New Roman" w:hAnsi="Times New Roman" w:cs="Arial"/>
      <w:sz w:val="24"/>
      <w:szCs w:val="32"/>
    </w:rPr>
  </w:style>
  <w:style w:type="paragraph" w:styleId="TOC2">
    <w:name w:val="toc 2"/>
    <w:basedOn w:val="Normal"/>
    <w:next w:val="Normal"/>
    <w:autoRedefine/>
    <w:uiPriority w:val="39"/>
    <w:rsid w:val="00A80A1B"/>
    <w:pPr>
      <w:shd w:val="clear" w:color="auto" w:fill="F7CAAC" w:themeFill="accent2" w:themeFillTint="66"/>
      <w:tabs>
        <w:tab w:val="right" w:leader="dot" w:pos="8944"/>
      </w:tabs>
      <w:spacing w:after="0" w:line="240" w:lineRule="auto"/>
      <w:jc w:val="both"/>
    </w:pPr>
    <w:rPr>
      <w:rFonts w:ascii="Times New Roman" w:eastAsia="Times New Roman" w:hAnsi="Times New Roman" w:cs="Times New Roman"/>
      <w:b/>
      <w:noProof/>
      <w:sz w:val="24"/>
      <w:szCs w:val="32"/>
    </w:rPr>
  </w:style>
  <w:style w:type="character" w:styleId="Hyperlink">
    <w:name w:val="Hyperlink"/>
    <w:uiPriority w:val="99"/>
    <w:unhideWhenUsed/>
    <w:rsid w:val="00A80A1B"/>
    <w:rPr>
      <w:color w:val="0563C1"/>
      <w:u w:val="single"/>
    </w:rPr>
  </w:style>
  <w:style w:type="paragraph" w:customStyle="1" w:styleId="box472415">
    <w:name w:val="box_472415"/>
    <w:basedOn w:val="Normal"/>
    <w:rsid w:val="00A80A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80A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SpacingChar">
    <w:name w:val="No Spacing Char"/>
    <w:basedOn w:val="DefaultParagraphFont"/>
    <w:link w:val="NoSpacing"/>
    <w:uiPriority w:val="1"/>
    <w:rsid w:val="00A80A1B"/>
    <w:rPr>
      <w:noProof/>
    </w:rPr>
  </w:style>
  <w:style w:type="paragraph" w:styleId="TOC1">
    <w:name w:val="toc 1"/>
    <w:basedOn w:val="Normal"/>
    <w:next w:val="Normal"/>
    <w:autoRedefine/>
    <w:uiPriority w:val="39"/>
    <w:unhideWhenUsed/>
    <w:rsid w:val="00A80A1B"/>
    <w:pPr>
      <w:spacing w:after="100"/>
    </w:pPr>
  </w:style>
  <w:style w:type="paragraph" w:styleId="TOC4">
    <w:name w:val="toc 4"/>
    <w:basedOn w:val="Normal"/>
    <w:next w:val="Normal"/>
    <w:autoRedefine/>
    <w:uiPriority w:val="39"/>
    <w:unhideWhenUsed/>
    <w:rsid w:val="00A80A1B"/>
    <w:pPr>
      <w:spacing w:after="100"/>
      <w:ind w:left="660"/>
    </w:pPr>
  </w:style>
  <w:style w:type="paragraph" w:styleId="TOCHeading">
    <w:name w:val="TOC Heading"/>
    <w:basedOn w:val="Heading1"/>
    <w:next w:val="Normal"/>
    <w:uiPriority w:val="39"/>
    <w:unhideWhenUsed/>
    <w:qFormat/>
    <w:rsid w:val="00A80A1B"/>
    <w:pPr>
      <w:numPr>
        <w:numId w:val="0"/>
      </w:numPr>
      <w:outlineLvl w:val="9"/>
    </w:pPr>
    <w:rPr>
      <w:lang w:eastAsia="hr-HR"/>
    </w:rPr>
  </w:style>
  <w:style w:type="paragraph" w:customStyle="1" w:styleId="SADRAJ">
    <w:name w:val="SADRŽAJ"/>
    <w:basedOn w:val="Normal"/>
    <w:rsid w:val="00A80A1B"/>
    <w:pPr>
      <w:spacing w:before="120" w:after="360" w:line="240" w:lineRule="auto"/>
      <w:jc w:val="center"/>
    </w:pPr>
    <w:rPr>
      <w:rFonts w:ascii="Tahoma" w:eastAsia="Times New Roman" w:hAnsi="Tahoma" w:cs="Tahoma"/>
      <w:b/>
      <w:bCs/>
      <w:sz w:val="44"/>
      <w:szCs w:val="24"/>
      <w:lang w:eastAsia="hr-HR"/>
    </w:rPr>
  </w:style>
  <w:style w:type="character" w:styleId="LineNumber">
    <w:name w:val="line number"/>
    <w:basedOn w:val="DefaultParagraphFont"/>
    <w:uiPriority w:val="99"/>
    <w:semiHidden/>
    <w:unhideWhenUsed/>
    <w:rsid w:val="00A80A1B"/>
  </w:style>
  <w:style w:type="character" w:styleId="FollowedHyperlink">
    <w:name w:val="FollowedHyperlink"/>
    <w:basedOn w:val="DefaultParagraphFont"/>
    <w:uiPriority w:val="99"/>
    <w:semiHidden/>
    <w:unhideWhenUsed/>
    <w:rsid w:val="00A80A1B"/>
    <w:rPr>
      <w:color w:val="954F72" w:themeColor="followedHyperlink"/>
      <w:u w:val="single"/>
    </w:rPr>
  </w:style>
  <w:style w:type="paragraph" w:customStyle="1" w:styleId="box476063">
    <w:name w:val="box_476063"/>
    <w:basedOn w:val="Normal"/>
    <w:rsid w:val="00197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1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1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B495-591E-43F3-AC35-A11007AF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114</Pages>
  <Words>43904</Words>
  <Characters>250253</Characters>
  <Application>Microsoft Office Word</Application>
  <DocSecurity>0</DocSecurity>
  <Lines>2085</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Maja Lacković</cp:lastModifiedBy>
  <cp:revision>22</cp:revision>
  <cp:lastPrinted>2026-05-15T12:52:00Z</cp:lastPrinted>
  <dcterms:created xsi:type="dcterms:W3CDTF">2026-05-21T15:55:00Z</dcterms:created>
  <dcterms:modified xsi:type="dcterms:W3CDTF">2026-05-21T17:12:00Z</dcterms:modified>
</cp:coreProperties>
</file>